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F57" w:rsidRDefault="00072A5C">
      <w:pPr>
        <w:autoSpaceDE/>
        <w:autoSpaceDN/>
        <w:spacing w:line="560" w:lineRule="exact"/>
        <w:jc w:val="center"/>
        <w:rPr>
          <w:rFonts w:ascii="Times New Roman" w:eastAsia="方正小标宋_GBK" w:hAnsi="Times New Roman" w:cs="方正小标宋_GBK"/>
          <w:kern w:val="2"/>
          <w:sz w:val="44"/>
          <w:szCs w:val="44"/>
          <w:lang w:val="en-US" w:bidi="ar-SA"/>
        </w:rPr>
      </w:pPr>
      <w:r>
        <w:rPr>
          <w:rFonts w:ascii="Times New Roman" w:eastAsia="方正小标宋_GBK" w:hAnsi="Times New Roman" w:cs="方正小标宋_GBK" w:hint="eastAsia"/>
          <w:kern w:val="2"/>
          <w:sz w:val="44"/>
          <w:szCs w:val="44"/>
          <w:lang w:val="en-US" w:bidi="ar-SA"/>
        </w:rPr>
        <w:t>重庆市</w:t>
      </w:r>
      <w:r>
        <w:rPr>
          <w:rFonts w:ascii="Times New Roman" w:eastAsia="方正小标宋_GBK" w:hAnsi="Times New Roman" w:cs="方正小标宋_GBK" w:hint="eastAsia"/>
          <w:kern w:val="2"/>
          <w:sz w:val="44"/>
          <w:szCs w:val="44"/>
          <w:lang w:val="en-US" w:bidi="ar-SA"/>
        </w:rPr>
        <w:t>酉阳土家族苗族自治县</w:t>
      </w:r>
      <w:r>
        <w:rPr>
          <w:rFonts w:ascii="Times New Roman" w:eastAsia="方正小标宋_GBK" w:hAnsi="Times New Roman" w:cs="方正小标宋_GBK" w:hint="eastAsia"/>
          <w:kern w:val="2"/>
          <w:sz w:val="44"/>
          <w:szCs w:val="44"/>
          <w:lang w:val="en-US" w:bidi="ar-SA"/>
        </w:rPr>
        <w:t>财政支出</w:t>
      </w:r>
    </w:p>
    <w:p w:rsidR="00C31F57" w:rsidRDefault="00072A5C">
      <w:pPr>
        <w:autoSpaceDE/>
        <w:autoSpaceDN/>
        <w:spacing w:line="560" w:lineRule="exact"/>
        <w:jc w:val="center"/>
        <w:rPr>
          <w:rFonts w:ascii="Times New Roman" w:eastAsia="方正小标宋_GBK" w:hAnsi="Times New Roman" w:cs="方正小标宋_GBK"/>
          <w:kern w:val="2"/>
          <w:sz w:val="44"/>
          <w:szCs w:val="44"/>
          <w:lang w:val="en-US" w:bidi="ar-SA"/>
        </w:rPr>
      </w:pPr>
      <w:r>
        <w:rPr>
          <w:rFonts w:ascii="Times New Roman" w:eastAsia="方正小标宋_GBK" w:hAnsi="Times New Roman" w:cs="方正小标宋_GBK" w:hint="eastAsia"/>
          <w:kern w:val="2"/>
          <w:sz w:val="44"/>
          <w:szCs w:val="44"/>
          <w:lang w:val="en-US" w:bidi="ar-SA"/>
        </w:rPr>
        <w:t>绩效评价报告</w:t>
      </w:r>
    </w:p>
    <w:p w:rsidR="00C31F57" w:rsidRDefault="00C31F57">
      <w:pPr>
        <w:pStyle w:val="a4"/>
        <w:spacing w:before="7" w:line="560" w:lineRule="exact"/>
        <w:jc w:val="center"/>
        <w:rPr>
          <w:rFonts w:ascii="Times New Roman" w:eastAsia="方正小标宋_GBK" w:hAnsi="Times New Roman" w:cs="方正小标宋_GBK"/>
          <w:sz w:val="44"/>
          <w:szCs w:val="44"/>
        </w:rPr>
      </w:pPr>
    </w:p>
    <w:p w:rsidR="00C31F57" w:rsidRDefault="00072A5C">
      <w:pPr>
        <w:pStyle w:val="a4"/>
        <w:spacing w:line="560" w:lineRule="exact"/>
        <w:jc w:val="center"/>
        <w:rPr>
          <w:rFonts w:ascii="Times New Roman" w:eastAsia="方正小标宋_GBK" w:hAnsi="Times New Roman" w:cs="方正小标宋_GBK"/>
          <w:kern w:val="2"/>
          <w:sz w:val="44"/>
          <w:szCs w:val="44"/>
          <w:lang w:val="en-US" w:bidi="ar-SA"/>
        </w:rPr>
      </w:pPr>
      <w:r>
        <w:rPr>
          <w:rFonts w:ascii="Times New Roman" w:eastAsia="方正小标宋_GBK" w:hAnsi="Times New Roman" w:cs="方正小标宋_GBK" w:hint="eastAsia"/>
          <w:kern w:val="2"/>
          <w:sz w:val="44"/>
          <w:szCs w:val="44"/>
          <w:lang w:val="en-US" w:bidi="ar-SA"/>
        </w:rPr>
        <w:t>（</w:t>
      </w:r>
      <w:r>
        <w:rPr>
          <w:rFonts w:ascii="Times New Roman" w:eastAsia="方正小标宋_GBK" w:hAnsi="Times New Roman" w:cs="方正小标宋_GBK" w:hint="eastAsia"/>
          <w:kern w:val="2"/>
          <w:sz w:val="44"/>
          <w:szCs w:val="44"/>
          <w:lang w:val="en-US" w:bidi="ar-SA"/>
        </w:rPr>
        <w:t>202</w:t>
      </w:r>
      <w:r>
        <w:rPr>
          <w:rFonts w:ascii="Times New Roman" w:eastAsia="方正小标宋_GBK" w:hAnsi="Times New Roman" w:cs="方正小标宋_GBK" w:hint="eastAsia"/>
          <w:kern w:val="2"/>
          <w:sz w:val="44"/>
          <w:szCs w:val="44"/>
          <w:lang w:val="en-US" w:bidi="ar-SA"/>
        </w:rPr>
        <w:t>2</w:t>
      </w:r>
      <w:r>
        <w:rPr>
          <w:rFonts w:ascii="Times New Roman" w:eastAsia="方正小标宋_GBK" w:hAnsi="Times New Roman" w:cs="方正小标宋_GBK" w:hint="eastAsia"/>
          <w:kern w:val="2"/>
          <w:sz w:val="44"/>
          <w:szCs w:val="44"/>
          <w:lang w:val="en-US" w:bidi="ar-SA"/>
        </w:rPr>
        <w:t>年度）</w:t>
      </w:r>
    </w:p>
    <w:p w:rsidR="00C31F57" w:rsidRDefault="00C31F57">
      <w:pPr>
        <w:pStyle w:val="a4"/>
        <w:spacing w:line="560" w:lineRule="exact"/>
        <w:jc w:val="center"/>
        <w:rPr>
          <w:rFonts w:ascii="Times New Roman" w:eastAsia="方正仿宋_GBK" w:hAnsi="Times New Roman" w:cs="Times New Roman"/>
          <w:kern w:val="2"/>
          <w:sz w:val="44"/>
          <w:szCs w:val="44"/>
          <w:lang w:val="en-US" w:bidi="ar-SA"/>
        </w:rPr>
      </w:pPr>
    </w:p>
    <w:p w:rsidR="00C31F57" w:rsidRDefault="00C31F57">
      <w:pPr>
        <w:pStyle w:val="a4"/>
        <w:spacing w:line="560" w:lineRule="exact"/>
        <w:jc w:val="center"/>
        <w:rPr>
          <w:rFonts w:ascii="Times New Roman" w:eastAsia="方正仿宋_GBK" w:hAnsi="Times New Roman" w:cs="Times New Roman"/>
          <w:kern w:val="2"/>
          <w:sz w:val="44"/>
          <w:szCs w:val="44"/>
          <w:lang w:val="en-US" w:bidi="ar-SA"/>
        </w:rPr>
      </w:pPr>
    </w:p>
    <w:p w:rsidR="00C31F57" w:rsidRDefault="00C31F57">
      <w:pPr>
        <w:pStyle w:val="a4"/>
        <w:spacing w:before="6" w:line="560" w:lineRule="exact"/>
        <w:rPr>
          <w:rFonts w:ascii="Times New Roman" w:eastAsia="方正仿宋_GBK" w:hAnsi="Times New Roman" w:cs="Times New Roman"/>
          <w:b/>
          <w:sz w:val="50"/>
        </w:rPr>
      </w:pPr>
    </w:p>
    <w:p w:rsidR="00C31F57" w:rsidRDefault="00C31F57">
      <w:pPr>
        <w:pStyle w:val="a4"/>
        <w:spacing w:before="6" w:line="560" w:lineRule="exact"/>
        <w:rPr>
          <w:rFonts w:ascii="Times New Roman" w:eastAsia="方正仿宋_GBK" w:hAnsi="Times New Roman" w:cs="Times New Roman"/>
          <w:b/>
          <w:sz w:val="50"/>
        </w:rPr>
      </w:pPr>
    </w:p>
    <w:p w:rsidR="00C31F57" w:rsidRDefault="00072A5C">
      <w:pPr>
        <w:autoSpaceDE/>
        <w:autoSpaceDN/>
        <w:spacing w:line="560" w:lineRule="exact"/>
        <w:ind w:firstLineChars="200" w:firstLine="640"/>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 xml:space="preserve">        </w:t>
      </w:r>
    </w:p>
    <w:p w:rsidR="00C31F57" w:rsidRDefault="00072A5C">
      <w:pPr>
        <w:autoSpaceDE/>
        <w:autoSpaceDN/>
        <w:spacing w:line="560" w:lineRule="exact"/>
        <w:ind w:firstLineChars="200" w:firstLine="640"/>
        <w:rPr>
          <w:rFonts w:ascii="Times New Roman" w:eastAsia="方正仿宋_GBK" w:hAnsi="Times New Roman" w:cs="方正仿宋_GBK"/>
          <w:bCs/>
          <w:sz w:val="32"/>
          <w:szCs w:val="32"/>
          <w:lang w:val="en-US" w:bidi="ar-SA"/>
        </w:rPr>
      </w:pPr>
      <w:r>
        <w:rPr>
          <w:rFonts w:ascii="Times New Roman" w:eastAsia="方正仿宋_GBK" w:hAnsi="Times New Roman" w:cs="方正仿宋_GBK" w:hint="eastAsia"/>
          <w:bCs/>
          <w:sz w:val="32"/>
          <w:szCs w:val="32"/>
          <w:lang w:val="en-US" w:bidi="ar-SA"/>
        </w:rPr>
        <w:t>项目单位：</w:t>
      </w:r>
      <w:r>
        <w:rPr>
          <w:rFonts w:ascii="Times New Roman" w:eastAsia="方正仿宋_GBK" w:hAnsi="Times New Roman" w:cs="方正仿宋_GBK" w:hint="eastAsia"/>
          <w:bCs/>
          <w:sz w:val="32"/>
          <w:szCs w:val="32"/>
          <w:u w:val="single"/>
          <w:lang w:val="en-US" w:bidi="ar-SA"/>
        </w:rPr>
        <w:t xml:space="preserve">  </w:t>
      </w:r>
      <w:r>
        <w:rPr>
          <w:rFonts w:ascii="Times New Roman" w:eastAsia="方正仿宋_GBK" w:hAnsi="Times New Roman" w:cs="方正仿宋_GBK" w:hint="eastAsia"/>
          <w:bCs/>
          <w:sz w:val="32"/>
          <w:szCs w:val="32"/>
          <w:u w:val="single"/>
          <w:lang w:val="en-US" w:bidi="ar-SA"/>
        </w:rPr>
        <w:t>重庆市</w:t>
      </w:r>
      <w:r>
        <w:rPr>
          <w:rFonts w:ascii="Times New Roman" w:eastAsia="方正仿宋_GBK" w:hAnsi="Times New Roman" w:cs="方正仿宋_GBK" w:hint="eastAsia"/>
          <w:bCs/>
          <w:sz w:val="32"/>
          <w:szCs w:val="32"/>
          <w:u w:val="single"/>
          <w:lang w:val="en-US" w:bidi="ar-SA"/>
        </w:rPr>
        <w:t>酉阳土家族苗族自治县两</w:t>
      </w:r>
      <w:proofErr w:type="gramStart"/>
      <w:r>
        <w:rPr>
          <w:rFonts w:ascii="Times New Roman" w:eastAsia="方正仿宋_GBK" w:hAnsi="Times New Roman" w:cs="方正仿宋_GBK" w:hint="eastAsia"/>
          <w:bCs/>
          <w:sz w:val="32"/>
          <w:szCs w:val="32"/>
          <w:u w:val="single"/>
          <w:lang w:val="en-US" w:bidi="ar-SA"/>
        </w:rPr>
        <w:t>罾</w:t>
      </w:r>
      <w:proofErr w:type="gramEnd"/>
      <w:r>
        <w:rPr>
          <w:rFonts w:ascii="Times New Roman" w:eastAsia="方正仿宋_GBK" w:hAnsi="Times New Roman" w:cs="方正仿宋_GBK" w:hint="eastAsia"/>
          <w:bCs/>
          <w:sz w:val="32"/>
          <w:szCs w:val="32"/>
          <w:u w:val="single"/>
          <w:lang w:val="en-US" w:bidi="ar-SA"/>
        </w:rPr>
        <w:t>乡人民政府</w:t>
      </w:r>
      <w:r>
        <w:rPr>
          <w:rFonts w:ascii="Times New Roman" w:eastAsia="方正仿宋_GBK" w:hAnsi="Times New Roman" w:cs="方正仿宋_GBK" w:hint="eastAsia"/>
          <w:bCs/>
          <w:sz w:val="32"/>
          <w:szCs w:val="32"/>
          <w:u w:val="single"/>
          <w:lang w:val="en-US" w:bidi="ar-SA"/>
        </w:rPr>
        <w:t xml:space="preserve">  </w:t>
      </w:r>
    </w:p>
    <w:p w:rsidR="00C31F57" w:rsidRDefault="00072A5C">
      <w:pPr>
        <w:autoSpaceDE/>
        <w:autoSpaceDN/>
        <w:spacing w:line="560" w:lineRule="exact"/>
        <w:ind w:firstLineChars="200" w:firstLine="640"/>
        <w:jc w:val="both"/>
        <w:rPr>
          <w:rFonts w:ascii="Times New Roman" w:eastAsia="方正仿宋_GBK" w:hAnsi="Times New Roman" w:cs="方正仿宋_GBK"/>
          <w:bCs/>
          <w:sz w:val="32"/>
          <w:szCs w:val="32"/>
          <w:u w:val="single"/>
          <w:lang w:val="en-US" w:bidi="ar-SA"/>
        </w:rPr>
      </w:pPr>
      <w:r>
        <w:rPr>
          <w:rFonts w:ascii="Times New Roman" w:eastAsia="方正仿宋_GBK" w:hAnsi="Times New Roman" w:cs="方正仿宋_GBK" w:hint="eastAsia"/>
          <w:bCs/>
          <w:sz w:val="32"/>
          <w:szCs w:val="32"/>
          <w:lang w:val="en-US" w:bidi="ar-SA"/>
        </w:rPr>
        <w:t>项目名称：</w:t>
      </w:r>
      <w:r>
        <w:rPr>
          <w:rFonts w:ascii="Times New Roman" w:eastAsia="方正仿宋_GBK" w:hAnsi="Times New Roman" w:cs="方正仿宋_GBK" w:hint="eastAsia"/>
          <w:bCs/>
          <w:sz w:val="32"/>
          <w:szCs w:val="32"/>
          <w:u w:val="single"/>
          <w:lang w:val="en-US" w:bidi="ar-SA"/>
        </w:rPr>
        <w:t xml:space="preserve">                  </w:t>
      </w:r>
      <w:r>
        <w:rPr>
          <w:rFonts w:ascii="Times New Roman" w:eastAsia="方正仿宋_GBK" w:hAnsi="Times New Roman" w:cs="方正仿宋_GBK" w:hint="eastAsia"/>
          <w:bCs/>
          <w:sz w:val="32"/>
          <w:szCs w:val="32"/>
          <w:u w:val="single"/>
          <w:lang w:val="en-US" w:bidi="ar-SA"/>
        </w:rPr>
        <w:t>金玉内口村人居环境整治项目</w:t>
      </w:r>
      <w:r>
        <w:rPr>
          <w:rFonts w:ascii="Times New Roman" w:eastAsia="方正仿宋_GBK" w:hAnsi="Times New Roman" w:cs="方正仿宋_GBK" w:hint="eastAsia"/>
          <w:bCs/>
          <w:sz w:val="32"/>
          <w:szCs w:val="32"/>
          <w:u w:val="single"/>
          <w:lang w:val="en-US" w:bidi="ar-SA"/>
        </w:rPr>
        <w:t xml:space="preserve">                            </w:t>
      </w:r>
    </w:p>
    <w:p w:rsidR="00C31F57" w:rsidRDefault="00072A5C">
      <w:pPr>
        <w:autoSpaceDE/>
        <w:autoSpaceDN/>
        <w:spacing w:line="560" w:lineRule="exact"/>
        <w:ind w:firstLineChars="200" w:firstLine="640"/>
        <w:rPr>
          <w:rFonts w:ascii="Times New Roman" w:eastAsia="方正仿宋_GBK" w:hAnsi="Times New Roman" w:cs="方正仿宋_GBK"/>
          <w:bCs/>
          <w:sz w:val="32"/>
          <w:szCs w:val="32"/>
          <w:lang w:val="en-US" w:bidi="ar-SA"/>
        </w:rPr>
      </w:pPr>
      <w:r>
        <w:rPr>
          <w:rFonts w:ascii="Times New Roman" w:eastAsia="方正仿宋_GBK" w:hAnsi="Times New Roman" w:cs="方正仿宋_GBK" w:hint="eastAsia"/>
          <w:bCs/>
          <w:sz w:val="32"/>
          <w:szCs w:val="32"/>
          <w:lang w:val="en-US" w:bidi="ar-SA"/>
        </w:rPr>
        <w:t>评价机构：</w:t>
      </w:r>
      <w:r>
        <w:rPr>
          <w:rFonts w:ascii="Times New Roman" w:eastAsia="方正仿宋_GBK" w:hAnsi="Times New Roman" w:cs="方正仿宋_GBK" w:hint="eastAsia"/>
          <w:bCs/>
          <w:sz w:val="32"/>
          <w:szCs w:val="32"/>
          <w:u w:val="single"/>
          <w:lang w:val="en-US" w:bidi="ar-SA"/>
        </w:rPr>
        <w:t xml:space="preserve">    </w:t>
      </w:r>
      <w:r>
        <w:rPr>
          <w:rFonts w:ascii="Times New Roman" w:eastAsia="方正仿宋_GBK" w:hAnsi="Times New Roman" w:cs="方正仿宋_GBK" w:hint="eastAsia"/>
          <w:bCs/>
          <w:sz w:val="32"/>
          <w:szCs w:val="32"/>
          <w:u w:val="single"/>
          <w:lang w:val="en-US" w:bidi="ar-SA"/>
        </w:rPr>
        <w:t xml:space="preserve">     </w:t>
      </w:r>
      <w:r>
        <w:rPr>
          <w:rFonts w:ascii="Times New Roman" w:eastAsia="方正仿宋_GBK" w:hAnsi="Times New Roman" w:cs="方正仿宋_GBK" w:hint="eastAsia"/>
          <w:bCs/>
          <w:sz w:val="32"/>
          <w:szCs w:val="32"/>
          <w:u w:val="single"/>
          <w:lang w:val="en-US" w:bidi="ar-SA"/>
        </w:rPr>
        <w:t>飞如（重庆）企业管理咨询有限公司</w:t>
      </w:r>
      <w:r>
        <w:rPr>
          <w:rFonts w:ascii="Times New Roman" w:eastAsia="方正仿宋_GBK" w:hAnsi="Times New Roman" w:cs="方正仿宋_GBK" w:hint="eastAsia"/>
          <w:bCs/>
          <w:sz w:val="32"/>
          <w:szCs w:val="32"/>
          <w:u w:val="single"/>
          <w:lang w:val="en-US" w:bidi="ar-SA"/>
        </w:rPr>
        <w:t xml:space="preserve"> </w:t>
      </w:r>
      <w:r>
        <w:rPr>
          <w:rFonts w:ascii="Times New Roman" w:eastAsia="方正仿宋_GBK" w:hAnsi="Times New Roman" w:cs="方正仿宋_GBK" w:hint="eastAsia"/>
          <w:bCs/>
          <w:sz w:val="32"/>
          <w:szCs w:val="32"/>
          <w:u w:val="single"/>
          <w:lang w:val="en-US" w:bidi="ar-SA"/>
        </w:rPr>
        <w:t xml:space="preserve">          </w:t>
      </w:r>
      <w:r>
        <w:rPr>
          <w:rFonts w:ascii="Times New Roman" w:eastAsia="方正仿宋_GBK" w:hAnsi="Times New Roman" w:cs="方正仿宋_GBK" w:hint="eastAsia"/>
          <w:bCs/>
          <w:sz w:val="32"/>
          <w:szCs w:val="32"/>
          <w:u w:val="single"/>
          <w:lang w:val="en-US" w:bidi="ar-SA"/>
        </w:rPr>
        <w:t xml:space="preserve">    </w:t>
      </w:r>
    </w:p>
    <w:p w:rsidR="00C31F57" w:rsidRDefault="00072A5C">
      <w:pPr>
        <w:autoSpaceDE/>
        <w:autoSpaceDN/>
        <w:spacing w:line="560" w:lineRule="exact"/>
        <w:ind w:firstLineChars="200" w:firstLine="640"/>
        <w:rPr>
          <w:rFonts w:ascii="Times New Roman" w:eastAsia="方正仿宋_GBK" w:hAnsi="Times New Roman" w:cs="方正仿宋_GBK"/>
        </w:rPr>
      </w:pPr>
      <w:r>
        <w:rPr>
          <w:rFonts w:ascii="Times New Roman" w:eastAsia="方正仿宋_GBK" w:hAnsi="Times New Roman" w:cs="方正仿宋_GBK" w:hint="eastAsia"/>
          <w:bCs/>
          <w:sz w:val="32"/>
          <w:szCs w:val="32"/>
          <w:lang w:val="en-US" w:bidi="ar-SA"/>
        </w:rPr>
        <w:t>评价时间：</w:t>
      </w:r>
      <w:r>
        <w:rPr>
          <w:rFonts w:ascii="Times New Roman" w:eastAsia="方正仿宋_GBK" w:hAnsi="Times New Roman" w:cs="方正仿宋_GBK" w:hint="eastAsia"/>
          <w:bCs/>
          <w:sz w:val="32"/>
          <w:szCs w:val="32"/>
          <w:u w:val="single"/>
          <w:lang w:val="en-US" w:bidi="ar-SA"/>
        </w:rPr>
        <w:t xml:space="preserve"> </w:t>
      </w:r>
      <w:r>
        <w:rPr>
          <w:rFonts w:ascii="Times New Roman" w:eastAsia="方正仿宋_GBK" w:hAnsi="Times New Roman" w:cs="方正仿宋_GBK" w:hint="eastAsia"/>
          <w:bCs/>
          <w:sz w:val="32"/>
          <w:szCs w:val="32"/>
          <w:u w:val="single"/>
          <w:lang w:val="en-US" w:bidi="ar-SA"/>
        </w:rPr>
        <w:t xml:space="preserve">                             </w:t>
      </w:r>
      <w:r>
        <w:rPr>
          <w:rFonts w:ascii="Times New Roman" w:eastAsia="方正仿宋_GBK" w:hAnsi="Times New Roman" w:cs="方正仿宋_GBK" w:hint="eastAsia"/>
          <w:bCs/>
          <w:sz w:val="32"/>
          <w:szCs w:val="32"/>
          <w:u w:val="single"/>
          <w:lang w:val="en-US" w:bidi="ar-SA"/>
        </w:rPr>
        <w:t>202</w:t>
      </w:r>
      <w:r w:rsidR="00352E36">
        <w:rPr>
          <w:rFonts w:ascii="Times New Roman" w:eastAsia="方正仿宋_GBK" w:hAnsi="Times New Roman" w:cs="方正仿宋_GBK" w:hint="eastAsia"/>
          <w:bCs/>
          <w:sz w:val="32"/>
          <w:szCs w:val="32"/>
          <w:u w:val="single"/>
          <w:lang w:val="en-US" w:bidi="ar-SA"/>
        </w:rPr>
        <w:t>3</w:t>
      </w:r>
      <w:bookmarkStart w:id="0" w:name="_GoBack"/>
      <w:bookmarkEnd w:id="0"/>
      <w:r>
        <w:rPr>
          <w:rFonts w:ascii="Times New Roman" w:eastAsia="方正仿宋_GBK" w:hAnsi="Times New Roman" w:cs="方正仿宋_GBK" w:hint="eastAsia"/>
          <w:bCs/>
          <w:sz w:val="32"/>
          <w:szCs w:val="32"/>
          <w:u w:val="single"/>
          <w:lang w:val="en-US" w:bidi="ar-SA"/>
        </w:rPr>
        <w:t>年</w:t>
      </w:r>
      <w:r>
        <w:rPr>
          <w:rFonts w:ascii="Times New Roman" w:eastAsia="方正仿宋_GBK" w:hAnsi="Times New Roman" w:cs="方正仿宋_GBK" w:hint="eastAsia"/>
          <w:bCs/>
          <w:sz w:val="32"/>
          <w:szCs w:val="32"/>
          <w:u w:val="single"/>
          <w:lang w:val="en-US" w:bidi="ar-SA"/>
        </w:rPr>
        <w:t>12</w:t>
      </w:r>
      <w:r>
        <w:rPr>
          <w:rFonts w:ascii="Times New Roman" w:eastAsia="方正仿宋_GBK" w:hAnsi="Times New Roman" w:cs="方正仿宋_GBK" w:hint="eastAsia"/>
          <w:bCs/>
          <w:sz w:val="32"/>
          <w:szCs w:val="32"/>
          <w:u w:val="single"/>
          <w:lang w:val="en-US" w:bidi="ar-SA"/>
        </w:rPr>
        <w:t>月</w:t>
      </w:r>
      <w:r>
        <w:rPr>
          <w:rFonts w:ascii="Times New Roman" w:eastAsia="方正仿宋_GBK" w:hAnsi="Times New Roman" w:cs="方正仿宋_GBK" w:hint="eastAsia"/>
          <w:bCs/>
          <w:sz w:val="32"/>
          <w:szCs w:val="32"/>
          <w:u w:val="single"/>
          <w:lang w:val="en-US" w:bidi="ar-SA"/>
        </w:rPr>
        <w:t xml:space="preserve">    </w:t>
      </w:r>
      <w:r>
        <w:rPr>
          <w:rFonts w:ascii="Times New Roman" w:eastAsia="方正仿宋_GBK" w:hAnsi="Times New Roman" w:cs="方正仿宋_GBK" w:hint="eastAsia"/>
          <w:bCs/>
          <w:sz w:val="32"/>
          <w:szCs w:val="32"/>
          <w:u w:val="single"/>
          <w:lang w:val="en-US" w:bidi="ar-SA"/>
        </w:rPr>
        <w:t xml:space="preserve">   </w:t>
      </w:r>
      <w:r>
        <w:rPr>
          <w:rFonts w:ascii="Times New Roman" w:eastAsia="方正仿宋_GBK" w:hAnsi="Times New Roman" w:cs="方正仿宋_GBK" w:hint="eastAsia"/>
          <w:bCs/>
          <w:sz w:val="32"/>
          <w:szCs w:val="32"/>
          <w:u w:val="single"/>
          <w:lang w:val="en-US" w:bidi="ar-SA"/>
        </w:rPr>
        <w:t xml:space="preserve">               </w:t>
      </w:r>
      <w:r>
        <w:rPr>
          <w:rFonts w:ascii="Times New Roman" w:eastAsia="方正仿宋_GBK" w:hAnsi="Times New Roman" w:cs="方正仿宋_GBK" w:hint="eastAsia"/>
          <w:bCs/>
          <w:sz w:val="32"/>
          <w:szCs w:val="32"/>
          <w:u w:val="single"/>
          <w:lang w:val="en-US" w:bidi="ar-SA"/>
        </w:rPr>
        <w:t xml:space="preserve">          </w:t>
      </w:r>
      <w:r>
        <w:rPr>
          <w:rFonts w:ascii="Times New Roman" w:eastAsia="方正仿宋_GBK" w:hAnsi="Times New Roman" w:cs="方正仿宋_GBK" w:hint="eastAsia"/>
          <w:u w:val="single"/>
          <w:lang w:val="en-US" w:bidi="ar-SA"/>
        </w:rPr>
        <w:t xml:space="preserve">         </w:t>
      </w:r>
      <w:r>
        <w:rPr>
          <w:rFonts w:ascii="Times New Roman" w:eastAsia="方正仿宋_GBK" w:hAnsi="Times New Roman" w:cs="方正仿宋_GBK" w:hint="eastAsia"/>
          <w:lang w:val="en-US" w:bidi="ar-SA"/>
        </w:rPr>
        <w:t xml:space="preserve">    </w:t>
      </w:r>
      <w:r>
        <w:rPr>
          <w:rFonts w:ascii="Times New Roman" w:eastAsia="方正仿宋_GBK" w:hAnsi="Times New Roman" w:cs="方正仿宋_GBK" w:hint="eastAsia"/>
        </w:rPr>
        <w:t xml:space="preserve">    </w:t>
      </w:r>
    </w:p>
    <w:p w:rsidR="00C31F57" w:rsidRDefault="00C31F57">
      <w:pPr>
        <w:pStyle w:val="a4"/>
        <w:spacing w:before="212" w:line="560" w:lineRule="exact"/>
        <w:ind w:right="974"/>
        <w:jc w:val="center"/>
        <w:rPr>
          <w:rFonts w:ascii="Times New Roman" w:eastAsia="方正仿宋_GBK" w:hAnsi="Times New Roman" w:cs="方正仿宋_GBK"/>
        </w:rPr>
      </w:pPr>
    </w:p>
    <w:p w:rsidR="00C31F57" w:rsidRDefault="00C31F57">
      <w:pPr>
        <w:pStyle w:val="a4"/>
        <w:spacing w:line="560" w:lineRule="exact"/>
        <w:rPr>
          <w:rFonts w:ascii="Times New Roman" w:eastAsia="方正仿宋_GBK" w:hAnsi="Times New Roman" w:cs="方正仿宋_GBK"/>
        </w:rPr>
      </w:pPr>
    </w:p>
    <w:p w:rsidR="00C31F57" w:rsidRDefault="00C31F57">
      <w:pPr>
        <w:pStyle w:val="a4"/>
        <w:spacing w:before="3" w:line="560" w:lineRule="exact"/>
        <w:rPr>
          <w:rFonts w:ascii="Times New Roman" w:eastAsia="方正仿宋_GBK" w:hAnsi="Times New Roman" w:cs="方正仿宋_GBK"/>
          <w:sz w:val="33"/>
        </w:rPr>
      </w:pPr>
    </w:p>
    <w:p w:rsidR="00C31F57" w:rsidRDefault="00C31F57">
      <w:pPr>
        <w:pStyle w:val="a4"/>
        <w:spacing w:before="3" w:line="560" w:lineRule="exact"/>
        <w:rPr>
          <w:rFonts w:ascii="Times New Roman" w:eastAsia="方正仿宋_GBK" w:hAnsi="Times New Roman" w:cs="方正仿宋_GBK"/>
          <w:sz w:val="33"/>
        </w:rPr>
      </w:pPr>
    </w:p>
    <w:p w:rsidR="00C31F57" w:rsidRDefault="00C31F57">
      <w:pPr>
        <w:pStyle w:val="a4"/>
        <w:spacing w:before="3" w:line="560" w:lineRule="exact"/>
        <w:rPr>
          <w:rFonts w:ascii="Times New Roman" w:eastAsia="方正仿宋_GBK" w:hAnsi="Times New Roman" w:cs="方正仿宋_GBK"/>
          <w:sz w:val="33"/>
        </w:rPr>
      </w:pPr>
    </w:p>
    <w:p w:rsidR="00C31F57" w:rsidRDefault="00C31F57">
      <w:pPr>
        <w:pStyle w:val="a4"/>
        <w:spacing w:before="3" w:line="560" w:lineRule="exact"/>
        <w:rPr>
          <w:rFonts w:ascii="Times New Roman" w:eastAsia="方正仿宋_GBK" w:hAnsi="Times New Roman" w:cs="方正仿宋_GBK"/>
          <w:sz w:val="33"/>
        </w:rPr>
      </w:pPr>
    </w:p>
    <w:p w:rsidR="00C31F57" w:rsidRDefault="00C31F57">
      <w:pPr>
        <w:autoSpaceDE/>
        <w:autoSpaceDN/>
        <w:spacing w:line="560" w:lineRule="exact"/>
        <w:ind w:firstLineChars="200" w:firstLine="640"/>
        <w:jc w:val="center"/>
        <w:rPr>
          <w:rFonts w:ascii="Times New Roman" w:eastAsia="方正仿宋_GBK" w:hAnsi="Times New Roman" w:cs="方正仿宋_GBK"/>
          <w:bCs/>
          <w:sz w:val="32"/>
          <w:szCs w:val="32"/>
          <w:lang w:val="en-US" w:bidi="ar-SA"/>
        </w:rPr>
      </w:pPr>
    </w:p>
    <w:p w:rsidR="00C31F57" w:rsidRDefault="00072A5C">
      <w:pPr>
        <w:autoSpaceDE/>
        <w:autoSpaceDN/>
        <w:spacing w:line="560" w:lineRule="exact"/>
        <w:ind w:firstLineChars="200" w:firstLine="640"/>
        <w:jc w:val="center"/>
        <w:rPr>
          <w:rFonts w:ascii="Times New Roman" w:eastAsia="方正仿宋_GBK" w:hAnsi="Times New Roman" w:cs="方正仿宋_GBK"/>
          <w:bCs/>
          <w:sz w:val="32"/>
          <w:szCs w:val="32"/>
          <w:lang w:val="en-US" w:bidi="ar-SA"/>
        </w:rPr>
      </w:pPr>
      <w:r>
        <w:rPr>
          <w:rFonts w:ascii="Times New Roman" w:eastAsia="方正仿宋_GBK" w:hAnsi="Times New Roman" w:cs="方正仿宋_GBK" w:hint="eastAsia"/>
          <w:bCs/>
          <w:sz w:val="32"/>
          <w:szCs w:val="32"/>
          <w:lang w:val="en-US" w:bidi="ar-SA"/>
        </w:rPr>
        <w:t>重庆市</w:t>
      </w:r>
      <w:r>
        <w:rPr>
          <w:rFonts w:ascii="Times New Roman" w:eastAsia="方正仿宋_GBK" w:hAnsi="Times New Roman" w:cs="方正仿宋_GBK" w:hint="eastAsia"/>
          <w:bCs/>
          <w:sz w:val="32"/>
          <w:szCs w:val="32"/>
          <w:lang w:val="en-US" w:bidi="ar-SA"/>
        </w:rPr>
        <w:t>酉阳土家族苗族自治县</w:t>
      </w:r>
      <w:r>
        <w:rPr>
          <w:rFonts w:ascii="Times New Roman" w:eastAsia="方正仿宋_GBK" w:hAnsi="Times New Roman" w:cs="方正仿宋_GBK" w:hint="eastAsia"/>
          <w:bCs/>
          <w:sz w:val="32"/>
          <w:szCs w:val="32"/>
          <w:lang w:val="en-US" w:bidi="ar-SA"/>
        </w:rPr>
        <w:t>财政局</w:t>
      </w:r>
    </w:p>
    <w:p w:rsidR="00C31F57" w:rsidRDefault="00072A5C">
      <w:pPr>
        <w:autoSpaceDE/>
        <w:autoSpaceDN/>
        <w:spacing w:line="560" w:lineRule="exact"/>
        <w:ind w:firstLineChars="200" w:firstLine="640"/>
        <w:jc w:val="center"/>
        <w:rPr>
          <w:rFonts w:ascii="Times New Roman" w:hAnsi="Times New Roman"/>
        </w:rPr>
        <w:sectPr w:rsidR="00C31F57">
          <w:pgSz w:w="11911" w:h="16838"/>
          <w:pgMar w:top="2098" w:right="1474" w:bottom="1984" w:left="1587" w:header="0" w:footer="1196" w:gutter="0"/>
          <w:cols w:space="425"/>
        </w:sectPr>
      </w:pPr>
      <w:r>
        <w:rPr>
          <w:rFonts w:ascii="Times New Roman" w:eastAsia="方正仿宋_GBK" w:hAnsi="Times New Roman" w:cs="方正仿宋_GBK" w:hint="eastAsia"/>
          <w:bCs/>
          <w:sz w:val="32"/>
          <w:szCs w:val="32"/>
          <w:lang w:val="en-US" w:bidi="ar-SA"/>
        </w:rPr>
        <w:t>二〇二</w:t>
      </w:r>
      <w:r>
        <w:rPr>
          <w:rFonts w:ascii="Times New Roman" w:eastAsia="方正仿宋_GBK" w:hAnsi="Times New Roman" w:cs="方正仿宋_GBK" w:hint="eastAsia"/>
          <w:bCs/>
          <w:sz w:val="32"/>
          <w:szCs w:val="32"/>
          <w:lang w:val="en-US" w:bidi="ar-SA"/>
        </w:rPr>
        <w:t>三</w:t>
      </w:r>
      <w:r>
        <w:rPr>
          <w:rFonts w:ascii="Times New Roman" w:eastAsia="方正仿宋_GBK" w:hAnsi="Times New Roman" w:cs="方正仿宋_GBK" w:hint="eastAsia"/>
          <w:bCs/>
          <w:sz w:val="32"/>
          <w:szCs w:val="32"/>
          <w:lang w:val="en-US" w:bidi="ar-SA"/>
        </w:rPr>
        <w:t>年</w:t>
      </w:r>
      <w:r>
        <w:rPr>
          <w:rFonts w:ascii="Times New Roman" w:eastAsia="方正仿宋_GBK" w:hAnsi="Times New Roman" w:cs="方正仿宋_GBK" w:hint="eastAsia"/>
          <w:bCs/>
          <w:sz w:val="32"/>
          <w:szCs w:val="32"/>
          <w:lang w:val="en-US" w:bidi="ar-SA"/>
        </w:rPr>
        <w:t>十二</w:t>
      </w:r>
      <w:r>
        <w:rPr>
          <w:rFonts w:ascii="Times New Roman" w:eastAsia="方正仿宋_GBK" w:hAnsi="Times New Roman" w:cs="方正仿宋_GBK" w:hint="eastAsia"/>
          <w:bCs/>
          <w:sz w:val="32"/>
          <w:szCs w:val="32"/>
          <w:lang w:val="en-US" w:bidi="ar-SA"/>
        </w:rPr>
        <w:t>月</w:t>
      </w:r>
    </w:p>
    <w:p w:rsidR="00C31F57" w:rsidRDefault="00072A5C">
      <w:pPr>
        <w:spacing w:line="400" w:lineRule="exact"/>
        <w:jc w:val="center"/>
        <w:rPr>
          <w:rFonts w:ascii="Times New Roman" w:eastAsia="方正黑体_GBK" w:hAnsi="Times New Roman" w:cs="方正仿宋_GBK"/>
          <w:sz w:val="32"/>
          <w:szCs w:val="32"/>
        </w:rPr>
      </w:pPr>
      <w:r>
        <w:rPr>
          <w:rFonts w:ascii="Times New Roman" w:eastAsia="方正黑体_GBK" w:hAnsi="Times New Roman" w:cs="方正仿宋_GBK" w:hint="eastAsia"/>
          <w:sz w:val="32"/>
          <w:szCs w:val="32"/>
        </w:rPr>
        <w:lastRenderedPageBreak/>
        <w:t>目</w:t>
      </w:r>
      <w:r>
        <w:rPr>
          <w:rFonts w:ascii="Times New Roman" w:eastAsia="方正黑体_GBK" w:hAnsi="Times New Roman" w:cs="方正仿宋_GBK" w:hint="eastAsia"/>
          <w:sz w:val="32"/>
          <w:szCs w:val="32"/>
          <w:lang w:val="en-US"/>
        </w:rPr>
        <w:t xml:space="preserve">  </w:t>
      </w:r>
      <w:r>
        <w:rPr>
          <w:rFonts w:ascii="Times New Roman" w:eastAsia="方正黑体_GBK" w:hAnsi="Times New Roman" w:cs="方正仿宋_GBK" w:hint="eastAsia"/>
          <w:sz w:val="32"/>
          <w:szCs w:val="32"/>
        </w:rPr>
        <w:t>录</w:t>
      </w:r>
    </w:p>
    <w:p w:rsidR="00C31F57" w:rsidRDefault="00072A5C">
      <w:pPr>
        <w:pStyle w:val="10"/>
        <w:tabs>
          <w:tab w:val="right" w:leader="dot" w:pos="8850"/>
        </w:tabs>
        <w:rPr>
          <w:rFonts w:ascii="Times New Roman" w:eastAsia="方正仿宋_GBK" w:hAnsi="Times New Roman" w:cs="方正仿宋_GBK"/>
          <w:b w:val="0"/>
          <w:bCs w:val="0"/>
        </w:rPr>
      </w:pPr>
      <w:r>
        <w:rPr>
          <w:rFonts w:ascii="Times New Roman" w:eastAsia="方正仿宋_GBK" w:hAnsi="Times New Roman" w:cs="方正仿宋_GBK" w:hint="eastAsia"/>
          <w:b w:val="0"/>
          <w:bCs w:val="0"/>
        </w:rPr>
        <w:fldChar w:fldCharType="begin"/>
      </w:r>
      <w:r>
        <w:rPr>
          <w:rFonts w:ascii="Times New Roman" w:eastAsia="方正仿宋_GBK" w:hAnsi="Times New Roman" w:cs="方正仿宋_GBK" w:hint="eastAsia"/>
          <w:b w:val="0"/>
          <w:bCs w:val="0"/>
        </w:rPr>
        <w:instrText xml:space="preserve">TOC \o "1-3" \h \u </w:instrText>
      </w:r>
      <w:r>
        <w:rPr>
          <w:rFonts w:ascii="Times New Roman" w:eastAsia="方正仿宋_GBK" w:hAnsi="Times New Roman" w:cs="方正仿宋_GBK" w:hint="eastAsia"/>
          <w:b w:val="0"/>
          <w:bCs w:val="0"/>
        </w:rPr>
        <w:fldChar w:fldCharType="separate"/>
      </w:r>
      <w:hyperlink w:anchor="_Toc30430" w:history="1">
        <w:r>
          <w:rPr>
            <w:rFonts w:ascii="Times New Roman" w:eastAsia="方正仿宋_GBK" w:hAnsi="Times New Roman" w:cs="方正仿宋_GBK" w:hint="eastAsia"/>
            <w:b w:val="0"/>
            <w:bCs w:val="0"/>
            <w:lang w:val="en-US" w:bidi="ar-SA"/>
          </w:rPr>
          <w:t>摘</w:t>
        </w:r>
        <w:r>
          <w:rPr>
            <w:rFonts w:ascii="Times New Roman" w:eastAsia="方正仿宋_GBK" w:hAnsi="Times New Roman" w:cs="方正仿宋_GBK" w:hint="eastAsia"/>
            <w:b w:val="0"/>
            <w:bCs w:val="0"/>
            <w:lang w:val="en-US" w:bidi="ar-SA"/>
          </w:rPr>
          <w:t xml:space="preserve">  </w:t>
        </w:r>
        <w:r>
          <w:rPr>
            <w:rFonts w:ascii="Times New Roman" w:eastAsia="方正仿宋_GBK" w:hAnsi="Times New Roman" w:cs="方正仿宋_GBK" w:hint="eastAsia"/>
            <w:b w:val="0"/>
            <w:bCs w:val="0"/>
            <w:lang w:val="en-US" w:bidi="ar-SA"/>
          </w:rPr>
          <w:t>要</w:t>
        </w:r>
        <w:r>
          <w:rPr>
            <w:rFonts w:ascii="Times New Roman" w:eastAsia="方正仿宋_GBK" w:hAnsi="Times New Roman" w:cs="方正仿宋_GBK" w:hint="eastAsia"/>
            <w:b w:val="0"/>
            <w:bCs w:val="0"/>
          </w:rPr>
          <w:tab/>
        </w:r>
        <w:r>
          <w:rPr>
            <w:rFonts w:ascii="Times New Roman" w:eastAsia="方正仿宋_GBK" w:hAnsi="Times New Roman" w:cs="方正仿宋_GBK" w:hint="eastAsia"/>
            <w:b w:val="0"/>
            <w:bCs w:val="0"/>
          </w:rPr>
          <w:fldChar w:fldCharType="begin"/>
        </w:r>
        <w:r>
          <w:rPr>
            <w:rFonts w:ascii="Times New Roman" w:eastAsia="方正仿宋_GBK" w:hAnsi="Times New Roman" w:cs="方正仿宋_GBK" w:hint="eastAsia"/>
            <w:b w:val="0"/>
            <w:bCs w:val="0"/>
          </w:rPr>
          <w:instrText xml:space="preserve"> PAGEREF _Toc30430 \h </w:instrText>
        </w:r>
        <w:r>
          <w:rPr>
            <w:rFonts w:ascii="Times New Roman" w:eastAsia="方正仿宋_GBK" w:hAnsi="Times New Roman" w:cs="方正仿宋_GBK" w:hint="eastAsia"/>
            <w:b w:val="0"/>
            <w:bCs w:val="0"/>
          </w:rPr>
        </w:r>
        <w:r>
          <w:rPr>
            <w:rFonts w:ascii="Times New Roman" w:eastAsia="方正仿宋_GBK" w:hAnsi="Times New Roman" w:cs="方正仿宋_GBK" w:hint="eastAsia"/>
            <w:b w:val="0"/>
            <w:bCs w:val="0"/>
          </w:rPr>
          <w:fldChar w:fldCharType="separate"/>
        </w:r>
        <w:r>
          <w:rPr>
            <w:rFonts w:ascii="Times New Roman" w:eastAsia="方正仿宋_GBK" w:hAnsi="Times New Roman" w:cs="方正仿宋_GBK" w:hint="eastAsia"/>
            <w:b w:val="0"/>
            <w:bCs w:val="0"/>
          </w:rPr>
          <w:t>1</w:t>
        </w:r>
        <w:r>
          <w:rPr>
            <w:rFonts w:ascii="Times New Roman" w:eastAsia="方正仿宋_GBK" w:hAnsi="Times New Roman" w:cs="方正仿宋_GBK" w:hint="eastAsia"/>
            <w:b w:val="0"/>
            <w:bCs w:val="0"/>
          </w:rPr>
          <w:fldChar w:fldCharType="end"/>
        </w:r>
      </w:hyperlink>
    </w:p>
    <w:p w:rsidR="00C31F57" w:rsidRDefault="00072A5C">
      <w:pPr>
        <w:pStyle w:val="10"/>
        <w:tabs>
          <w:tab w:val="right" w:leader="dot" w:pos="8850"/>
        </w:tabs>
        <w:rPr>
          <w:rFonts w:ascii="Times New Roman" w:eastAsia="方正仿宋_GBK" w:hAnsi="Times New Roman" w:cs="方正仿宋_GBK"/>
          <w:b w:val="0"/>
          <w:bCs w:val="0"/>
        </w:rPr>
      </w:pPr>
      <w:hyperlink w:anchor="_Toc19034" w:history="1">
        <w:r>
          <w:rPr>
            <w:rFonts w:ascii="Times New Roman" w:eastAsia="方正仿宋_GBK" w:hAnsi="Times New Roman" w:cs="方正仿宋_GBK" w:hint="eastAsia"/>
            <w:b w:val="0"/>
            <w:bCs w:val="0"/>
            <w:lang w:val="en-US" w:bidi="ar-SA"/>
          </w:rPr>
          <w:t>一、项目基本情况</w:t>
        </w:r>
        <w:r>
          <w:rPr>
            <w:rFonts w:ascii="Times New Roman" w:eastAsia="方正仿宋_GBK" w:hAnsi="Times New Roman" w:cs="方正仿宋_GBK" w:hint="eastAsia"/>
            <w:b w:val="0"/>
            <w:bCs w:val="0"/>
          </w:rPr>
          <w:tab/>
        </w:r>
        <w:r>
          <w:rPr>
            <w:rFonts w:ascii="Times New Roman" w:eastAsia="方正仿宋_GBK" w:hAnsi="Times New Roman" w:cs="方正仿宋_GBK" w:hint="eastAsia"/>
            <w:b w:val="0"/>
            <w:bCs w:val="0"/>
          </w:rPr>
          <w:fldChar w:fldCharType="begin"/>
        </w:r>
        <w:r>
          <w:rPr>
            <w:rFonts w:ascii="Times New Roman" w:eastAsia="方正仿宋_GBK" w:hAnsi="Times New Roman" w:cs="方正仿宋_GBK" w:hint="eastAsia"/>
            <w:b w:val="0"/>
            <w:bCs w:val="0"/>
          </w:rPr>
          <w:instrText xml:space="preserve"> PAGEREF _Toc19034 \h </w:instrText>
        </w:r>
        <w:r>
          <w:rPr>
            <w:rFonts w:ascii="Times New Roman" w:eastAsia="方正仿宋_GBK" w:hAnsi="Times New Roman" w:cs="方正仿宋_GBK" w:hint="eastAsia"/>
            <w:b w:val="0"/>
            <w:bCs w:val="0"/>
          </w:rPr>
        </w:r>
        <w:r>
          <w:rPr>
            <w:rFonts w:ascii="Times New Roman" w:eastAsia="方正仿宋_GBK" w:hAnsi="Times New Roman" w:cs="方正仿宋_GBK" w:hint="eastAsia"/>
            <w:b w:val="0"/>
            <w:bCs w:val="0"/>
          </w:rPr>
          <w:fldChar w:fldCharType="separate"/>
        </w:r>
        <w:r>
          <w:rPr>
            <w:rFonts w:ascii="Times New Roman" w:eastAsia="方正仿宋_GBK" w:hAnsi="Times New Roman" w:cs="方正仿宋_GBK" w:hint="eastAsia"/>
            <w:b w:val="0"/>
            <w:bCs w:val="0"/>
          </w:rPr>
          <w:t>5</w:t>
        </w:r>
        <w:r>
          <w:rPr>
            <w:rFonts w:ascii="Times New Roman" w:eastAsia="方正仿宋_GBK" w:hAnsi="Times New Roman" w:cs="方正仿宋_GBK" w:hint="eastAsia"/>
            <w:b w:val="0"/>
            <w:bCs w:val="0"/>
          </w:rPr>
          <w:fldChar w:fldCharType="end"/>
        </w:r>
      </w:hyperlink>
    </w:p>
    <w:p w:rsidR="00C31F57" w:rsidRDefault="00072A5C">
      <w:pPr>
        <w:pStyle w:val="20"/>
        <w:tabs>
          <w:tab w:val="right" w:leader="dot" w:pos="8850"/>
        </w:tabs>
        <w:rPr>
          <w:rFonts w:ascii="Times New Roman" w:eastAsia="方正仿宋_GBK" w:hAnsi="Times New Roman" w:cs="方正仿宋_GBK"/>
          <w:b w:val="0"/>
          <w:bCs w:val="0"/>
          <w:i w:val="0"/>
          <w:sz w:val="32"/>
          <w:szCs w:val="32"/>
        </w:rPr>
      </w:pPr>
      <w:hyperlink w:anchor="_Toc10076" w:history="1">
        <w:r>
          <w:rPr>
            <w:rFonts w:ascii="Times New Roman" w:eastAsia="方正仿宋_GBK" w:hAnsi="Times New Roman" w:cs="方正仿宋_GBK" w:hint="eastAsia"/>
            <w:b w:val="0"/>
            <w:bCs w:val="0"/>
            <w:i w:val="0"/>
            <w:sz w:val="32"/>
            <w:szCs w:val="32"/>
            <w:lang w:val="en-US" w:bidi="ar-SA"/>
          </w:rPr>
          <w:t>（一）项目背景</w:t>
        </w:r>
        <w:r>
          <w:rPr>
            <w:rFonts w:ascii="Times New Roman" w:eastAsia="方正仿宋_GBK" w:hAnsi="Times New Roman" w:cs="方正仿宋_GBK" w:hint="eastAsia"/>
            <w:b w:val="0"/>
            <w:bCs w:val="0"/>
            <w:i w:val="0"/>
            <w:sz w:val="32"/>
            <w:szCs w:val="32"/>
          </w:rPr>
          <w:tab/>
        </w:r>
        <w:r>
          <w:rPr>
            <w:rFonts w:ascii="Times New Roman" w:eastAsia="方正仿宋_GBK" w:hAnsi="Times New Roman" w:cs="方正仿宋_GBK" w:hint="eastAsia"/>
            <w:b w:val="0"/>
            <w:bCs w:val="0"/>
            <w:i w:val="0"/>
            <w:sz w:val="32"/>
            <w:szCs w:val="32"/>
          </w:rPr>
          <w:fldChar w:fldCharType="begin"/>
        </w:r>
        <w:r>
          <w:rPr>
            <w:rFonts w:ascii="Times New Roman" w:eastAsia="方正仿宋_GBK" w:hAnsi="Times New Roman" w:cs="方正仿宋_GBK" w:hint="eastAsia"/>
            <w:b w:val="0"/>
            <w:bCs w:val="0"/>
            <w:i w:val="0"/>
            <w:sz w:val="32"/>
            <w:szCs w:val="32"/>
          </w:rPr>
          <w:instrText xml:space="preserve"> PAGEREF _Toc10076 \h </w:instrText>
        </w:r>
        <w:r>
          <w:rPr>
            <w:rFonts w:ascii="Times New Roman" w:eastAsia="方正仿宋_GBK" w:hAnsi="Times New Roman" w:cs="方正仿宋_GBK" w:hint="eastAsia"/>
            <w:b w:val="0"/>
            <w:bCs w:val="0"/>
            <w:i w:val="0"/>
            <w:sz w:val="32"/>
            <w:szCs w:val="32"/>
          </w:rPr>
        </w:r>
        <w:r>
          <w:rPr>
            <w:rFonts w:ascii="Times New Roman" w:eastAsia="方正仿宋_GBK" w:hAnsi="Times New Roman" w:cs="方正仿宋_GBK" w:hint="eastAsia"/>
            <w:b w:val="0"/>
            <w:bCs w:val="0"/>
            <w:i w:val="0"/>
            <w:sz w:val="32"/>
            <w:szCs w:val="32"/>
          </w:rPr>
          <w:fldChar w:fldCharType="separate"/>
        </w:r>
        <w:r>
          <w:rPr>
            <w:rFonts w:ascii="Times New Roman" w:eastAsia="方正仿宋_GBK" w:hAnsi="Times New Roman" w:cs="方正仿宋_GBK" w:hint="eastAsia"/>
            <w:b w:val="0"/>
            <w:bCs w:val="0"/>
            <w:i w:val="0"/>
            <w:sz w:val="32"/>
            <w:szCs w:val="32"/>
          </w:rPr>
          <w:t>5</w:t>
        </w:r>
        <w:r>
          <w:rPr>
            <w:rFonts w:ascii="Times New Roman" w:eastAsia="方正仿宋_GBK" w:hAnsi="Times New Roman" w:cs="方正仿宋_GBK" w:hint="eastAsia"/>
            <w:b w:val="0"/>
            <w:bCs w:val="0"/>
            <w:i w:val="0"/>
            <w:sz w:val="32"/>
            <w:szCs w:val="32"/>
          </w:rPr>
          <w:fldChar w:fldCharType="end"/>
        </w:r>
      </w:hyperlink>
    </w:p>
    <w:p w:rsidR="00C31F57" w:rsidRDefault="00072A5C">
      <w:pPr>
        <w:pStyle w:val="20"/>
        <w:tabs>
          <w:tab w:val="right" w:leader="dot" w:pos="8850"/>
        </w:tabs>
        <w:rPr>
          <w:rFonts w:ascii="Times New Roman" w:eastAsia="方正仿宋_GBK" w:hAnsi="Times New Roman" w:cs="方正仿宋_GBK"/>
          <w:b w:val="0"/>
          <w:bCs w:val="0"/>
          <w:i w:val="0"/>
          <w:sz w:val="32"/>
          <w:szCs w:val="32"/>
        </w:rPr>
      </w:pPr>
      <w:hyperlink w:anchor="_Toc8999" w:history="1">
        <w:r>
          <w:rPr>
            <w:rFonts w:ascii="Times New Roman" w:eastAsia="方正仿宋_GBK" w:hAnsi="Times New Roman" w:cs="方正仿宋_GBK" w:hint="eastAsia"/>
            <w:b w:val="0"/>
            <w:bCs w:val="0"/>
            <w:i w:val="0"/>
            <w:sz w:val="32"/>
            <w:szCs w:val="32"/>
            <w:lang w:val="en-US" w:bidi="ar-SA"/>
          </w:rPr>
          <w:t>（二）项目内容</w:t>
        </w:r>
        <w:r>
          <w:rPr>
            <w:rFonts w:ascii="Times New Roman" w:eastAsia="方正仿宋_GBK" w:hAnsi="Times New Roman" w:cs="方正仿宋_GBK" w:hint="eastAsia"/>
            <w:b w:val="0"/>
            <w:bCs w:val="0"/>
            <w:i w:val="0"/>
            <w:sz w:val="32"/>
            <w:szCs w:val="32"/>
          </w:rPr>
          <w:tab/>
        </w:r>
        <w:r>
          <w:rPr>
            <w:rFonts w:ascii="Times New Roman" w:eastAsia="方正仿宋_GBK" w:hAnsi="Times New Roman" w:cs="方正仿宋_GBK" w:hint="eastAsia"/>
            <w:b w:val="0"/>
            <w:bCs w:val="0"/>
            <w:i w:val="0"/>
            <w:sz w:val="32"/>
            <w:szCs w:val="32"/>
          </w:rPr>
          <w:fldChar w:fldCharType="begin"/>
        </w:r>
        <w:r>
          <w:rPr>
            <w:rFonts w:ascii="Times New Roman" w:eastAsia="方正仿宋_GBK" w:hAnsi="Times New Roman" w:cs="方正仿宋_GBK" w:hint="eastAsia"/>
            <w:b w:val="0"/>
            <w:bCs w:val="0"/>
            <w:i w:val="0"/>
            <w:sz w:val="32"/>
            <w:szCs w:val="32"/>
          </w:rPr>
          <w:instrText xml:space="preserve"> PAGEREF _Toc8999 \h </w:instrText>
        </w:r>
        <w:r>
          <w:rPr>
            <w:rFonts w:ascii="Times New Roman" w:eastAsia="方正仿宋_GBK" w:hAnsi="Times New Roman" w:cs="方正仿宋_GBK" w:hint="eastAsia"/>
            <w:b w:val="0"/>
            <w:bCs w:val="0"/>
            <w:i w:val="0"/>
            <w:sz w:val="32"/>
            <w:szCs w:val="32"/>
          </w:rPr>
        </w:r>
        <w:r>
          <w:rPr>
            <w:rFonts w:ascii="Times New Roman" w:eastAsia="方正仿宋_GBK" w:hAnsi="Times New Roman" w:cs="方正仿宋_GBK" w:hint="eastAsia"/>
            <w:b w:val="0"/>
            <w:bCs w:val="0"/>
            <w:i w:val="0"/>
            <w:sz w:val="32"/>
            <w:szCs w:val="32"/>
          </w:rPr>
          <w:fldChar w:fldCharType="separate"/>
        </w:r>
        <w:r>
          <w:rPr>
            <w:rFonts w:ascii="Times New Roman" w:eastAsia="方正仿宋_GBK" w:hAnsi="Times New Roman" w:cs="方正仿宋_GBK" w:hint="eastAsia"/>
            <w:b w:val="0"/>
            <w:bCs w:val="0"/>
            <w:i w:val="0"/>
            <w:sz w:val="32"/>
            <w:szCs w:val="32"/>
          </w:rPr>
          <w:t>5</w:t>
        </w:r>
        <w:r>
          <w:rPr>
            <w:rFonts w:ascii="Times New Roman" w:eastAsia="方正仿宋_GBK" w:hAnsi="Times New Roman" w:cs="方正仿宋_GBK" w:hint="eastAsia"/>
            <w:b w:val="0"/>
            <w:bCs w:val="0"/>
            <w:i w:val="0"/>
            <w:sz w:val="32"/>
            <w:szCs w:val="32"/>
          </w:rPr>
          <w:fldChar w:fldCharType="end"/>
        </w:r>
      </w:hyperlink>
    </w:p>
    <w:p w:rsidR="00C31F57" w:rsidRDefault="00072A5C">
      <w:pPr>
        <w:pStyle w:val="20"/>
        <w:tabs>
          <w:tab w:val="right" w:leader="dot" w:pos="8850"/>
        </w:tabs>
        <w:rPr>
          <w:rFonts w:ascii="Times New Roman" w:eastAsia="方正仿宋_GBK" w:hAnsi="Times New Roman" w:cs="方正仿宋_GBK"/>
          <w:b w:val="0"/>
          <w:bCs w:val="0"/>
          <w:i w:val="0"/>
          <w:sz w:val="32"/>
          <w:szCs w:val="32"/>
        </w:rPr>
      </w:pPr>
      <w:hyperlink w:anchor="_Toc27583" w:history="1">
        <w:r>
          <w:rPr>
            <w:rFonts w:ascii="Times New Roman" w:eastAsia="方正仿宋_GBK" w:hAnsi="Times New Roman" w:cs="方正仿宋_GBK" w:hint="eastAsia"/>
            <w:b w:val="0"/>
            <w:bCs w:val="0"/>
            <w:i w:val="0"/>
            <w:sz w:val="32"/>
            <w:szCs w:val="32"/>
            <w:lang w:val="en-US" w:bidi="ar-SA"/>
          </w:rPr>
          <w:t>（三）绩效目标</w:t>
        </w:r>
        <w:r>
          <w:rPr>
            <w:rFonts w:ascii="Times New Roman" w:eastAsia="方正仿宋_GBK" w:hAnsi="Times New Roman" w:cs="方正仿宋_GBK" w:hint="eastAsia"/>
            <w:b w:val="0"/>
            <w:bCs w:val="0"/>
            <w:i w:val="0"/>
            <w:sz w:val="32"/>
            <w:szCs w:val="32"/>
          </w:rPr>
          <w:tab/>
        </w:r>
        <w:r>
          <w:rPr>
            <w:rFonts w:ascii="Times New Roman" w:eastAsia="方正仿宋_GBK" w:hAnsi="Times New Roman" w:cs="方正仿宋_GBK" w:hint="eastAsia"/>
            <w:b w:val="0"/>
            <w:bCs w:val="0"/>
            <w:i w:val="0"/>
            <w:sz w:val="32"/>
            <w:szCs w:val="32"/>
          </w:rPr>
          <w:fldChar w:fldCharType="begin"/>
        </w:r>
        <w:r>
          <w:rPr>
            <w:rFonts w:ascii="Times New Roman" w:eastAsia="方正仿宋_GBK" w:hAnsi="Times New Roman" w:cs="方正仿宋_GBK" w:hint="eastAsia"/>
            <w:b w:val="0"/>
            <w:bCs w:val="0"/>
            <w:i w:val="0"/>
            <w:sz w:val="32"/>
            <w:szCs w:val="32"/>
          </w:rPr>
          <w:instrText xml:space="preserve"> PAGEREF _Toc27583 \h </w:instrText>
        </w:r>
        <w:r>
          <w:rPr>
            <w:rFonts w:ascii="Times New Roman" w:eastAsia="方正仿宋_GBK" w:hAnsi="Times New Roman" w:cs="方正仿宋_GBK" w:hint="eastAsia"/>
            <w:b w:val="0"/>
            <w:bCs w:val="0"/>
            <w:i w:val="0"/>
            <w:sz w:val="32"/>
            <w:szCs w:val="32"/>
          </w:rPr>
        </w:r>
        <w:r>
          <w:rPr>
            <w:rFonts w:ascii="Times New Roman" w:eastAsia="方正仿宋_GBK" w:hAnsi="Times New Roman" w:cs="方正仿宋_GBK" w:hint="eastAsia"/>
            <w:b w:val="0"/>
            <w:bCs w:val="0"/>
            <w:i w:val="0"/>
            <w:sz w:val="32"/>
            <w:szCs w:val="32"/>
          </w:rPr>
          <w:fldChar w:fldCharType="separate"/>
        </w:r>
        <w:r>
          <w:rPr>
            <w:rFonts w:ascii="Times New Roman" w:eastAsia="方正仿宋_GBK" w:hAnsi="Times New Roman" w:cs="方正仿宋_GBK" w:hint="eastAsia"/>
            <w:b w:val="0"/>
            <w:bCs w:val="0"/>
            <w:i w:val="0"/>
            <w:sz w:val="32"/>
            <w:szCs w:val="32"/>
          </w:rPr>
          <w:t>5</w:t>
        </w:r>
        <w:r>
          <w:rPr>
            <w:rFonts w:ascii="Times New Roman" w:eastAsia="方正仿宋_GBK" w:hAnsi="Times New Roman" w:cs="方正仿宋_GBK" w:hint="eastAsia"/>
            <w:b w:val="0"/>
            <w:bCs w:val="0"/>
            <w:i w:val="0"/>
            <w:sz w:val="32"/>
            <w:szCs w:val="32"/>
          </w:rPr>
          <w:fldChar w:fldCharType="end"/>
        </w:r>
      </w:hyperlink>
    </w:p>
    <w:p w:rsidR="00C31F57" w:rsidRDefault="00072A5C">
      <w:pPr>
        <w:pStyle w:val="10"/>
        <w:tabs>
          <w:tab w:val="right" w:leader="dot" w:pos="8850"/>
        </w:tabs>
        <w:rPr>
          <w:rFonts w:ascii="Times New Roman" w:eastAsia="方正仿宋_GBK" w:hAnsi="Times New Roman" w:cs="方正仿宋_GBK"/>
          <w:b w:val="0"/>
          <w:bCs w:val="0"/>
        </w:rPr>
      </w:pPr>
      <w:hyperlink w:anchor="_Toc16572" w:history="1">
        <w:r>
          <w:rPr>
            <w:rFonts w:ascii="Times New Roman" w:eastAsia="方正仿宋_GBK" w:hAnsi="Times New Roman" w:cs="方正仿宋_GBK" w:hint="eastAsia"/>
            <w:b w:val="0"/>
            <w:bCs w:val="0"/>
            <w:lang w:val="en-US" w:bidi="ar-SA"/>
          </w:rPr>
          <w:t>二、绩效评价工作情况</w:t>
        </w:r>
        <w:r>
          <w:rPr>
            <w:rFonts w:ascii="Times New Roman" w:eastAsia="方正仿宋_GBK" w:hAnsi="Times New Roman" w:cs="方正仿宋_GBK" w:hint="eastAsia"/>
            <w:b w:val="0"/>
            <w:bCs w:val="0"/>
          </w:rPr>
          <w:tab/>
        </w:r>
        <w:r>
          <w:rPr>
            <w:rFonts w:ascii="Times New Roman" w:eastAsia="方正仿宋_GBK" w:hAnsi="Times New Roman" w:cs="方正仿宋_GBK" w:hint="eastAsia"/>
            <w:b w:val="0"/>
            <w:bCs w:val="0"/>
          </w:rPr>
          <w:fldChar w:fldCharType="begin"/>
        </w:r>
        <w:r>
          <w:rPr>
            <w:rFonts w:ascii="Times New Roman" w:eastAsia="方正仿宋_GBK" w:hAnsi="Times New Roman" w:cs="方正仿宋_GBK" w:hint="eastAsia"/>
            <w:b w:val="0"/>
            <w:bCs w:val="0"/>
          </w:rPr>
          <w:instrText xml:space="preserve"> PAGEREF _Toc16572 \h </w:instrText>
        </w:r>
        <w:r>
          <w:rPr>
            <w:rFonts w:ascii="Times New Roman" w:eastAsia="方正仿宋_GBK" w:hAnsi="Times New Roman" w:cs="方正仿宋_GBK" w:hint="eastAsia"/>
            <w:b w:val="0"/>
            <w:bCs w:val="0"/>
          </w:rPr>
        </w:r>
        <w:r>
          <w:rPr>
            <w:rFonts w:ascii="Times New Roman" w:eastAsia="方正仿宋_GBK" w:hAnsi="Times New Roman" w:cs="方正仿宋_GBK" w:hint="eastAsia"/>
            <w:b w:val="0"/>
            <w:bCs w:val="0"/>
          </w:rPr>
          <w:fldChar w:fldCharType="separate"/>
        </w:r>
        <w:r>
          <w:rPr>
            <w:rFonts w:ascii="Times New Roman" w:eastAsia="方正仿宋_GBK" w:hAnsi="Times New Roman" w:cs="方正仿宋_GBK" w:hint="eastAsia"/>
            <w:b w:val="0"/>
            <w:bCs w:val="0"/>
          </w:rPr>
          <w:t>6</w:t>
        </w:r>
        <w:r>
          <w:rPr>
            <w:rFonts w:ascii="Times New Roman" w:eastAsia="方正仿宋_GBK" w:hAnsi="Times New Roman" w:cs="方正仿宋_GBK" w:hint="eastAsia"/>
            <w:b w:val="0"/>
            <w:bCs w:val="0"/>
          </w:rPr>
          <w:fldChar w:fldCharType="end"/>
        </w:r>
      </w:hyperlink>
    </w:p>
    <w:p w:rsidR="00C31F57" w:rsidRDefault="00072A5C">
      <w:pPr>
        <w:pStyle w:val="20"/>
        <w:tabs>
          <w:tab w:val="right" w:leader="dot" w:pos="8850"/>
        </w:tabs>
        <w:rPr>
          <w:rFonts w:ascii="Times New Roman" w:eastAsia="方正仿宋_GBK" w:hAnsi="Times New Roman" w:cs="方正仿宋_GBK"/>
          <w:b w:val="0"/>
          <w:bCs w:val="0"/>
          <w:i w:val="0"/>
          <w:sz w:val="32"/>
          <w:szCs w:val="32"/>
        </w:rPr>
      </w:pPr>
      <w:hyperlink w:anchor="_Toc19814" w:history="1">
        <w:r>
          <w:rPr>
            <w:rFonts w:ascii="Times New Roman" w:eastAsia="方正仿宋_GBK" w:hAnsi="Times New Roman" w:cs="方正仿宋_GBK" w:hint="eastAsia"/>
            <w:b w:val="0"/>
            <w:bCs w:val="0"/>
            <w:i w:val="0"/>
            <w:sz w:val="32"/>
            <w:szCs w:val="32"/>
            <w:lang w:val="en-US" w:bidi="ar-SA"/>
          </w:rPr>
          <w:t>（一）绩效评价目的、范围</w:t>
        </w:r>
        <w:r>
          <w:rPr>
            <w:rFonts w:ascii="Times New Roman" w:eastAsia="方正仿宋_GBK" w:hAnsi="Times New Roman" w:cs="方正仿宋_GBK" w:hint="eastAsia"/>
            <w:b w:val="0"/>
            <w:bCs w:val="0"/>
            <w:i w:val="0"/>
            <w:sz w:val="32"/>
            <w:szCs w:val="32"/>
          </w:rPr>
          <w:tab/>
        </w:r>
        <w:r>
          <w:rPr>
            <w:rFonts w:ascii="Times New Roman" w:eastAsia="方正仿宋_GBK" w:hAnsi="Times New Roman" w:cs="方正仿宋_GBK" w:hint="eastAsia"/>
            <w:b w:val="0"/>
            <w:bCs w:val="0"/>
            <w:i w:val="0"/>
            <w:sz w:val="32"/>
            <w:szCs w:val="32"/>
          </w:rPr>
          <w:fldChar w:fldCharType="begin"/>
        </w:r>
        <w:r>
          <w:rPr>
            <w:rFonts w:ascii="Times New Roman" w:eastAsia="方正仿宋_GBK" w:hAnsi="Times New Roman" w:cs="方正仿宋_GBK" w:hint="eastAsia"/>
            <w:b w:val="0"/>
            <w:bCs w:val="0"/>
            <w:i w:val="0"/>
            <w:sz w:val="32"/>
            <w:szCs w:val="32"/>
          </w:rPr>
          <w:instrText xml:space="preserve"> PAGEREF _Toc19814 \h </w:instrText>
        </w:r>
        <w:r>
          <w:rPr>
            <w:rFonts w:ascii="Times New Roman" w:eastAsia="方正仿宋_GBK" w:hAnsi="Times New Roman" w:cs="方正仿宋_GBK" w:hint="eastAsia"/>
            <w:b w:val="0"/>
            <w:bCs w:val="0"/>
            <w:i w:val="0"/>
            <w:sz w:val="32"/>
            <w:szCs w:val="32"/>
          </w:rPr>
        </w:r>
        <w:r>
          <w:rPr>
            <w:rFonts w:ascii="Times New Roman" w:eastAsia="方正仿宋_GBK" w:hAnsi="Times New Roman" w:cs="方正仿宋_GBK" w:hint="eastAsia"/>
            <w:b w:val="0"/>
            <w:bCs w:val="0"/>
            <w:i w:val="0"/>
            <w:sz w:val="32"/>
            <w:szCs w:val="32"/>
          </w:rPr>
          <w:fldChar w:fldCharType="separate"/>
        </w:r>
        <w:r>
          <w:rPr>
            <w:rFonts w:ascii="Times New Roman" w:eastAsia="方正仿宋_GBK" w:hAnsi="Times New Roman" w:cs="方正仿宋_GBK" w:hint="eastAsia"/>
            <w:b w:val="0"/>
            <w:bCs w:val="0"/>
            <w:i w:val="0"/>
            <w:sz w:val="32"/>
            <w:szCs w:val="32"/>
          </w:rPr>
          <w:t>6</w:t>
        </w:r>
        <w:r>
          <w:rPr>
            <w:rFonts w:ascii="Times New Roman" w:eastAsia="方正仿宋_GBK" w:hAnsi="Times New Roman" w:cs="方正仿宋_GBK" w:hint="eastAsia"/>
            <w:b w:val="0"/>
            <w:bCs w:val="0"/>
            <w:i w:val="0"/>
            <w:sz w:val="32"/>
            <w:szCs w:val="32"/>
          </w:rPr>
          <w:fldChar w:fldCharType="end"/>
        </w:r>
      </w:hyperlink>
    </w:p>
    <w:p w:rsidR="00C31F57" w:rsidRDefault="00072A5C">
      <w:pPr>
        <w:pStyle w:val="30"/>
        <w:tabs>
          <w:tab w:val="right" w:leader="dot" w:pos="8850"/>
        </w:tabs>
        <w:rPr>
          <w:rFonts w:ascii="Times New Roman" w:eastAsia="方正仿宋_GBK" w:hAnsi="Times New Roman" w:cs="方正仿宋_GBK"/>
        </w:rPr>
      </w:pPr>
      <w:hyperlink w:anchor="_Toc31928" w:history="1">
        <w:r>
          <w:rPr>
            <w:rFonts w:ascii="Times New Roman" w:eastAsia="方正仿宋_GBK" w:hAnsi="Times New Roman" w:cs="方正仿宋_GBK" w:hint="eastAsia"/>
            <w:lang w:bidi="ar-SA"/>
          </w:rPr>
          <w:t>1.</w:t>
        </w:r>
        <w:r>
          <w:rPr>
            <w:rFonts w:ascii="Times New Roman" w:eastAsia="方正仿宋_GBK" w:hAnsi="Times New Roman" w:cs="方正仿宋_GBK" w:hint="eastAsia"/>
            <w:lang w:bidi="ar-SA"/>
          </w:rPr>
          <w:t>评价目的</w:t>
        </w:r>
        <w:r>
          <w:rPr>
            <w:rFonts w:ascii="Times New Roman" w:eastAsia="方正仿宋_GBK" w:hAnsi="Times New Roman" w:cs="方正仿宋_GBK" w:hint="eastAsia"/>
          </w:rPr>
          <w:tab/>
        </w:r>
        <w:r>
          <w:rPr>
            <w:rFonts w:ascii="Times New Roman" w:eastAsia="方正仿宋_GBK" w:hAnsi="Times New Roman" w:cs="方正仿宋_GBK" w:hint="eastAsia"/>
          </w:rPr>
          <w:fldChar w:fldCharType="begin"/>
        </w:r>
        <w:r>
          <w:rPr>
            <w:rFonts w:ascii="Times New Roman" w:eastAsia="方正仿宋_GBK" w:hAnsi="Times New Roman" w:cs="方正仿宋_GBK" w:hint="eastAsia"/>
          </w:rPr>
          <w:instrText xml:space="preserve"> PAGEREF _Toc31928 \h </w:instrText>
        </w:r>
        <w:r>
          <w:rPr>
            <w:rFonts w:ascii="Times New Roman" w:eastAsia="方正仿宋_GBK" w:hAnsi="Times New Roman" w:cs="方正仿宋_GBK" w:hint="eastAsia"/>
          </w:rPr>
        </w:r>
        <w:r>
          <w:rPr>
            <w:rFonts w:ascii="Times New Roman" w:eastAsia="方正仿宋_GBK" w:hAnsi="Times New Roman" w:cs="方正仿宋_GBK" w:hint="eastAsia"/>
          </w:rPr>
          <w:fldChar w:fldCharType="separate"/>
        </w:r>
        <w:r>
          <w:rPr>
            <w:rFonts w:ascii="Times New Roman" w:eastAsia="方正仿宋_GBK" w:hAnsi="Times New Roman" w:cs="方正仿宋_GBK" w:hint="eastAsia"/>
          </w:rPr>
          <w:t>6</w:t>
        </w:r>
        <w:r>
          <w:rPr>
            <w:rFonts w:ascii="Times New Roman" w:eastAsia="方正仿宋_GBK" w:hAnsi="Times New Roman" w:cs="方正仿宋_GBK" w:hint="eastAsia"/>
          </w:rPr>
          <w:fldChar w:fldCharType="end"/>
        </w:r>
      </w:hyperlink>
    </w:p>
    <w:p w:rsidR="00C31F57" w:rsidRDefault="00072A5C">
      <w:pPr>
        <w:pStyle w:val="30"/>
        <w:tabs>
          <w:tab w:val="right" w:leader="dot" w:pos="8850"/>
        </w:tabs>
        <w:rPr>
          <w:rFonts w:ascii="Times New Roman" w:eastAsia="方正仿宋_GBK" w:hAnsi="Times New Roman" w:cs="方正仿宋_GBK"/>
        </w:rPr>
      </w:pPr>
      <w:hyperlink w:anchor="_Toc17987" w:history="1">
        <w:r>
          <w:rPr>
            <w:rFonts w:ascii="Times New Roman" w:eastAsia="方正仿宋_GBK" w:hAnsi="Times New Roman" w:cs="方正仿宋_GBK" w:hint="eastAsia"/>
            <w:lang w:val="en-US" w:bidi="ar-SA"/>
          </w:rPr>
          <w:t>2.</w:t>
        </w:r>
        <w:r>
          <w:rPr>
            <w:rFonts w:ascii="Times New Roman" w:eastAsia="方正仿宋_GBK" w:hAnsi="Times New Roman" w:cs="方正仿宋_GBK" w:hint="eastAsia"/>
            <w:lang w:bidi="ar-SA"/>
          </w:rPr>
          <w:t>评价</w:t>
        </w:r>
        <w:r>
          <w:rPr>
            <w:rFonts w:ascii="Times New Roman" w:eastAsia="方正仿宋_GBK" w:hAnsi="Times New Roman" w:cs="方正仿宋_GBK" w:hint="eastAsia"/>
            <w:lang w:val="en-US" w:bidi="ar-SA"/>
          </w:rPr>
          <w:t>范围</w:t>
        </w:r>
        <w:r>
          <w:rPr>
            <w:rFonts w:ascii="Times New Roman" w:eastAsia="方正仿宋_GBK" w:hAnsi="Times New Roman" w:cs="方正仿宋_GBK" w:hint="eastAsia"/>
          </w:rPr>
          <w:tab/>
        </w:r>
        <w:r>
          <w:rPr>
            <w:rFonts w:ascii="Times New Roman" w:eastAsia="方正仿宋_GBK" w:hAnsi="Times New Roman" w:cs="方正仿宋_GBK" w:hint="eastAsia"/>
          </w:rPr>
          <w:fldChar w:fldCharType="begin"/>
        </w:r>
        <w:r>
          <w:rPr>
            <w:rFonts w:ascii="Times New Roman" w:eastAsia="方正仿宋_GBK" w:hAnsi="Times New Roman" w:cs="方正仿宋_GBK" w:hint="eastAsia"/>
          </w:rPr>
          <w:instrText xml:space="preserve"> PAGEREF _Toc17987 \h </w:instrText>
        </w:r>
        <w:r>
          <w:rPr>
            <w:rFonts w:ascii="Times New Roman" w:eastAsia="方正仿宋_GBK" w:hAnsi="Times New Roman" w:cs="方正仿宋_GBK" w:hint="eastAsia"/>
          </w:rPr>
        </w:r>
        <w:r>
          <w:rPr>
            <w:rFonts w:ascii="Times New Roman" w:eastAsia="方正仿宋_GBK" w:hAnsi="Times New Roman" w:cs="方正仿宋_GBK" w:hint="eastAsia"/>
          </w:rPr>
          <w:fldChar w:fldCharType="separate"/>
        </w:r>
        <w:r>
          <w:rPr>
            <w:rFonts w:ascii="Times New Roman" w:eastAsia="方正仿宋_GBK" w:hAnsi="Times New Roman" w:cs="方正仿宋_GBK" w:hint="eastAsia"/>
          </w:rPr>
          <w:t>6</w:t>
        </w:r>
        <w:r>
          <w:rPr>
            <w:rFonts w:ascii="Times New Roman" w:eastAsia="方正仿宋_GBK" w:hAnsi="Times New Roman" w:cs="方正仿宋_GBK" w:hint="eastAsia"/>
          </w:rPr>
          <w:fldChar w:fldCharType="end"/>
        </w:r>
      </w:hyperlink>
    </w:p>
    <w:p w:rsidR="00C31F57" w:rsidRDefault="00072A5C">
      <w:pPr>
        <w:pStyle w:val="20"/>
        <w:tabs>
          <w:tab w:val="right" w:leader="dot" w:pos="8850"/>
        </w:tabs>
        <w:rPr>
          <w:rFonts w:ascii="Times New Roman" w:eastAsia="方正仿宋_GBK" w:hAnsi="Times New Roman" w:cs="方正仿宋_GBK"/>
          <w:b w:val="0"/>
          <w:bCs w:val="0"/>
          <w:i w:val="0"/>
          <w:sz w:val="32"/>
          <w:szCs w:val="32"/>
        </w:rPr>
      </w:pPr>
      <w:hyperlink w:anchor="_Toc7372" w:history="1">
        <w:r>
          <w:rPr>
            <w:rFonts w:ascii="Times New Roman" w:eastAsia="方正仿宋_GBK" w:hAnsi="Times New Roman" w:cs="方正仿宋_GBK" w:hint="eastAsia"/>
            <w:b w:val="0"/>
            <w:bCs w:val="0"/>
            <w:i w:val="0"/>
            <w:sz w:val="32"/>
            <w:szCs w:val="32"/>
            <w:lang w:val="en-US" w:bidi="ar-SA"/>
          </w:rPr>
          <w:t>（二）绩效评价原则依据、评价方法、评价指标体系</w:t>
        </w:r>
        <w:r>
          <w:rPr>
            <w:rFonts w:ascii="Times New Roman" w:eastAsia="方正仿宋_GBK" w:hAnsi="Times New Roman" w:cs="方正仿宋_GBK" w:hint="eastAsia"/>
            <w:b w:val="0"/>
            <w:bCs w:val="0"/>
            <w:i w:val="0"/>
            <w:sz w:val="32"/>
            <w:szCs w:val="32"/>
          </w:rPr>
          <w:tab/>
        </w:r>
        <w:r>
          <w:rPr>
            <w:rFonts w:ascii="Times New Roman" w:eastAsia="方正仿宋_GBK" w:hAnsi="Times New Roman" w:cs="方正仿宋_GBK" w:hint="eastAsia"/>
            <w:b w:val="0"/>
            <w:bCs w:val="0"/>
            <w:i w:val="0"/>
            <w:sz w:val="32"/>
            <w:szCs w:val="32"/>
          </w:rPr>
          <w:fldChar w:fldCharType="begin"/>
        </w:r>
        <w:r>
          <w:rPr>
            <w:rFonts w:ascii="Times New Roman" w:eastAsia="方正仿宋_GBK" w:hAnsi="Times New Roman" w:cs="方正仿宋_GBK" w:hint="eastAsia"/>
            <w:b w:val="0"/>
            <w:bCs w:val="0"/>
            <w:i w:val="0"/>
            <w:sz w:val="32"/>
            <w:szCs w:val="32"/>
          </w:rPr>
          <w:instrText xml:space="preserve"> PAGEREF _Toc7372 \h </w:instrText>
        </w:r>
        <w:r>
          <w:rPr>
            <w:rFonts w:ascii="Times New Roman" w:eastAsia="方正仿宋_GBK" w:hAnsi="Times New Roman" w:cs="方正仿宋_GBK" w:hint="eastAsia"/>
            <w:b w:val="0"/>
            <w:bCs w:val="0"/>
            <w:i w:val="0"/>
            <w:sz w:val="32"/>
            <w:szCs w:val="32"/>
          </w:rPr>
        </w:r>
        <w:r>
          <w:rPr>
            <w:rFonts w:ascii="Times New Roman" w:eastAsia="方正仿宋_GBK" w:hAnsi="Times New Roman" w:cs="方正仿宋_GBK" w:hint="eastAsia"/>
            <w:b w:val="0"/>
            <w:bCs w:val="0"/>
            <w:i w:val="0"/>
            <w:sz w:val="32"/>
            <w:szCs w:val="32"/>
          </w:rPr>
          <w:fldChar w:fldCharType="separate"/>
        </w:r>
        <w:r>
          <w:rPr>
            <w:rFonts w:ascii="Times New Roman" w:eastAsia="方正仿宋_GBK" w:hAnsi="Times New Roman" w:cs="方正仿宋_GBK" w:hint="eastAsia"/>
            <w:b w:val="0"/>
            <w:bCs w:val="0"/>
            <w:i w:val="0"/>
            <w:sz w:val="32"/>
            <w:szCs w:val="32"/>
          </w:rPr>
          <w:t>6</w:t>
        </w:r>
        <w:r>
          <w:rPr>
            <w:rFonts w:ascii="Times New Roman" w:eastAsia="方正仿宋_GBK" w:hAnsi="Times New Roman" w:cs="方正仿宋_GBK" w:hint="eastAsia"/>
            <w:b w:val="0"/>
            <w:bCs w:val="0"/>
            <w:i w:val="0"/>
            <w:sz w:val="32"/>
            <w:szCs w:val="32"/>
          </w:rPr>
          <w:fldChar w:fldCharType="end"/>
        </w:r>
      </w:hyperlink>
    </w:p>
    <w:p w:rsidR="00C31F57" w:rsidRDefault="00072A5C">
      <w:pPr>
        <w:pStyle w:val="30"/>
        <w:tabs>
          <w:tab w:val="right" w:leader="dot" w:pos="8850"/>
        </w:tabs>
        <w:rPr>
          <w:rFonts w:ascii="Times New Roman" w:eastAsia="方正仿宋_GBK" w:hAnsi="Times New Roman" w:cs="方正仿宋_GBK"/>
        </w:rPr>
      </w:pPr>
      <w:hyperlink w:anchor="_Toc4777" w:history="1">
        <w:r>
          <w:rPr>
            <w:rFonts w:ascii="Times New Roman" w:eastAsia="方正仿宋_GBK" w:hAnsi="Times New Roman" w:cs="方正仿宋_GBK" w:hint="eastAsia"/>
            <w:lang w:val="en-US" w:bidi="ar-SA"/>
          </w:rPr>
          <w:t>1.</w:t>
        </w:r>
        <w:r>
          <w:rPr>
            <w:rFonts w:ascii="Times New Roman" w:eastAsia="方正仿宋_GBK" w:hAnsi="Times New Roman" w:cs="方正仿宋_GBK" w:hint="eastAsia"/>
            <w:lang w:val="en-US" w:bidi="ar-SA"/>
          </w:rPr>
          <w:t>绩效评价原则依据</w:t>
        </w:r>
        <w:r>
          <w:rPr>
            <w:rFonts w:ascii="Times New Roman" w:eastAsia="方正仿宋_GBK" w:hAnsi="Times New Roman" w:cs="方正仿宋_GBK" w:hint="eastAsia"/>
          </w:rPr>
          <w:tab/>
        </w:r>
        <w:r>
          <w:rPr>
            <w:rFonts w:ascii="Times New Roman" w:eastAsia="方正仿宋_GBK" w:hAnsi="Times New Roman" w:cs="方正仿宋_GBK" w:hint="eastAsia"/>
          </w:rPr>
          <w:fldChar w:fldCharType="begin"/>
        </w:r>
        <w:r>
          <w:rPr>
            <w:rFonts w:ascii="Times New Roman" w:eastAsia="方正仿宋_GBK" w:hAnsi="Times New Roman" w:cs="方正仿宋_GBK" w:hint="eastAsia"/>
          </w:rPr>
          <w:instrText xml:space="preserve"> PAGEREF _Toc4777 \h </w:instrText>
        </w:r>
        <w:r>
          <w:rPr>
            <w:rFonts w:ascii="Times New Roman" w:eastAsia="方正仿宋_GBK" w:hAnsi="Times New Roman" w:cs="方正仿宋_GBK" w:hint="eastAsia"/>
          </w:rPr>
        </w:r>
        <w:r>
          <w:rPr>
            <w:rFonts w:ascii="Times New Roman" w:eastAsia="方正仿宋_GBK" w:hAnsi="Times New Roman" w:cs="方正仿宋_GBK" w:hint="eastAsia"/>
          </w:rPr>
          <w:fldChar w:fldCharType="separate"/>
        </w:r>
        <w:r>
          <w:rPr>
            <w:rFonts w:ascii="Times New Roman" w:eastAsia="方正仿宋_GBK" w:hAnsi="Times New Roman" w:cs="方正仿宋_GBK" w:hint="eastAsia"/>
          </w:rPr>
          <w:t>6</w:t>
        </w:r>
        <w:r>
          <w:rPr>
            <w:rFonts w:ascii="Times New Roman" w:eastAsia="方正仿宋_GBK" w:hAnsi="Times New Roman" w:cs="方正仿宋_GBK" w:hint="eastAsia"/>
          </w:rPr>
          <w:fldChar w:fldCharType="end"/>
        </w:r>
      </w:hyperlink>
    </w:p>
    <w:p w:rsidR="00C31F57" w:rsidRDefault="00072A5C">
      <w:pPr>
        <w:pStyle w:val="30"/>
        <w:tabs>
          <w:tab w:val="right" w:leader="dot" w:pos="8850"/>
        </w:tabs>
        <w:rPr>
          <w:rFonts w:ascii="Times New Roman" w:eastAsia="方正仿宋_GBK" w:hAnsi="Times New Roman" w:cs="方正仿宋_GBK"/>
        </w:rPr>
      </w:pPr>
      <w:hyperlink w:anchor="_Toc19418" w:history="1">
        <w:r>
          <w:rPr>
            <w:rFonts w:ascii="Times New Roman" w:eastAsia="方正仿宋_GBK" w:hAnsi="Times New Roman" w:cs="方正仿宋_GBK" w:hint="eastAsia"/>
            <w:lang w:val="en-US" w:bidi="ar-SA"/>
          </w:rPr>
          <w:t>2.</w:t>
        </w:r>
        <w:r>
          <w:rPr>
            <w:rFonts w:ascii="Times New Roman" w:eastAsia="方正仿宋_GBK" w:hAnsi="Times New Roman" w:cs="方正仿宋_GBK" w:hint="eastAsia"/>
            <w:lang w:val="en-US" w:bidi="ar-SA"/>
          </w:rPr>
          <w:t>绩效评价方法</w:t>
        </w:r>
        <w:r>
          <w:rPr>
            <w:rFonts w:ascii="Times New Roman" w:eastAsia="方正仿宋_GBK" w:hAnsi="Times New Roman" w:cs="方正仿宋_GBK" w:hint="eastAsia"/>
          </w:rPr>
          <w:tab/>
        </w:r>
        <w:r>
          <w:rPr>
            <w:rFonts w:ascii="Times New Roman" w:eastAsia="方正仿宋_GBK" w:hAnsi="Times New Roman" w:cs="方正仿宋_GBK" w:hint="eastAsia"/>
          </w:rPr>
          <w:fldChar w:fldCharType="begin"/>
        </w:r>
        <w:r>
          <w:rPr>
            <w:rFonts w:ascii="Times New Roman" w:eastAsia="方正仿宋_GBK" w:hAnsi="Times New Roman" w:cs="方正仿宋_GBK" w:hint="eastAsia"/>
          </w:rPr>
          <w:instrText xml:space="preserve"> PAGEREF _Toc19418 \h </w:instrText>
        </w:r>
        <w:r>
          <w:rPr>
            <w:rFonts w:ascii="Times New Roman" w:eastAsia="方正仿宋_GBK" w:hAnsi="Times New Roman" w:cs="方正仿宋_GBK" w:hint="eastAsia"/>
          </w:rPr>
        </w:r>
        <w:r>
          <w:rPr>
            <w:rFonts w:ascii="Times New Roman" w:eastAsia="方正仿宋_GBK" w:hAnsi="Times New Roman" w:cs="方正仿宋_GBK" w:hint="eastAsia"/>
          </w:rPr>
          <w:fldChar w:fldCharType="separate"/>
        </w:r>
        <w:r>
          <w:rPr>
            <w:rFonts w:ascii="Times New Roman" w:eastAsia="方正仿宋_GBK" w:hAnsi="Times New Roman" w:cs="方正仿宋_GBK" w:hint="eastAsia"/>
          </w:rPr>
          <w:t>7</w:t>
        </w:r>
        <w:r>
          <w:rPr>
            <w:rFonts w:ascii="Times New Roman" w:eastAsia="方正仿宋_GBK" w:hAnsi="Times New Roman" w:cs="方正仿宋_GBK" w:hint="eastAsia"/>
          </w:rPr>
          <w:fldChar w:fldCharType="end"/>
        </w:r>
      </w:hyperlink>
    </w:p>
    <w:p w:rsidR="00C31F57" w:rsidRDefault="00072A5C">
      <w:pPr>
        <w:pStyle w:val="30"/>
        <w:tabs>
          <w:tab w:val="right" w:leader="dot" w:pos="8850"/>
        </w:tabs>
        <w:rPr>
          <w:rFonts w:ascii="Times New Roman" w:eastAsia="方正仿宋_GBK" w:hAnsi="Times New Roman" w:cs="方正仿宋_GBK"/>
        </w:rPr>
      </w:pPr>
      <w:hyperlink w:anchor="_Toc31327" w:history="1">
        <w:r>
          <w:rPr>
            <w:rFonts w:ascii="Times New Roman" w:eastAsia="方正仿宋_GBK" w:hAnsi="Times New Roman" w:cs="方正仿宋_GBK" w:hint="eastAsia"/>
            <w:lang w:val="en-US" w:bidi="ar-SA"/>
          </w:rPr>
          <w:t>3.</w:t>
        </w:r>
        <w:r>
          <w:rPr>
            <w:rFonts w:ascii="Times New Roman" w:eastAsia="方正仿宋_GBK" w:hAnsi="Times New Roman" w:cs="方正仿宋_GBK" w:hint="eastAsia"/>
            <w:lang w:val="en-US" w:bidi="ar-SA"/>
          </w:rPr>
          <w:t>绩效评价指标体系</w:t>
        </w:r>
        <w:r>
          <w:rPr>
            <w:rFonts w:ascii="Times New Roman" w:eastAsia="方正仿宋_GBK" w:hAnsi="Times New Roman" w:cs="方正仿宋_GBK" w:hint="eastAsia"/>
          </w:rPr>
          <w:tab/>
        </w:r>
        <w:r>
          <w:rPr>
            <w:rFonts w:ascii="Times New Roman" w:eastAsia="方正仿宋_GBK" w:hAnsi="Times New Roman" w:cs="方正仿宋_GBK" w:hint="eastAsia"/>
          </w:rPr>
          <w:fldChar w:fldCharType="begin"/>
        </w:r>
        <w:r>
          <w:rPr>
            <w:rFonts w:ascii="Times New Roman" w:eastAsia="方正仿宋_GBK" w:hAnsi="Times New Roman" w:cs="方正仿宋_GBK" w:hint="eastAsia"/>
          </w:rPr>
          <w:instrText xml:space="preserve"> PAGEREF _Toc31327 \h </w:instrText>
        </w:r>
        <w:r>
          <w:rPr>
            <w:rFonts w:ascii="Times New Roman" w:eastAsia="方正仿宋_GBK" w:hAnsi="Times New Roman" w:cs="方正仿宋_GBK" w:hint="eastAsia"/>
          </w:rPr>
        </w:r>
        <w:r>
          <w:rPr>
            <w:rFonts w:ascii="Times New Roman" w:eastAsia="方正仿宋_GBK" w:hAnsi="Times New Roman" w:cs="方正仿宋_GBK" w:hint="eastAsia"/>
          </w:rPr>
          <w:fldChar w:fldCharType="separate"/>
        </w:r>
        <w:r>
          <w:rPr>
            <w:rFonts w:ascii="Times New Roman" w:eastAsia="方正仿宋_GBK" w:hAnsi="Times New Roman" w:cs="方正仿宋_GBK" w:hint="eastAsia"/>
          </w:rPr>
          <w:t>7</w:t>
        </w:r>
        <w:r>
          <w:rPr>
            <w:rFonts w:ascii="Times New Roman" w:eastAsia="方正仿宋_GBK" w:hAnsi="Times New Roman" w:cs="方正仿宋_GBK" w:hint="eastAsia"/>
          </w:rPr>
          <w:fldChar w:fldCharType="end"/>
        </w:r>
      </w:hyperlink>
    </w:p>
    <w:p w:rsidR="00C31F57" w:rsidRDefault="00072A5C">
      <w:pPr>
        <w:pStyle w:val="20"/>
        <w:tabs>
          <w:tab w:val="right" w:leader="dot" w:pos="8850"/>
        </w:tabs>
        <w:rPr>
          <w:rFonts w:ascii="Times New Roman" w:eastAsia="方正仿宋_GBK" w:hAnsi="Times New Roman" w:cs="方正仿宋_GBK"/>
          <w:b w:val="0"/>
          <w:bCs w:val="0"/>
          <w:i w:val="0"/>
          <w:sz w:val="32"/>
          <w:szCs w:val="32"/>
        </w:rPr>
      </w:pPr>
      <w:hyperlink w:anchor="_Toc8501" w:history="1">
        <w:r>
          <w:rPr>
            <w:rFonts w:ascii="Times New Roman" w:eastAsia="方正仿宋_GBK" w:hAnsi="Times New Roman" w:cs="方正仿宋_GBK" w:hint="eastAsia"/>
            <w:b w:val="0"/>
            <w:bCs w:val="0"/>
            <w:i w:val="0"/>
            <w:sz w:val="32"/>
            <w:szCs w:val="32"/>
            <w:lang w:val="en-US" w:bidi="ar-SA"/>
          </w:rPr>
          <w:t>（三）绩效评价工作过程</w:t>
        </w:r>
        <w:r>
          <w:rPr>
            <w:rFonts w:ascii="Times New Roman" w:eastAsia="方正仿宋_GBK" w:hAnsi="Times New Roman" w:cs="方正仿宋_GBK" w:hint="eastAsia"/>
            <w:b w:val="0"/>
            <w:bCs w:val="0"/>
            <w:i w:val="0"/>
            <w:sz w:val="32"/>
            <w:szCs w:val="32"/>
          </w:rPr>
          <w:tab/>
        </w:r>
        <w:r>
          <w:rPr>
            <w:rFonts w:ascii="Times New Roman" w:eastAsia="方正仿宋_GBK" w:hAnsi="Times New Roman" w:cs="方正仿宋_GBK" w:hint="eastAsia"/>
            <w:b w:val="0"/>
            <w:bCs w:val="0"/>
            <w:i w:val="0"/>
            <w:sz w:val="32"/>
            <w:szCs w:val="32"/>
          </w:rPr>
          <w:fldChar w:fldCharType="begin"/>
        </w:r>
        <w:r>
          <w:rPr>
            <w:rFonts w:ascii="Times New Roman" w:eastAsia="方正仿宋_GBK" w:hAnsi="Times New Roman" w:cs="方正仿宋_GBK" w:hint="eastAsia"/>
            <w:b w:val="0"/>
            <w:bCs w:val="0"/>
            <w:i w:val="0"/>
            <w:sz w:val="32"/>
            <w:szCs w:val="32"/>
          </w:rPr>
          <w:instrText xml:space="preserve"> PAGEREF _Toc8501 \h </w:instrText>
        </w:r>
        <w:r>
          <w:rPr>
            <w:rFonts w:ascii="Times New Roman" w:eastAsia="方正仿宋_GBK" w:hAnsi="Times New Roman" w:cs="方正仿宋_GBK" w:hint="eastAsia"/>
            <w:b w:val="0"/>
            <w:bCs w:val="0"/>
            <w:i w:val="0"/>
            <w:sz w:val="32"/>
            <w:szCs w:val="32"/>
          </w:rPr>
        </w:r>
        <w:r>
          <w:rPr>
            <w:rFonts w:ascii="Times New Roman" w:eastAsia="方正仿宋_GBK" w:hAnsi="Times New Roman" w:cs="方正仿宋_GBK" w:hint="eastAsia"/>
            <w:b w:val="0"/>
            <w:bCs w:val="0"/>
            <w:i w:val="0"/>
            <w:sz w:val="32"/>
            <w:szCs w:val="32"/>
          </w:rPr>
          <w:fldChar w:fldCharType="separate"/>
        </w:r>
        <w:r>
          <w:rPr>
            <w:rFonts w:ascii="Times New Roman" w:eastAsia="方正仿宋_GBK" w:hAnsi="Times New Roman" w:cs="方正仿宋_GBK" w:hint="eastAsia"/>
            <w:b w:val="0"/>
            <w:bCs w:val="0"/>
            <w:i w:val="0"/>
            <w:sz w:val="32"/>
            <w:szCs w:val="32"/>
          </w:rPr>
          <w:t>7</w:t>
        </w:r>
        <w:r>
          <w:rPr>
            <w:rFonts w:ascii="Times New Roman" w:eastAsia="方正仿宋_GBK" w:hAnsi="Times New Roman" w:cs="方正仿宋_GBK" w:hint="eastAsia"/>
            <w:b w:val="0"/>
            <w:bCs w:val="0"/>
            <w:i w:val="0"/>
            <w:sz w:val="32"/>
            <w:szCs w:val="32"/>
          </w:rPr>
          <w:fldChar w:fldCharType="end"/>
        </w:r>
      </w:hyperlink>
    </w:p>
    <w:p w:rsidR="00C31F57" w:rsidRDefault="00072A5C">
      <w:pPr>
        <w:pStyle w:val="30"/>
        <w:tabs>
          <w:tab w:val="right" w:leader="dot" w:pos="8850"/>
        </w:tabs>
        <w:rPr>
          <w:rFonts w:ascii="Times New Roman" w:eastAsia="方正仿宋_GBK" w:hAnsi="Times New Roman" w:cs="方正仿宋_GBK"/>
        </w:rPr>
      </w:pPr>
      <w:hyperlink w:anchor="_Toc4975" w:history="1">
        <w:r>
          <w:rPr>
            <w:rFonts w:ascii="Times New Roman" w:eastAsia="方正仿宋_GBK" w:hAnsi="Times New Roman" w:cs="方正仿宋_GBK" w:hint="eastAsia"/>
            <w:lang w:val="en-US" w:bidi="ar-SA"/>
          </w:rPr>
          <w:t>1.</w:t>
        </w:r>
        <w:r>
          <w:rPr>
            <w:rFonts w:ascii="Times New Roman" w:eastAsia="方正仿宋_GBK" w:hAnsi="Times New Roman" w:cs="方正仿宋_GBK" w:hint="eastAsia"/>
            <w:lang w:val="en-US" w:bidi="ar-SA"/>
          </w:rPr>
          <w:t>前期准备</w:t>
        </w:r>
        <w:r>
          <w:rPr>
            <w:rFonts w:ascii="Times New Roman" w:eastAsia="方正仿宋_GBK" w:hAnsi="Times New Roman" w:cs="方正仿宋_GBK" w:hint="eastAsia"/>
          </w:rPr>
          <w:tab/>
        </w:r>
        <w:r>
          <w:rPr>
            <w:rFonts w:ascii="Times New Roman" w:eastAsia="方正仿宋_GBK" w:hAnsi="Times New Roman" w:cs="方正仿宋_GBK" w:hint="eastAsia"/>
          </w:rPr>
          <w:fldChar w:fldCharType="begin"/>
        </w:r>
        <w:r>
          <w:rPr>
            <w:rFonts w:ascii="Times New Roman" w:eastAsia="方正仿宋_GBK" w:hAnsi="Times New Roman" w:cs="方正仿宋_GBK" w:hint="eastAsia"/>
          </w:rPr>
          <w:instrText xml:space="preserve"> PAGEREF _Toc4975 \h </w:instrText>
        </w:r>
        <w:r>
          <w:rPr>
            <w:rFonts w:ascii="Times New Roman" w:eastAsia="方正仿宋_GBK" w:hAnsi="Times New Roman" w:cs="方正仿宋_GBK" w:hint="eastAsia"/>
          </w:rPr>
        </w:r>
        <w:r>
          <w:rPr>
            <w:rFonts w:ascii="Times New Roman" w:eastAsia="方正仿宋_GBK" w:hAnsi="Times New Roman" w:cs="方正仿宋_GBK" w:hint="eastAsia"/>
          </w:rPr>
          <w:fldChar w:fldCharType="separate"/>
        </w:r>
        <w:r>
          <w:rPr>
            <w:rFonts w:ascii="Times New Roman" w:eastAsia="方正仿宋_GBK" w:hAnsi="Times New Roman" w:cs="方正仿宋_GBK" w:hint="eastAsia"/>
          </w:rPr>
          <w:t>11</w:t>
        </w:r>
        <w:r>
          <w:rPr>
            <w:rFonts w:ascii="Times New Roman" w:eastAsia="方正仿宋_GBK" w:hAnsi="Times New Roman" w:cs="方正仿宋_GBK" w:hint="eastAsia"/>
          </w:rPr>
          <w:fldChar w:fldCharType="end"/>
        </w:r>
      </w:hyperlink>
    </w:p>
    <w:p w:rsidR="00C31F57" w:rsidRDefault="00072A5C">
      <w:pPr>
        <w:pStyle w:val="30"/>
        <w:tabs>
          <w:tab w:val="right" w:leader="dot" w:pos="8850"/>
        </w:tabs>
        <w:rPr>
          <w:rFonts w:ascii="Times New Roman" w:eastAsia="方正仿宋_GBK" w:hAnsi="Times New Roman" w:cs="方正仿宋_GBK"/>
        </w:rPr>
      </w:pPr>
      <w:hyperlink w:anchor="_Toc20158" w:history="1">
        <w:r>
          <w:rPr>
            <w:rFonts w:ascii="Times New Roman" w:eastAsia="方正仿宋_GBK" w:hAnsi="Times New Roman" w:cs="方正仿宋_GBK" w:hint="eastAsia"/>
            <w:lang w:val="en-US" w:bidi="ar-SA"/>
          </w:rPr>
          <w:t>2.</w:t>
        </w:r>
        <w:r>
          <w:rPr>
            <w:rFonts w:ascii="Times New Roman" w:eastAsia="方正仿宋_GBK" w:hAnsi="Times New Roman" w:cs="方正仿宋_GBK" w:hint="eastAsia"/>
            <w:lang w:val="en-US" w:bidi="ar-SA"/>
          </w:rPr>
          <w:t>现场实施</w:t>
        </w:r>
        <w:r>
          <w:rPr>
            <w:rFonts w:ascii="Times New Roman" w:eastAsia="方正仿宋_GBK" w:hAnsi="Times New Roman" w:cs="方正仿宋_GBK" w:hint="eastAsia"/>
          </w:rPr>
          <w:tab/>
        </w:r>
        <w:r>
          <w:rPr>
            <w:rFonts w:ascii="Times New Roman" w:eastAsia="方正仿宋_GBK" w:hAnsi="Times New Roman" w:cs="方正仿宋_GBK" w:hint="eastAsia"/>
          </w:rPr>
          <w:fldChar w:fldCharType="begin"/>
        </w:r>
        <w:r>
          <w:rPr>
            <w:rFonts w:ascii="Times New Roman" w:eastAsia="方正仿宋_GBK" w:hAnsi="Times New Roman" w:cs="方正仿宋_GBK" w:hint="eastAsia"/>
          </w:rPr>
          <w:instrText xml:space="preserve"> PAGEREF _Toc20158 \h </w:instrText>
        </w:r>
        <w:r>
          <w:rPr>
            <w:rFonts w:ascii="Times New Roman" w:eastAsia="方正仿宋_GBK" w:hAnsi="Times New Roman" w:cs="方正仿宋_GBK" w:hint="eastAsia"/>
          </w:rPr>
        </w:r>
        <w:r>
          <w:rPr>
            <w:rFonts w:ascii="Times New Roman" w:eastAsia="方正仿宋_GBK" w:hAnsi="Times New Roman" w:cs="方正仿宋_GBK" w:hint="eastAsia"/>
          </w:rPr>
          <w:fldChar w:fldCharType="separate"/>
        </w:r>
        <w:r>
          <w:rPr>
            <w:rFonts w:ascii="Times New Roman" w:eastAsia="方正仿宋_GBK" w:hAnsi="Times New Roman" w:cs="方正仿宋_GBK" w:hint="eastAsia"/>
          </w:rPr>
          <w:t>12</w:t>
        </w:r>
        <w:r>
          <w:rPr>
            <w:rFonts w:ascii="Times New Roman" w:eastAsia="方正仿宋_GBK" w:hAnsi="Times New Roman" w:cs="方正仿宋_GBK" w:hint="eastAsia"/>
          </w:rPr>
          <w:fldChar w:fldCharType="end"/>
        </w:r>
      </w:hyperlink>
    </w:p>
    <w:p w:rsidR="00C31F57" w:rsidRDefault="00072A5C">
      <w:pPr>
        <w:pStyle w:val="30"/>
        <w:tabs>
          <w:tab w:val="right" w:leader="dot" w:pos="8850"/>
        </w:tabs>
        <w:rPr>
          <w:rFonts w:ascii="Times New Roman" w:eastAsia="方正仿宋_GBK" w:hAnsi="Times New Roman" w:cs="方正仿宋_GBK"/>
        </w:rPr>
      </w:pPr>
      <w:hyperlink w:anchor="_Toc21578" w:history="1">
        <w:r>
          <w:rPr>
            <w:rFonts w:ascii="Times New Roman" w:eastAsia="方正仿宋_GBK" w:hAnsi="Times New Roman" w:cs="方正仿宋_GBK" w:hint="eastAsia"/>
            <w:lang w:val="en-US" w:bidi="ar-SA"/>
          </w:rPr>
          <w:t>3.</w:t>
        </w:r>
        <w:r>
          <w:rPr>
            <w:rFonts w:ascii="Times New Roman" w:eastAsia="方正仿宋_GBK" w:hAnsi="Times New Roman" w:cs="方正仿宋_GBK" w:hint="eastAsia"/>
            <w:lang w:val="en-US" w:bidi="ar-SA"/>
          </w:rPr>
          <w:t>分析评价</w:t>
        </w:r>
        <w:r>
          <w:rPr>
            <w:rFonts w:ascii="Times New Roman" w:eastAsia="方正仿宋_GBK" w:hAnsi="Times New Roman" w:cs="方正仿宋_GBK" w:hint="eastAsia"/>
          </w:rPr>
          <w:tab/>
        </w:r>
        <w:r>
          <w:rPr>
            <w:rFonts w:ascii="Times New Roman" w:eastAsia="方正仿宋_GBK" w:hAnsi="Times New Roman" w:cs="方正仿宋_GBK" w:hint="eastAsia"/>
          </w:rPr>
          <w:fldChar w:fldCharType="begin"/>
        </w:r>
        <w:r>
          <w:rPr>
            <w:rFonts w:ascii="Times New Roman" w:eastAsia="方正仿宋_GBK" w:hAnsi="Times New Roman" w:cs="方正仿宋_GBK" w:hint="eastAsia"/>
          </w:rPr>
          <w:instrText xml:space="preserve"> PAGEREF _Toc21578 \h </w:instrText>
        </w:r>
        <w:r>
          <w:rPr>
            <w:rFonts w:ascii="Times New Roman" w:eastAsia="方正仿宋_GBK" w:hAnsi="Times New Roman" w:cs="方正仿宋_GBK" w:hint="eastAsia"/>
          </w:rPr>
        </w:r>
        <w:r>
          <w:rPr>
            <w:rFonts w:ascii="Times New Roman" w:eastAsia="方正仿宋_GBK" w:hAnsi="Times New Roman" w:cs="方正仿宋_GBK" w:hint="eastAsia"/>
          </w:rPr>
          <w:fldChar w:fldCharType="separate"/>
        </w:r>
        <w:r>
          <w:rPr>
            <w:rFonts w:ascii="Times New Roman" w:eastAsia="方正仿宋_GBK" w:hAnsi="Times New Roman" w:cs="方正仿宋_GBK" w:hint="eastAsia"/>
          </w:rPr>
          <w:t>13</w:t>
        </w:r>
        <w:r>
          <w:rPr>
            <w:rFonts w:ascii="Times New Roman" w:eastAsia="方正仿宋_GBK" w:hAnsi="Times New Roman" w:cs="方正仿宋_GBK" w:hint="eastAsia"/>
          </w:rPr>
          <w:fldChar w:fldCharType="end"/>
        </w:r>
      </w:hyperlink>
    </w:p>
    <w:p w:rsidR="00C31F57" w:rsidRDefault="00072A5C">
      <w:pPr>
        <w:pStyle w:val="10"/>
        <w:tabs>
          <w:tab w:val="right" w:leader="dot" w:pos="8850"/>
        </w:tabs>
        <w:rPr>
          <w:rFonts w:ascii="Times New Roman" w:eastAsia="方正仿宋_GBK" w:hAnsi="Times New Roman" w:cs="方正仿宋_GBK"/>
          <w:b w:val="0"/>
          <w:bCs w:val="0"/>
        </w:rPr>
      </w:pPr>
      <w:hyperlink w:anchor="_Toc5352" w:history="1">
        <w:r>
          <w:rPr>
            <w:rFonts w:ascii="Times New Roman" w:eastAsia="方正仿宋_GBK" w:hAnsi="Times New Roman" w:cs="方正仿宋_GBK" w:hint="eastAsia"/>
            <w:b w:val="0"/>
            <w:bCs w:val="0"/>
            <w:lang w:val="en-US" w:bidi="ar-SA"/>
          </w:rPr>
          <w:t>三、绩效评价指标分析情况</w:t>
        </w:r>
        <w:r>
          <w:rPr>
            <w:rFonts w:ascii="Times New Roman" w:eastAsia="方正仿宋_GBK" w:hAnsi="Times New Roman" w:cs="方正仿宋_GBK" w:hint="eastAsia"/>
            <w:b w:val="0"/>
            <w:bCs w:val="0"/>
          </w:rPr>
          <w:tab/>
        </w:r>
        <w:r>
          <w:rPr>
            <w:rFonts w:ascii="Times New Roman" w:eastAsia="方正仿宋_GBK" w:hAnsi="Times New Roman" w:cs="方正仿宋_GBK" w:hint="eastAsia"/>
            <w:b w:val="0"/>
            <w:bCs w:val="0"/>
          </w:rPr>
          <w:fldChar w:fldCharType="begin"/>
        </w:r>
        <w:r>
          <w:rPr>
            <w:rFonts w:ascii="Times New Roman" w:eastAsia="方正仿宋_GBK" w:hAnsi="Times New Roman" w:cs="方正仿宋_GBK" w:hint="eastAsia"/>
            <w:b w:val="0"/>
            <w:bCs w:val="0"/>
          </w:rPr>
          <w:instrText xml:space="preserve"> PAGEREF _Toc5352 \h </w:instrText>
        </w:r>
        <w:r>
          <w:rPr>
            <w:rFonts w:ascii="Times New Roman" w:eastAsia="方正仿宋_GBK" w:hAnsi="Times New Roman" w:cs="方正仿宋_GBK" w:hint="eastAsia"/>
            <w:b w:val="0"/>
            <w:bCs w:val="0"/>
          </w:rPr>
        </w:r>
        <w:r>
          <w:rPr>
            <w:rFonts w:ascii="Times New Roman" w:eastAsia="方正仿宋_GBK" w:hAnsi="Times New Roman" w:cs="方正仿宋_GBK" w:hint="eastAsia"/>
            <w:b w:val="0"/>
            <w:bCs w:val="0"/>
          </w:rPr>
          <w:fldChar w:fldCharType="separate"/>
        </w:r>
        <w:r>
          <w:rPr>
            <w:rFonts w:ascii="Times New Roman" w:eastAsia="方正仿宋_GBK" w:hAnsi="Times New Roman" w:cs="方正仿宋_GBK" w:hint="eastAsia"/>
            <w:b w:val="0"/>
            <w:bCs w:val="0"/>
          </w:rPr>
          <w:t>13</w:t>
        </w:r>
        <w:r>
          <w:rPr>
            <w:rFonts w:ascii="Times New Roman" w:eastAsia="方正仿宋_GBK" w:hAnsi="Times New Roman" w:cs="方正仿宋_GBK" w:hint="eastAsia"/>
            <w:b w:val="0"/>
            <w:bCs w:val="0"/>
          </w:rPr>
          <w:fldChar w:fldCharType="end"/>
        </w:r>
      </w:hyperlink>
    </w:p>
    <w:p w:rsidR="00C31F57" w:rsidRDefault="00072A5C">
      <w:pPr>
        <w:pStyle w:val="20"/>
        <w:tabs>
          <w:tab w:val="right" w:leader="dot" w:pos="8850"/>
        </w:tabs>
        <w:rPr>
          <w:rFonts w:ascii="Times New Roman" w:eastAsia="方正仿宋_GBK" w:hAnsi="Times New Roman" w:cs="方正仿宋_GBK"/>
          <w:b w:val="0"/>
          <w:bCs w:val="0"/>
          <w:i w:val="0"/>
          <w:sz w:val="32"/>
          <w:szCs w:val="32"/>
        </w:rPr>
      </w:pPr>
      <w:hyperlink w:anchor="_Toc14395" w:history="1">
        <w:r>
          <w:rPr>
            <w:rFonts w:ascii="Times New Roman" w:eastAsia="方正仿宋_GBK" w:hAnsi="Times New Roman" w:cs="方正仿宋_GBK" w:hint="eastAsia"/>
            <w:b w:val="0"/>
            <w:bCs w:val="0"/>
            <w:i w:val="0"/>
            <w:sz w:val="32"/>
            <w:szCs w:val="32"/>
            <w:lang w:val="en-US" w:bidi="ar-SA"/>
          </w:rPr>
          <w:t>（一）项目过程指标</w:t>
        </w:r>
        <w:r>
          <w:rPr>
            <w:rFonts w:ascii="Times New Roman" w:eastAsia="方正仿宋_GBK" w:hAnsi="Times New Roman" w:cs="方正仿宋_GBK" w:hint="eastAsia"/>
            <w:b w:val="0"/>
            <w:bCs w:val="0"/>
            <w:i w:val="0"/>
            <w:sz w:val="32"/>
            <w:szCs w:val="32"/>
          </w:rPr>
          <w:tab/>
        </w:r>
        <w:r>
          <w:rPr>
            <w:rFonts w:ascii="Times New Roman" w:eastAsia="方正仿宋_GBK" w:hAnsi="Times New Roman" w:cs="方正仿宋_GBK" w:hint="eastAsia"/>
            <w:b w:val="0"/>
            <w:bCs w:val="0"/>
            <w:i w:val="0"/>
            <w:sz w:val="32"/>
            <w:szCs w:val="32"/>
          </w:rPr>
          <w:fldChar w:fldCharType="begin"/>
        </w:r>
        <w:r>
          <w:rPr>
            <w:rFonts w:ascii="Times New Roman" w:eastAsia="方正仿宋_GBK" w:hAnsi="Times New Roman" w:cs="方正仿宋_GBK" w:hint="eastAsia"/>
            <w:b w:val="0"/>
            <w:bCs w:val="0"/>
            <w:i w:val="0"/>
            <w:sz w:val="32"/>
            <w:szCs w:val="32"/>
          </w:rPr>
          <w:instrText xml:space="preserve"> PAGEREF _Toc14395 \h </w:instrText>
        </w:r>
        <w:r>
          <w:rPr>
            <w:rFonts w:ascii="Times New Roman" w:eastAsia="方正仿宋_GBK" w:hAnsi="Times New Roman" w:cs="方正仿宋_GBK" w:hint="eastAsia"/>
            <w:b w:val="0"/>
            <w:bCs w:val="0"/>
            <w:i w:val="0"/>
            <w:sz w:val="32"/>
            <w:szCs w:val="32"/>
          </w:rPr>
        </w:r>
        <w:r>
          <w:rPr>
            <w:rFonts w:ascii="Times New Roman" w:eastAsia="方正仿宋_GBK" w:hAnsi="Times New Roman" w:cs="方正仿宋_GBK" w:hint="eastAsia"/>
            <w:b w:val="0"/>
            <w:bCs w:val="0"/>
            <w:i w:val="0"/>
            <w:sz w:val="32"/>
            <w:szCs w:val="32"/>
          </w:rPr>
          <w:fldChar w:fldCharType="separate"/>
        </w:r>
        <w:r>
          <w:rPr>
            <w:rFonts w:ascii="Times New Roman" w:eastAsia="方正仿宋_GBK" w:hAnsi="Times New Roman" w:cs="方正仿宋_GBK" w:hint="eastAsia"/>
            <w:b w:val="0"/>
            <w:bCs w:val="0"/>
            <w:i w:val="0"/>
            <w:sz w:val="32"/>
            <w:szCs w:val="32"/>
          </w:rPr>
          <w:t>13</w:t>
        </w:r>
        <w:r>
          <w:rPr>
            <w:rFonts w:ascii="Times New Roman" w:eastAsia="方正仿宋_GBK" w:hAnsi="Times New Roman" w:cs="方正仿宋_GBK" w:hint="eastAsia"/>
            <w:b w:val="0"/>
            <w:bCs w:val="0"/>
            <w:i w:val="0"/>
            <w:sz w:val="32"/>
            <w:szCs w:val="32"/>
          </w:rPr>
          <w:fldChar w:fldCharType="end"/>
        </w:r>
      </w:hyperlink>
    </w:p>
    <w:p w:rsidR="00C31F57" w:rsidRDefault="00072A5C">
      <w:pPr>
        <w:pStyle w:val="30"/>
        <w:tabs>
          <w:tab w:val="right" w:leader="dot" w:pos="8850"/>
        </w:tabs>
        <w:rPr>
          <w:rFonts w:ascii="Times New Roman" w:eastAsia="方正仿宋_GBK" w:hAnsi="Times New Roman" w:cs="方正仿宋_GBK"/>
        </w:rPr>
      </w:pPr>
      <w:hyperlink w:anchor="_Toc21486" w:history="1">
        <w:r>
          <w:rPr>
            <w:rFonts w:ascii="Times New Roman" w:eastAsia="方正仿宋_GBK" w:hAnsi="Times New Roman" w:cs="方正仿宋_GBK" w:hint="eastAsia"/>
            <w:lang w:val="en-US" w:bidi="ar-SA"/>
          </w:rPr>
          <w:t>1.</w:t>
        </w:r>
        <w:r>
          <w:rPr>
            <w:rFonts w:ascii="Times New Roman" w:eastAsia="方正仿宋_GBK" w:hAnsi="Times New Roman" w:cs="方正仿宋_GBK" w:hint="eastAsia"/>
            <w:lang w:val="en-US" w:bidi="ar-SA"/>
          </w:rPr>
          <w:t>项目立项情况分析</w:t>
        </w:r>
        <w:r>
          <w:rPr>
            <w:rFonts w:ascii="Times New Roman" w:eastAsia="方正仿宋_GBK" w:hAnsi="Times New Roman" w:cs="方正仿宋_GBK" w:hint="eastAsia"/>
          </w:rPr>
          <w:tab/>
        </w:r>
        <w:r>
          <w:rPr>
            <w:rFonts w:ascii="Times New Roman" w:eastAsia="方正仿宋_GBK" w:hAnsi="Times New Roman" w:cs="方正仿宋_GBK" w:hint="eastAsia"/>
          </w:rPr>
          <w:fldChar w:fldCharType="begin"/>
        </w:r>
        <w:r>
          <w:rPr>
            <w:rFonts w:ascii="Times New Roman" w:eastAsia="方正仿宋_GBK" w:hAnsi="Times New Roman" w:cs="方正仿宋_GBK" w:hint="eastAsia"/>
          </w:rPr>
          <w:instrText xml:space="preserve"> PAGEREF _Toc21486 \h </w:instrText>
        </w:r>
        <w:r>
          <w:rPr>
            <w:rFonts w:ascii="Times New Roman" w:eastAsia="方正仿宋_GBK" w:hAnsi="Times New Roman" w:cs="方正仿宋_GBK" w:hint="eastAsia"/>
          </w:rPr>
        </w:r>
        <w:r>
          <w:rPr>
            <w:rFonts w:ascii="Times New Roman" w:eastAsia="方正仿宋_GBK" w:hAnsi="Times New Roman" w:cs="方正仿宋_GBK" w:hint="eastAsia"/>
          </w:rPr>
          <w:fldChar w:fldCharType="separate"/>
        </w:r>
        <w:r>
          <w:rPr>
            <w:rFonts w:ascii="Times New Roman" w:eastAsia="方正仿宋_GBK" w:hAnsi="Times New Roman" w:cs="方正仿宋_GBK" w:hint="eastAsia"/>
          </w:rPr>
          <w:t>14</w:t>
        </w:r>
        <w:r>
          <w:rPr>
            <w:rFonts w:ascii="Times New Roman" w:eastAsia="方正仿宋_GBK" w:hAnsi="Times New Roman" w:cs="方正仿宋_GBK" w:hint="eastAsia"/>
          </w:rPr>
          <w:fldChar w:fldCharType="end"/>
        </w:r>
      </w:hyperlink>
    </w:p>
    <w:p w:rsidR="00C31F57" w:rsidRDefault="00072A5C">
      <w:pPr>
        <w:pStyle w:val="30"/>
        <w:tabs>
          <w:tab w:val="right" w:leader="dot" w:pos="8850"/>
        </w:tabs>
        <w:rPr>
          <w:rFonts w:ascii="Times New Roman" w:eastAsia="方正仿宋_GBK" w:hAnsi="Times New Roman" w:cs="方正仿宋_GBK"/>
        </w:rPr>
      </w:pPr>
      <w:hyperlink w:anchor="_Toc4157" w:history="1">
        <w:r>
          <w:rPr>
            <w:rFonts w:ascii="Times New Roman" w:eastAsia="方正仿宋_GBK" w:hAnsi="Times New Roman" w:cs="方正仿宋_GBK" w:hint="eastAsia"/>
            <w:lang w:val="en-US" w:bidi="ar-SA"/>
          </w:rPr>
          <w:t>2.</w:t>
        </w:r>
        <w:r>
          <w:rPr>
            <w:rFonts w:ascii="Times New Roman" w:eastAsia="方正仿宋_GBK" w:hAnsi="Times New Roman" w:cs="方正仿宋_GBK" w:hint="eastAsia"/>
            <w:lang w:val="en-US" w:bidi="ar-SA"/>
          </w:rPr>
          <w:t>项目绩效目标情况分析</w:t>
        </w:r>
        <w:r>
          <w:rPr>
            <w:rFonts w:ascii="Times New Roman" w:eastAsia="方正仿宋_GBK" w:hAnsi="Times New Roman" w:cs="方正仿宋_GBK" w:hint="eastAsia"/>
          </w:rPr>
          <w:tab/>
        </w:r>
        <w:r>
          <w:rPr>
            <w:rFonts w:ascii="Times New Roman" w:eastAsia="方正仿宋_GBK" w:hAnsi="Times New Roman" w:cs="方正仿宋_GBK" w:hint="eastAsia"/>
          </w:rPr>
          <w:fldChar w:fldCharType="begin"/>
        </w:r>
        <w:r>
          <w:rPr>
            <w:rFonts w:ascii="Times New Roman" w:eastAsia="方正仿宋_GBK" w:hAnsi="Times New Roman" w:cs="方正仿宋_GBK" w:hint="eastAsia"/>
          </w:rPr>
          <w:instrText xml:space="preserve"> PAGEREF _Toc4157 \h </w:instrText>
        </w:r>
        <w:r>
          <w:rPr>
            <w:rFonts w:ascii="Times New Roman" w:eastAsia="方正仿宋_GBK" w:hAnsi="Times New Roman" w:cs="方正仿宋_GBK" w:hint="eastAsia"/>
          </w:rPr>
        </w:r>
        <w:r>
          <w:rPr>
            <w:rFonts w:ascii="Times New Roman" w:eastAsia="方正仿宋_GBK" w:hAnsi="Times New Roman" w:cs="方正仿宋_GBK" w:hint="eastAsia"/>
          </w:rPr>
          <w:fldChar w:fldCharType="separate"/>
        </w:r>
        <w:r>
          <w:rPr>
            <w:rFonts w:ascii="Times New Roman" w:eastAsia="方正仿宋_GBK" w:hAnsi="Times New Roman" w:cs="方正仿宋_GBK" w:hint="eastAsia"/>
          </w:rPr>
          <w:t>14</w:t>
        </w:r>
        <w:r>
          <w:rPr>
            <w:rFonts w:ascii="Times New Roman" w:eastAsia="方正仿宋_GBK" w:hAnsi="Times New Roman" w:cs="方正仿宋_GBK" w:hint="eastAsia"/>
          </w:rPr>
          <w:fldChar w:fldCharType="end"/>
        </w:r>
      </w:hyperlink>
    </w:p>
    <w:p w:rsidR="00C31F57" w:rsidRDefault="00072A5C">
      <w:pPr>
        <w:pStyle w:val="30"/>
        <w:tabs>
          <w:tab w:val="right" w:leader="dot" w:pos="8850"/>
        </w:tabs>
        <w:rPr>
          <w:rFonts w:ascii="Times New Roman" w:eastAsia="方正仿宋_GBK" w:hAnsi="Times New Roman" w:cs="方正仿宋_GBK"/>
        </w:rPr>
      </w:pPr>
      <w:hyperlink w:anchor="_Toc3017" w:history="1">
        <w:r>
          <w:rPr>
            <w:rFonts w:ascii="Times New Roman" w:eastAsia="方正仿宋_GBK" w:hAnsi="Times New Roman" w:cs="方正仿宋_GBK" w:hint="eastAsia"/>
            <w:lang w:val="en-US" w:bidi="ar-SA"/>
          </w:rPr>
          <w:t>3.</w:t>
        </w:r>
        <w:r>
          <w:rPr>
            <w:rFonts w:ascii="Times New Roman" w:eastAsia="方正仿宋_GBK" w:hAnsi="Times New Roman" w:cs="方正仿宋_GBK" w:hint="eastAsia"/>
            <w:lang w:val="en-US" w:bidi="ar-SA"/>
          </w:rPr>
          <w:t>项目资金投入情况分析</w:t>
        </w:r>
        <w:r>
          <w:rPr>
            <w:rFonts w:ascii="Times New Roman" w:eastAsia="方正仿宋_GBK" w:hAnsi="Times New Roman" w:cs="方正仿宋_GBK" w:hint="eastAsia"/>
          </w:rPr>
          <w:tab/>
        </w:r>
        <w:r>
          <w:rPr>
            <w:rFonts w:ascii="Times New Roman" w:eastAsia="方正仿宋_GBK" w:hAnsi="Times New Roman" w:cs="方正仿宋_GBK" w:hint="eastAsia"/>
          </w:rPr>
          <w:fldChar w:fldCharType="begin"/>
        </w:r>
        <w:r>
          <w:rPr>
            <w:rFonts w:ascii="Times New Roman" w:eastAsia="方正仿宋_GBK" w:hAnsi="Times New Roman" w:cs="方正仿宋_GBK" w:hint="eastAsia"/>
          </w:rPr>
          <w:instrText xml:space="preserve"> PAGEREF _Toc3017 \h </w:instrText>
        </w:r>
        <w:r>
          <w:rPr>
            <w:rFonts w:ascii="Times New Roman" w:eastAsia="方正仿宋_GBK" w:hAnsi="Times New Roman" w:cs="方正仿宋_GBK" w:hint="eastAsia"/>
          </w:rPr>
        </w:r>
        <w:r>
          <w:rPr>
            <w:rFonts w:ascii="Times New Roman" w:eastAsia="方正仿宋_GBK" w:hAnsi="Times New Roman" w:cs="方正仿宋_GBK" w:hint="eastAsia"/>
          </w:rPr>
          <w:fldChar w:fldCharType="separate"/>
        </w:r>
        <w:r>
          <w:rPr>
            <w:rFonts w:ascii="Times New Roman" w:eastAsia="方正仿宋_GBK" w:hAnsi="Times New Roman" w:cs="方正仿宋_GBK" w:hint="eastAsia"/>
          </w:rPr>
          <w:t>15</w:t>
        </w:r>
        <w:r>
          <w:rPr>
            <w:rFonts w:ascii="Times New Roman" w:eastAsia="方正仿宋_GBK" w:hAnsi="Times New Roman" w:cs="方正仿宋_GBK" w:hint="eastAsia"/>
          </w:rPr>
          <w:fldChar w:fldCharType="end"/>
        </w:r>
      </w:hyperlink>
    </w:p>
    <w:p w:rsidR="00C31F57" w:rsidRDefault="00072A5C">
      <w:pPr>
        <w:pStyle w:val="30"/>
        <w:tabs>
          <w:tab w:val="right" w:leader="dot" w:pos="8850"/>
        </w:tabs>
        <w:rPr>
          <w:rFonts w:ascii="Times New Roman" w:eastAsia="方正仿宋_GBK" w:hAnsi="Times New Roman" w:cs="方正仿宋_GBK"/>
        </w:rPr>
      </w:pPr>
      <w:hyperlink w:anchor="_Toc11181" w:history="1">
        <w:r>
          <w:rPr>
            <w:rFonts w:ascii="Times New Roman" w:eastAsia="方正仿宋_GBK" w:hAnsi="Times New Roman" w:cs="方正仿宋_GBK" w:hint="eastAsia"/>
            <w:lang w:val="en-US" w:bidi="ar-SA"/>
          </w:rPr>
          <w:t>4.</w:t>
        </w:r>
        <w:r>
          <w:rPr>
            <w:rFonts w:ascii="Times New Roman" w:eastAsia="方正仿宋_GBK" w:hAnsi="Times New Roman" w:cs="方正仿宋_GBK" w:hint="eastAsia"/>
            <w:lang w:val="en-US" w:bidi="ar-SA"/>
          </w:rPr>
          <w:t>项目资金落实情况分析</w:t>
        </w:r>
        <w:r>
          <w:rPr>
            <w:rFonts w:ascii="Times New Roman" w:eastAsia="方正仿宋_GBK" w:hAnsi="Times New Roman" w:cs="方正仿宋_GBK" w:hint="eastAsia"/>
          </w:rPr>
          <w:tab/>
        </w:r>
        <w:r>
          <w:rPr>
            <w:rFonts w:ascii="Times New Roman" w:eastAsia="方正仿宋_GBK" w:hAnsi="Times New Roman" w:cs="方正仿宋_GBK" w:hint="eastAsia"/>
          </w:rPr>
          <w:fldChar w:fldCharType="begin"/>
        </w:r>
        <w:r>
          <w:rPr>
            <w:rFonts w:ascii="Times New Roman" w:eastAsia="方正仿宋_GBK" w:hAnsi="Times New Roman" w:cs="方正仿宋_GBK" w:hint="eastAsia"/>
          </w:rPr>
          <w:instrText xml:space="preserve"> PAGEREF _Toc11181 \h </w:instrText>
        </w:r>
        <w:r>
          <w:rPr>
            <w:rFonts w:ascii="Times New Roman" w:eastAsia="方正仿宋_GBK" w:hAnsi="Times New Roman" w:cs="方正仿宋_GBK" w:hint="eastAsia"/>
          </w:rPr>
        </w:r>
        <w:r>
          <w:rPr>
            <w:rFonts w:ascii="Times New Roman" w:eastAsia="方正仿宋_GBK" w:hAnsi="Times New Roman" w:cs="方正仿宋_GBK" w:hint="eastAsia"/>
          </w:rPr>
          <w:fldChar w:fldCharType="separate"/>
        </w:r>
        <w:r>
          <w:rPr>
            <w:rFonts w:ascii="Times New Roman" w:eastAsia="方正仿宋_GBK" w:hAnsi="Times New Roman" w:cs="方正仿宋_GBK" w:hint="eastAsia"/>
          </w:rPr>
          <w:t>15</w:t>
        </w:r>
        <w:r>
          <w:rPr>
            <w:rFonts w:ascii="Times New Roman" w:eastAsia="方正仿宋_GBK" w:hAnsi="Times New Roman" w:cs="方正仿宋_GBK" w:hint="eastAsia"/>
          </w:rPr>
          <w:fldChar w:fldCharType="end"/>
        </w:r>
      </w:hyperlink>
    </w:p>
    <w:p w:rsidR="00C31F57" w:rsidRDefault="00072A5C">
      <w:pPr>
        <w:pStyle w:val="30"/>
        <w:tabs>
          <w:tab w:val="right" w:leader="dot" w:pos="8850"/>
        </w:tabs>
        <w:rPr>
          <w:rFonts w:ascii="Times New Roman" w:eastAsia="方正仿宋_GBK" w:hAnsi="Times New Roman" w:cs="方正仿宋_GBK"/>
        </w:rPr>
      </w:pPr>
      <w:hyperlink w:anchor="_Toc26777" w:history="1">
        <w:r>
          <w:rPr>
            <w:rFonts w:ascii="Times New Roman" w:eastAsia="方正仿宋_GBK" w:hAnsi="Times New Roman" w:cs="方正仿宋_GBK" w:hint="eastAsia"/>
            <w:lang w:val="en-US" w:bidi="ar-SA"/>
          </w:rPr>
          <w:t>5.</w:t>
        </w:r>
        <w:r>
          <w:rPr>
            <w:rFonts w:ascii="Times New Roman" w:eastAsia="方正仿宋_GBK" w:hAnsi="Times New Roman" w:cs="方正仿宋_GBK" w:hint="eastAsia"/>
            <w:lang w:val="en-US" w:bidi="ar-SA"/>
          </w:rPr>
          <w:t>项目业务管理情况分析</w:t>
        </w:r>
        <w:r>
          <w:rPr>
            <w:rFonts w:ascii="Times New Roman" w:eastAsia="方正仿宋_GBK" w:hAnsi="Times New Roman" w:cs="方正仿宋_GBK" w:hint="eastAsia"/>
          </w:rPr>
          <w:tab/>
        </w:r>
        <w:r>
          <w:rPr>
            <w:rFonts w:ascii="Times New Roman" w:eastAsia="方正仿宋_GBK" w:hAnsi="Times New Roman" w:cs="方正仿宋_GBK" w:hint="eastAsia"/>
          </w:rPr>
          <w:fldChar w:fldCharType="begin"/>
        </w:r>
        <w:r>
          <w:rPr>
            <w:rFonts w:ascii="Times New Roman" w:eastAsia="方正仿宋_GBK" w:hAnsi="Times New Roman" w:cs="方正仿宋_GBK" w:hint="eastAsia"/>
          </w:rPr>
          <w:instrText xml:space="preserve"> PAGEREF _Toc26777 \h </w:instrText>
        </w:r>
        <w:r>
          <w:rPr>
            <w:rFonts w:ascii="Times New Roman" w:eastAsia="方正仿宋_GBK" w:hAnsi="Times New Roman" w:cs="方正仿宋_GBK" w:hint="eastAsia"/>
          </w:rPr>
        </w:r>
        <w:r>
          <w:rPr>
            <w:rFonts w:ascii="Times New Roman" w:eastAsia="方正仿宋_GBK" w:hAnsi="Times New Roman" w:cs="方正仿宋_GBK" w:hint="eastAsia"/>
          </w:rPr>
          <w:fldChar w:fldCharType="separate"/>
        </w:r>
        <w:r>
          <w:rPr>
            <w:rFonts w:ascii="Times New Roman" w:eastAsia="方正仿宋_GBK" w:hAnsi="Times New Roman" w:cs="方正仿宋_GBK" w:hint="eastAsia"/>
          </w:rPr>
          <w:t>15</w:t>
        </w:r>
        <w:r>
          <w:rPr>
            <w:rFonts w:ascii="Times New Roman" w:eastAsia="方正仿宋_GBK" w:hAnsi="Times New Roman" w:cs="方正仿宋_GBK" w:hint="eastAsia"/>
          </w:rPr>
          <w:fldChar w:fldCharType="end"/>
        </w:r>
      </w:hyperlink>
    </w:p>
    <w:p w:rsidR="00C31F57" w:rsidRDefault="00072A5C">
      <w:pPr>
        <w:pStyle w:val="30"/>
        <w:tabs>
          <w:tab w:val="right" w:leader="dot" w:pos="8850"/>
        </w:tabs>
        <w:rPr>
          <w:rFonts w:ascii="Times New Roman" w:eastAsia="方正仿宋_GBK" w:hAnsi="Times New Roman" w:cs="方正仿宋_GBK"/>
        </w:rPr>
      </w:pPr>
      <w:hyperlink w:anchor="_Toc8056" w:history="1">
        <w:r>
          <w:rPr>
            <w:rFonts w:ascii="Times New Roman" w:eastAsia="方正仿宋_GBK" w:hAnsi="Times New Roman" w:cs="方正仿宋_GBK" w:hint="eastAsia"/>
            <w:lang w:val="en-US" w:bidi="ar-SA"/>
          </w:rPr>
          <w:t>6.</w:t>
        </w:r>
        <w:r>
          <w:rPr>
            <w:rFonts w:ascii="Times New Roman" w:eastAsia="方正仿宋_GBK" w:hAnsi="Times New Roman" w:cs="方正仿宋_GBK" w:hint="eastAsia"/>
            <w:lang w:val="en-US" w:bidi="ar-SA"/>
          </w:rPr>
          <w:t>项目财务管理情况分析</w:t>
        </w:r>
        <w:r>
          <w:rPr>
            <w:rFonts w:ascii="Times New Roman" w:eastAsia="方正仿宋_GBK" w:hAnsi="Times New Roman" w:cs="方正仿宋_GBK" w:hint="eastAsia"/>
          </w:rPr>
          <w:tab/>
        </w:r>
        <w:r>
          <w:rPr>
            <w:rFonts w:ascii="Times New Roman" w:eastAsia="方正仿宋_GBK" w:hAnsi="Times New Roman" w:cs="方正仿宋_GBK" w:hint="eastAsia"/>
          </w:rPr>
          <w:fldChar w:fldCharType="begin"/>
        </w:r>
        <w:r>
          <w:rPr>
            <w:rFonts w:ascii="Times New Roman" w:eastAsia="方正仿宋_GBK" w:hAnsi="Times New Roman" w:cs="方正仿宋_GBK" w:hint="eastAsia"/>
          </w:rPr>
          <w:instrText xml:space="preserve"> PAGEREF _Toc8056 \h </w:instrText>
        </w:r>
        <w:r>
          <w:rPr>
            <w:rFonts w:ascii="Times New Roman" w:eastAsia="方正仿宋_GBK" w:hAnsi="Times New Roman" w:cs="方正仿宋_GBK" w:hint="eastAsia"/>
          </w:rPr>
        </w:r>
        <w:r>
          <w:rPr>
            <w:rFonts w:ascii="Times New Roman" w:eastAsia="方正仿宋_GBK" w:hAnsi="Times New Roman" w:cs="方正仿宋_GBK" w:hint="eastAsia"/>
          </w:rPr>
          <w:fldChar w:fldCharType="separate"/>
        </w:r>
        <w:r>
          <w:rPr>
            <w:rFonts w:ascii="Times New Roman" w:eastAsia="方正仿宋_GBK" w:hAnsi="Times New Roman" w:cs="方正仿宋_GBK" w:hint="eastAsia"/>
          </w:rPr>
          <w:t>16</w:t>
        </w:r>
        <w:r>
          <w:rPr>
            <w:rFonts w:ascii="Times New Roman" w:eastAsia="方正仿宋_GBK" w:hAnsi="Times New Roman" w:cs="方正仿宋_GBK" w:hint="eastAsia"/>
          </w:rPr>
          <w:fldChar w:fldCharType="end"/>
        </w:r>
      </w:hyperlink>
    </w:p>
    <w:p w:rsidR="00C31F57" w:rsidRDefault="00072A5C">
      <w:pPr>
        <w:pStyle w:val="20"/>
        <w:tabs>
          <w:tab w:val="right" w:leader="dot" w:pos="8850"/>
        </w:tabs>
        <w:rPr>
          <w:rFonts w:ascii="Times New Roman" w:eastAsia="方正仿宋_GBK" w:hAnsi="Times New Roman" w:cs="方正仿宋_GBK"/>
          <w:b w:val="0"/>
          <w:bCs w:val="0"/>
          <w:i w:val="0"/>
          <w:sz w:val="32"/>
          <w:szCs w:val="32"/>
        </w:rPr>
      </w:pPr>
      <w:hyperlink w:anchor="_Toc10151" w:history="1">
        <w:r>
          <w:rPr>
            <w:rFonts w:ascii="Times New Roman" w:eastAsia="方正仿宋_GBK" w:hAnsi="Times New Roman" w:cs="方正仿宋_GBK" w:hint="eastAsia"/>
            <w:b w:val="0"/>
            <w:bCs w:val="0"/>
            <w:i w:val="0"/>
            <w:sz w:val="32"/>
            <w:szCs w:val="32"/>
            <w:lang w:val="en-US" w:bidi="ar-SA"/>
          </w:rPr>
          <w:t>（二）项目产出指标</w:t>
        </w:r>
        <w:r>
          <w:rPr>
            <w:rFonts w:ascii="Times New Roman" w:eastAsia="方正仿宋_GBK" w:hAnsi="Times New Roman" w:cs="方正仿宋_GBK" w:hint="eastAsia"/>
            <w:b w:val="0"/>
            <w:bCs w:val="0"/>
            <w:i w:val="0"/>
            <w:sz w:val="32"/>
            <w:szCs w:val="32"/>
          </w:rPr>
          <w:tab/>
        </w:r>
        <w:r>
          <w:rPr>
            <w:rFonts w:ascii="Times New Roman" w:eastAsia="方正仿宋_GBK" w:hAnsi="Times New Roman" w:cs="方正仿宋_GBK" w:hint="eastAsia"/>
            <w:b w:val="0"/>
            <w:bCs w:val="0"/>
            <w:i w:val="0"/>
            <w:sz w:val="32"/>
            <w:szCs w:val="32"/>
          </w:rPr>
          <w:fldChar w:fldCharType="begin"/>
        </w:r>
        <w:r>
          <w:rPr>
            <w:rFonts w:ascii="Times New Roman" w:eastAsia="方正仿宋_GBK" w:hAnsi="Times New Roman" w:cs="方正仿宋_GBK" w:hint="eastAsia"/>
            <w:b w:val="0"/>
            <w:bCs w:val="0"/>
            <w:i w:val="0"/>
            <w:sz w:val="32"/>
            <w:szCs w:val="32"/>
          </w:rPr>
          <w:instrText xml:space="preserve"> PAGEREF _Toc10151 \h </w:instrText>
        </w:r>
        <w:r>
          <w:rPr>
            <w:rFonts w:ascii="Times New Roman" w:eastAsia="方正仿宋_GBK" w:hAnsi="Times New Roman" w:cs="方正仿宋_GBK" w:hint="eastAsia"/>
            <w:b w:val="0"/>
            <w:bCs w:val="0"/>
            <w:i w:val="0"/>
            <w:sz w:val="32"/>
            <w:szCs w:val="32"/>
          </w:rPr>
        </w:r>
        <w:r>
          <w:rPr>
            <w:rFonts w:ascii="Times New Roman" w:eastAsia="方正仿宋_GBK" w:hAnsi="Times New Roman" w:cs="方正仿宋_GBK" w:hint="eastAsia"/>
            <w:b w:val="0"/>
            <w:bCs w:val="0"/>
            <w:i w:val="0"/>
            <w:sz w:val="32"/>
            <w:szCs w:val="32"/>
          </w:rPr>
          <w:fldChar w:fldCharType="separate"/>
        </w:r>
        <w:r>
          <w:rPr>
            <w:rFonts w:ascii="Times New Roman" w:eastAsia="方正仿宋_GBK" w:hAnsi="Times New Roman" w:cs="方正仿宋_GBK" w:hint="eastAsia"/>
            <w:b w:val="0"/>
            <w:bCs w:val="0"/>
            <w:i w:val="0"/>
            <w:sz w:val="32"/>
            <w:szCs w:val="32"/>
          </w:rPr>
          <w:t>16</w:t>
        </w:r>
        <w:r>
          <w:rPr>
            <w:rFonts w:ascii="Times New Roman" w:eastAsia="方正仿宋_GBK" w:hAnsi="Times New Roman" w:cs="方正仿宋_GBK" w:hint="eastAsia"/>
            <w:b w:val="0"/>
            <w:bCs w:val="0"/>
            <w:i w:val="0"/>
            <w:sz w:val="32"/>
            <w:szCs w:val="32"/>
          </w:rPr>
          <w:fldChar w:fldCharType="end"/>
        </w:r>
      </w:hyperlink>
    </w:p>
    <w:p w:rsidR="00C31F57" w:rsidRDefault="00072A5C">
      <w:pPr>
        <w:pStyle w:val="30"/>
        <w:tabs>
          <w:tab w:val="right" w:leader="dot" w:pos="8850"/>
        </w:tabs>
        <w:rPr>
          <w:rFonts w:ascii="Times New Roman" w:eastAsia="方正仿宋_GBK" w:hAnsi="Times New Roman" w:cs="方正仿宋_GBK"/>
        </w:rPr>
      </w:pPr>
      <w:hyperlink w:anchor="_Toc26535" w:history="1">
        <w:r>
          <w:rPr>
            <w:rFonts w:ascii="Times New Roman" w:eastAsia="方正仿宋_GBK" w:hAnsi="Times New Roman" w:cs="方正仿宋_GBK" w:hint="eastAsia"/>
            <w:lang w:val="en-US" w:bidi="ar-SA"/>
          </w:rPr>
          <w:t>1.</w:t>
        </w:r>
        <w:r>
          <w:rPr>
            <w:rFonts w:ascii="Times New Roman" w:eastAsia="方正仿宋_GBK" w:hAnsi="Times New Roman" w:cs="方正仿宋_GBK" w:hint="eastAsia"/>
            <w:lang w:val="en-US" w:bidi="ar-SA"/>
          </w:rPr>
          <w:t>项目数量指标情况分析</w:t>
        </w:r>
        <w:r>
          <w:rPr>
            <w:rFonts w:ascii="Times New Roman" w:eastAsia="方正仿宋_GBK" w:hAnsi="Times New Roman" w:cs="方正仿宋_GBK" w:hint="eastAsia"/>
          </w:rPr>
          <w:tab/>
        </w:r>
        <w:r>
          <w:rPr>
            <w:rFonts w:ascii="Times New Roman" w:eastAsia="方正仿宋_GBK" w:hAnsi="Times New Roman" w:cs="方正仿宋_GBK" w:hint="eastAsia"/>
          </w:rPr>
          <w:fldChar w:fldCharType="begin"/>
        </w:r>
        <w:r>
          <w:rPr>
            <w:rFonts w:ascii="Times New Roman" w:eastAsia="方正仿宋_GBK" w:hAnsi="Times New Roman" w:cs="方正仿宋_GBK" w:hint="eastAsia"/>
          </w:rPr>
          <w:instrText xml:space="preserve"> PAGEREF _Toc26535 \h </w:instrText>
        </w:r>
        <w:r>
          <w:rPr>
            <w:rFonts w:ascii="Times New Roman" w:eastAsia="方正仿宋_GBK" w:hAnsi="Times New Roman" w:cs="方正仿宋_GBK" w:hint="eastAsia"/>
          </w:rPr>
        </w:r>
        <w:r>
          <w:rPr>
            <w:rFonts w:ascii="Times New Roman" w:eastAsia="方正仿宋_GBK" w:hAnsi="Times New Roman" w:cs="方正仿宋_GBK" w:hint="eastAsia"/>
          </w:rPr>
          <w:fldChar w:fldCharType="separate"/>
        </w:r>
        <w:r>
          <w:rPr>
            <w:rFonts w:ascii="Times New Roman" w:eastAsia="方正仿宋_GBK" w:hAnsi="Times New Roman" w:cs="方正仿宋_GBK" w:hint="eastAsia"/>
          </w:rPr>
          <w:t>17</w:t>
        </w:r>
        <w:r>
          <w:rPr>
            <w:rFonts w:ascii="Times New Roman" w:eastAsia="方正仿宋_GBK" w:hAnsi="Times New Roman" w:cs="方正仿宋_GBK" w:hint="eastAsia"/>
          </w:rPr>
          <w:fldChar w:fldCharType="end"/>
        </w:r>
      </w:hyperlink>
    </w:p>
    <w:p w:rsidR="00C31F57" w:rsidRDefault="00072A5C">
      <w:pPr>
        <w:pStyle w:val="30"/>
        <w:tabs>
          <w:tab w:val="right" w:leader="dot" w:pos="8850"/>
        </w:tabs>
        <w:rPr>
          <w:rFonts w:ascii="Times New Roman" w:eastAsia="方正仿宋_GBK" w:hAnsi="Times New Roman" w:cs="方正仿宋_GBK"/>
        </w:rPr>
      </w:pPr>
      <w:hyperlink w:anchor="_Toc16683" w:history="1">
        <w:r>
          <w:rPr>
            <w:rFonts w:ascii="Times New Roman" w:eastAsia="方正仿宋_GBK" w:hAnsi="Times New Roman" w:cs="方正仿宋_GBK" w:hint="eastAsia"/>
            <w:lang w:val="en-US" w:bidi="ar-SA"/>
          </w:rPr>
          <w:t>2.</w:t>
        </w:r>
        <w:r>
          <w:rPr>
            <w:rFonts w:ascii="Times New Roman" w:eastAsia="方正仿宋_GBK" w:hAnsi="Times New Roman" w:cs="方正仿宋_GBK" w:hint="eastAsia"/>
            <w:lang w:val="en-US" w:bidi="ar-SA"/>
          </w:rPr>
          <w:t>项目质量指标情况分析</w:t>
        </w:r>
        <w:r>
          <w:rPr>
            <w:rFonts w:ascii="Times New Roman" w:eastAsia="方正仿宋_GBK" w:hAnsi="Times New Roman" w:cs="方正仿宋_GBK" w:hint="eastAsia"/>
          </w:rPr>
          <w:tab/>
        </w:r>
        <w:r>
          <w:rPr>
            <w:rFonts w:ascii="Times New Roman" w:eastAsia="方正仿宋_GBK" w:hAnsi="Times New Roman" w:cs="方正仿宋_GBK" w:hint="eastAsia"/>
          </w:rPr>
          <w:fldChar w:fldCharType="begin"/>
        </w:r>
        <w:r>
          <w:rPr>
            <w:rFonts w:ascii="Times New Roman" w:eastAsia="方正仿宋_GBK" w:hAnsi="Times New Roman" w:cs="方正仿宋_GBK" w:hint="eastAsia"/>
          </w:rPr>
          <w:instrText xml:space="preserve"> PAGEREF _Toc16683 \h </w:instrText>
        </w:r>
        <w:r>
          <w:rPr>
            <w:rFonts w:ascii="Times New Roman" w:eastAsia="方正仿宋_GBK" w:hAnsi="Times New Roman" w:cs="方正仿宋_GBK" w:hint="eastAsia"/>
          </w:rPr>
        </w:r>
        <w:r>
          <w:rPr>
            <w:rFonts w:ascii="Times New Roman" w:eastAsia="方正仿宋_GBK" w:hAnsi="Times New Roman" w:cs="方正仿宋_GBK" w:hint="eastAsia"/>
          </w:rPr>
          <w:fldChar w:fldCharType="separate"/>
        </w:r>
        <w:r>
          <w:rPr>
            <w:rFonts w:ascii="Times New Roman" w:eastAsia="方正仿宋_GBK" w:hAnsi="Times New Roman" w:cs="方正仿宋_GBK" w:hint="eastAsia"/>
          </w:rPr>
          <w:t>17</w:t>
        </w:r>
        <w:r>
          <w:rPr>
            <w:rFonts w:ascii="Times New Roman" w:eastAsia="方正仿宋_GBK" w:hAnsi="Times New Roman" w:cs="方正仿宋_GBK" w:hint="eastAsia"/>
          </w:rPr>
          <w:fldChar w:fldCharType="end"/>
        </w:r>
      </w:hyperlink>
    </w:p>
    <w:p w:rsidR="00C31F57" w:rsidRDefault="00072A5C">
      <w:pPr>
        <w:pStyle w:val="30"/>
        <w:tabs>
          <w:tab w:val="right" w:leader="dot" w:pos="8850"/>
        </w:tabs>
        <w:rPr>
          <w:rFonts w:ascii="Times New Roman" w:eastAsia="方正仿宋_GBK" w:hAnsi="Times New Roman" w:cs="方正仿宋_GBK"/>
        </w:rPr>
      </w:pPr>
      <w:hyperlink w:anchor="_Toc16005" w:history="1">
        <w:r>
          <w:rPr>
            <w:rFonts w:ascii="Times New Roman" w:eastAsia="方正仿宋_GBK" w:hAnsi="Times New Roman" w:cs="方正仿宋_GBK" w:hint="eastAsia"/>
            <w:lang w:val="en-US" w:bidi="ar-SA"/>
          </w:rPr>
          <w:t>3.</w:t>
        </w:r>
        <w:r>
          <w:rPr>
            <w:rFonts w:ascii="Times New Roman" w:eastAsia="方正仿宋_GBK" w:hAnsi="Times New Roman" w:cs="方正仿宋_GBK" w:hint="eastAsia"/>
            <w:lang w:val="en-US" w:bidi="ar-SA"/>
          </w:rPr>
          <w:t>项目</w:t>
        </w:r>
        <w:r>
          <w:rPr>
            <w:rFonts w:ascii="Times New Roman" w:eastAsia="方正仿宋_GBK" w:hAnsi="Times New Roman" w:cs="方正仿宋_GBK" w:hint="eastAsia"/>
            <w:lang w:val="en-US" w:bidi="ar-SA"/>
          </w:rPr>
          <w:t>成本</w:t>
        </w:r>
        <w:r>
          <w:rPr>
            <w:rFonts w:ascii="Times New Roman" w:eastAsia="方正仿宋_GBK" w:hAnsi="Times New Roman" w:cs="方正仿宋_GBK" w:hint="eastAsia"/>
            <w:lang w:val="en-US" w:bidi="ar-SA"/>
          </w:rPr>
          <w:t>指标情况分析</w:t>
        </w:r>
        <w:r>
          <w:rPr>
            <w:rFonts w:ascii="Times New Roman" w:eastAsia="方正仿宋_GBK" w:hAnsi="Times New Roman" w:cs="方正仿宋_GBK" w:hint="eastAsia"/>
          </w:rPr>
          <w:tab/>
        </w:r>
        <w:r>
          <w:rPr>
            <w:rFonts w:ascii="Times New Roman" w:eastAsia="方正仿宋_GBK" w:hAnsi="Times New Roman" w:cs="方正仿宋_GBK" w:hint="eastAsia"/>
          </w:rPr>
          <w:fldChar w:fldCharType="begin"/>
        </w:r>
        <w:r>
          <w:rPr>
            <w:rFonts w:ascii="Times New Roman" w:eastAsia="方正仿宋_GBK" w:hAnsi="Times New Roman" w:cs="方正仿宋_GBK" w:hint="eastAsia"/>
          </w:rPr>
          <w:instrText xml:space="preserve"> PAGEREF _Toc16005 \h </w:instrText>
        </w:r>
        <w:r>
          <w:rPr>
            <w:rFonts w:ascii="Times New Roman" w:eastAsia="方正仿宋_GBK" w:hAnsi="Times New Roman" w:cs="方正仿宋_GBK" w:hint="eastAsia"/>
          </w:rPr>
        </w:r>
        <w:r>
          <w:rPr>
            <w:rFonts w:ascii="Times New Roman" w:eastAsia="方正仿宋_GBK" w:hAnsi="Times New Roman" w:cs="方正仿宋_GBK" w:hint="eastAsia"/>
          </w:rPr>
          <w:fldChar w:fldCharType="separate"/>
        </w:r>
        <w:r>
          <w:rPr>
            <w:rFonts w:ascii="Times New Roman" w:eastAsia="方正仿宋_GBK" w:hAnsi="Times New Roman" w:cs="方正仿宋_GBK" w:hint="eastAsia"/>
          </w:rPr>
          <w:t>18</w:t>
        </w:r>
        <w:r>
          <w:rPr>
            <w:rFonts w:ascii="Times New Roman" w:eastAsia="方正仿宋_GBK" w:hAnsi="Times New Roman" w:cs="方正仿宋_GBK" w:hint="eastAsia"/>
          </w:rPr>
          <w:fldChar w:fldCharType="end"/>
        </w:r>
      </w:hyperlink>
    </w:p>
    <w:p w:rsidR="00C31F57" w:rsidRDefault="00072A5C">
      <w:pPr>
        <w:pStyle w:val="30"/>
        <w:tabs>
          <w:tab w:val="right" w:leader="dot" w:pos="8850"/>
        </w:tabs>
        <w:rPr>
          <w:rFonts w:ascii="Times New Roman" w:eastAsia="方正仿宋_GBK" w:hAnsi="Times New Roman" w:cs="方正仿宋_GBK"/>
        </w:rPr>
      </w:pPr>
      <w:hyperlink w:anchor="_Toc25970" w:history="1">
        <w:r>
          <w:rPr>
            <w:rFonts w:ascii="Times New Roman" w:eastAsia="方正仿宋_GBK" w:hAnsi="Times New Roman" w:cs="方正仿宋_GBK" w:hint="eastAsia"/>
            <w:lang w:val="en-US" w:bidi="ar-SA"/>
          </w:rPr>
          <w:t>4</w:t>
        </w:r>
        <w:r>
          <w:rPr>
            <w:rFonts w:ascii="Times New Roman" w:eastAsia="方正仿宋_GBK" w:hAnsi="Times New Roman" w:cs="方正仿宋_GBK" w:hint="eastAsia"/>
            <w:lang w:val="en-US" w:bidi="ar-SA"/>
          </w:rPr>
          <w:t>.</w:t>
        </w:r>
        <w:r>
          <w:rPr>
            <w:rFonts w:ascii="Times New Roman" w:eastAsia="方正仿宋_GBK" w:hAnsi="Times New Roman" w:cs="方正仿宋_GBK" w:hint="eastAsia"/>
            <w:lang w:val="en-US" w:bidi="ar-SA"/>
          </w:rPr>
          <w:t>项目时效指标情况分析</w:t>
        </w:r>
        <w:r>
          <w:rPr>
            <w:rFonts w:ascii="Times New Roman" w:eastAsia="方正仿宋_GBK" w:hAnsi="Times New Roman" w:cs="方正仿宋_GBK" w:hint="eastAsia"/>
          </w:rPr>
          <w:tab/>
        </w:r>
        <w:r>
          <w:rPr>
            <w:rFonts w:ascii="Times New Roman" w:eastAsia="方正仿宋_GBK" w:hAnsi="Times New Roman" w:cs="方正仿宋_GBK" w:hint="eastAsia"/>
          </w:rPr>
          <w:fldChar w:fldCharType="begin"/>
        </w:r>
        <w:r>
          <w:rPr>
            <w:rFonts w:ascii="Times New Roman" w:eastAsia="方正仿宋_GBK" w:hAnsi="Times New Roman" w:cs="方正仿宋_GBK" w:hint="eastAsia"/>
          </w:rPr>
          <w:instrText xml:space="preserve"> PAGEREF _Toc25970 \h </w:instrText>
        </w:r>
        <w:r>
          <w:rPr>
            <w:rFonts w:ascii="Times New Roman" w:eastAsia="方正仿宋_GBK" w:hAnsi="Times New Roman" w:cs="方正仿宋_GBK" w:hint="eastAsia"/>
          </w:rPr>
        </w:r>
        <w:r>
          <w:rPr>
            <w:rFonts w:ascii="Times New Roman" w:eastAsia="方正仿宋_GBK" w:hAnsi="Times New Roman" w:cs="方正仿宋_GBK" w:hint="eastAsia"/>
          </w:rPr>
          <w:fldChar w:fldCharType="separate"/>
        </w:r>
        <w:r>
          <w:rPr>
            <w:rFonts w:ascii="Times New Roman" w:eastAsia="方正仿宋_GBK" w:hAnsi="Times New Roman" w:cs="方正仿宋_GBK" w:hint="eastAsia"/>
          </w:rPr>
          <w:t>18</w:t>
        </w:r>
        <w:r>
          <w:rPr>
            <w:rFonts w:ascii="Times New Roman" w:eastAsia="方正仿宋_GBK" w:hAnsi="Times New Roman" w:cs="方正仿宋_GBK" w:hint="eastAsia"/>
          </w:rPr>
          <w:fldChar w:fldCharType="end"/>
        </w:r>
      </w:hyperlink>
    </w:p>
    <w:p w:rsidR="00C31F57" w:rsidRDefault="00072A5C">
      <w:pPr>
        <w:pStyle w:val="20"/>
        <w:tabs>
          <w:tab w:val="right" w:leader="dot" w:pos="8850"/>
        </w:tabs>
        <w:rPr>
          <w:rFonts w:ascii="Times New Roman" w:eastAsia="方正仿宋_GBK" w:hAnsi="Times New Roman" w:cs="方正仿宋_GBK"/>
          <w:b w:val="0"/>
          <w:bCs w:val="0"/>
          <w:i w:val="0"/>
          <w:sz w:val="32"/>
          <w:szCs w:val="32"/>
        </w:rPr>
      </w:pPr>
      <w:hyperlink w:anchor="_Toc7598" w:history="1">
        <w:r>
          <w:rPr>
            <w:rFonts w:ascii="Times New Roman" w:eastAsia="方正仿宋_GBK" w:hAnsi="Times New Roman" w:cs="方正仿宋_GBK" w:hint="eastAsia"/>
            <w:b w:val="0"/>
            <w:bCs w:val="0"/>
            <w:i w:val="0"/>
            <w:sz w:val="32"/>
            <w:szCs w:val="32"/>
            <w:lang w:val="en-US" w:bidi="ar-SA"/>
          </w:rPr>
          <w:t>（三）项目效果指标</w:t>
        </w:r>
        <w:r>
          <w:rPr>
            <w:rFonts w:ascii="Times New Roman" w:eastAsia="方正仿宋_GBK" w:hAnsi="Times New Roman" w:cs="方正仿宋_GBK" w:hint="eastAsia"/>
            <w:b w:val="0"/>
            <w:bCs w:val="0"/>
            <w:i w:val="0"/>
            <w:sz w:val="32"/>
            <w:szCs w:val="32"/>
          </w:rPr>
          <w:tab/>
        </w:r>
        <w:r>
          <w:rPr>
            <w:rFonts w:ascii="Times New Roman" w:eastAsia="方正仿宋_GBK" w:hAnsi="Times New Roman" w:cs="方正仿宋_GBK" w:hint="eastAsia"/>
            <w:b w:val="0"/>
            <w:bCs w:val="0"/>
            <w:i w:val="0"/>
            <w:sz w:val="32"/>
            <w:szCs w:val="32"/>
          </w:rPr>
          <w:fldChar w:fldCharType="begin"/>
        </w:r>
        <w:r>
          <w:rPr>
            <w:rFonts w:ascii="Times New Roman" w:eastAsia="方正仿宋_GBK" w:hAnsi="Times New Roman" w:cs="方正仿宋_GBK" w:hint="eastAsia"/>
            <w:b w:val="0"/>
            <w:bCs w:val="0"/>
            <w:i w:val="0"/>
            <w:sz w:val="32"/>
            <w:szCs w:val="32"/>
          </w:rPr>
          <w:instrText xml:space="preserve"> PAGEREF _Toc7598 \h </w:instrText>
        </w:r>
        <w:r>
          <w:rPr>
            <w:rFonts w:ascii="Times New Roman" w:eastAsia="方正仿宋_GBK" w:hAnsi="Times New Roman" w:cs="方正仿宋_GBK" w:hint="eastAsia"/>
            <w:b w:val="0"/>
            <w:bCs w:val="0"/>
            <w:i w:val="0"/>
            <w:sz w:val="32"/>
            <w:szCs w:val="32"/>
          </w:rPr>
        </w:r>
        <w:r>
          <w:rPr>
            <w:rFonts w:ascii="Times New Roman" w:eastAsia="方正仿宋_GBK" w:hAnsi="Times New Roman" w:cs="方正仿宋_GBK" w:hint="eastAsia"/>
            <w:b w:val="0"/>
            <w:bCs w:val="0"/>
            <w:i w:val="0"/>
            <w:sz w:val="32"/>
            <w:szCs w:val="32"/>
          </w:rPr>
          <w:fldChar w:fldCharType="separate"/>
        </w:r>
        <w:r>
          <w:rPr>
            <w:rFonts w:ascii="Times New Roman" w:eastAsia="方正仿宋_GBK" w:hAnsi="Times New Roman" w:cs="方正仿宋_GBK" w:hint="eastAsia"/>
            <w:b w:val="0"/>
            <w:bCs w:val="0"/>
            <w:i w:val="0"/>
            <w:sz w:val="32"/>
            <w:szCs w:val="32"/>
          </w:rPr>
          <w:t>18</w:t>
        </w:r>
        <w:r>
          <w:rPr>
            <w:rFonts w:ascii="Times New Roman" w:eastAsia="方正仿宋_GBK" w:hAnsi="Times New Roman" w:cs="方正仿宋_GBK" w:hint="eastAsia"/>
            <w:b w:val="0"/>
            <w:bCs w:val="0"/>
            <w:i w:val="0"/>
            <w:sz w:val="32"/>
            <w:szCs w:val="32"/>
          </w:rPr>
          <w:fldChar w:fldCharType="end"/>
        </w:r>
      </w:hyperlink>
    </w:p>
    <w:p w:rsidR="00C31F57" w:rsidRDefault="00072A5C">
      <w:pPr>
        <w:pStyle w:val="30"/>
        <w:tabs>
          <w:tab w:val="right" w:leader="dot" w:pos="8850"/>
        </w:tabs>
        <w:rPr>
          <w:rFonts w:ascii="Times New Roman" w:eastAsia="方正仿宋_GBK" w:hAnsi="Times New Roman" w:cs="方正仿宋_GBK"/>
        </w:rPr>
      </w:pPr>
      <w:hyperlink w:anchor="_Toc4129" w:history="1">
        <w:r>
          <w:rPr>
            <w:rFonts w:ascii="Times New Roman" w:eastAsia="方正仿宋_GBK" w:hAnsi="Times New Roman" w:cs="方正仿宋_GBK" w:hint="eastAsia"/>
            <w:lang w:val="en-US" w:bidi="ar-SA"/>
          </w:rPr>
          <w:t>1.</w:t>
        </w:r>
        <w:r>
          <w:rPr>
            <w:rFonts w:ascii="Times New Roman" w:eastAsia="方正仿宋_GBK" w:hAnsi="Times New Roman" w:cs="方正仿宋_GBK" w:hint="eastAsia"/>
            <w:lang w:val="en-US" w:bidi="ar-SA"/>
          </w:rPr>
          <w:t>项目效益情况分析</w:t>
        </w:r>
        <w:r>
          <w:rPr>
            <w:rFonts w:ascii="Times New Roman" w:eastAsia="方正仿宋_GBK" w:hAnsi="Times New Roman" w:cs="方正仿宋_GBK" w:hint="eastAsia"/>
          </w:rPr>
          <w:tab/>
        </w:r>
        <w:r>
          <w:rPr>
            <w:rFonts w:ascii="Times New Roman" w:eastAsia="方正仿宋_GBK" w:hAnsi="Times New Roman" w:cs="方正仿宋_GBK" w:hint="eastAsia"/>
          </w:rPr>
          <w:fldChar w:fldCharType="begin"/>
        </w:r>
        <w:r>
          <w:rPr>
            <w:rFonts w:ascii="Times New Roman" w:eastAsia="方正仿宋_GBK" w:hAnsi="Times New Roman" w:cs="方正仿宋_GBK" w:hint="eastAsia"/>
          </w:rPr>
          <w:instrText xml:space="preserve"> PAGEREF _Toc4129 \h </w:instrText>
        </w:r>
        <w:r>
          <w:rPr>
            <w:rFonts w:ascii="Times New Roman" w:eastAsia="方正仿宋_GBK" w:hAnsi="Times New Roman" w:cs="方正仿宋_GBK" w:hint="eastAsia"/>
          </w:rPr>
        </w:r>
        <w:r>
          <w:rPr>
            <w:rFonts w:ascii="Times New Roman" w:eastAsia="方正仿宋_GBK" w:hAnsi="Times New Roman" w:cs="方正仿宋_GBK" w:hint="eastAsia"/>
          </w:rPr>
          <w:fldChar w:fldCharType="separate"/>
        </w:r>
        <w:r>
          <w:rPr>
            <w:rFonts w:ascii="Times New Roman" w:eastAsia="方正仿宋_GBK" w:hAnsi="Times New Roman" w:cs="方正仿宋_GBK" w:hint="eastAsia"/>
          </w:rPr>
          <w:t>19</w:t>
        </w:r>
        <w:r>
          <w:rPr>
            <w:rFonts w:ascii="Times New Roman" w:eastAsia="方正仿宋_GBK" w:hAnsi="Times New Roman" w:cs="方正仿宋_GBK" w:hint="eastAsia"/>
          </w:rPr>
          <w:fldChar w:fldCharType="end"/>
        </w:r>
      </w:hyperlink>
    </w:p>
    <w:p w:rsidR="00C31F57" w:rsidRDefault="00072A5C">
      <w:pPr>
        <w:pStyle w:val="30"/>
        <w:tabs>
          <w:tab w:val="right" w:leader="dot" w:pos="8850"/>
        </w:tabs>
        <w:rPr>
          <w:rFonts w:ascii="Times New Roman" w:eastAsia="方正仿宋_GBK" w:hAnsi="Times New Roman" w:cs="方正仿宋_GBK"/>
        </w:rPr>
      </w:pPr>
      <w:hyperlink w:anchor="_Toc16576" w:history="1">
        <w:r>
          <w:rPr>
            <w:rFonts w:ascii="Times New Roman" w:eastAsia="方正仿宋_GBK" w:hAnsi="Times New Roman" w:cs="方正仿宋_GBK" w:hint="eastAsia"/>
            <w:lang w:val="en-US" w:bidi="ar-SA"/>
          </w:rPr>
          <w:t>2.</w:t>
        </w:r>
        <w:r>
          <w:rPr>
            <w:rFonts w:ascii="Times New Roman" w:eastAsia="方正仿宋_GBK" w:hAnsi="Times New Roman" w:cs="方正仿宋_GBK" w:hint="eastAsia"/>
            <w:lang w:val="en-US" w:bidi="ar-SA"/>
          </w:rPr>
          <w:t>项目满意度情况分析</w:t>
        </w:r>
        <w:r>
          <w:rPr>
            <w:rFonts w:ascii="Times New Roman" w:eastAsia="方正仿宋_GBK" w:hAnsi="Times New Roman" w:cs="方正仿宋_GBK" w:hint="eastAsia"/>
          </w:rPr>
          <w:tab/>
        </w:r>
        <w:r>
          <w:rPr>
            <w:rFonts w:ascii="Times New Roman" w:eastAsia="方正仿宋_GBK" w:hAnsi="Times New Roman" w:cs="方正仿宋_GBK" w:hint="eastAsia"/>
          </w:rPr>
          <w:fldChar w:fldCharType="begin"/>
        </w:r>
        <w:r>
          <w:rPr>
            <w:rFonts w:ascii="Times New Roman" w:eastAsia="方正仿宋_GBK" w:hAnsi="Times New Roman" w:cs="方正仿宋_GBK" w:hint="eastAsia"/>
          </w:rPr>
          <w:instrText xml:space="preserve"> PAGEREF _Toc16576 \h </w:instrText>
        </w:r>
        <w:r>
          <w:rPr>
            <w:rFonts w:ascii="Times New Roman" w:eastAsia="方正仿宋_GBK" w:hAnsi="Times New Roman" w:cs="方正仿宋_GBK" w:hint="eastAsia"/>
          </w:rPr>
        </w:r>
        <w:r>
          <w:rPr>
            <w:rFonts w:ascii="Times New Roman" w:eastAsia="方正仿宋_GBK" w:hAnsi="Times New Roman" w:cs="方正仿宋_GBK" w:hint="eastAsia"/>
          </w:rPr>
          <w:fldChar w:fldCharType="separate"/>
        </w:r>
        <w:r>
          <w:rPr>
            <w:rFonts w:ascii="Times New Roman" w:eastAsia="方正仿宋_GBK" w:hAnsi="Times New Roman" w:cs="方正仿宋_GBK" w:hint="eastAsia"/>
          </w:rPr>
          <w:t>20</w:t>
        </w:r>
        <w:r>
          <w:rPr>
            <w:rFonts w:ascii="Times New Roman" w:eastAsia="方正仿宋_GBK" w:hAnsi="Times New Roman" w:cs="方正仿宋_GBK" w:hint="eastAsia"/>
          </w:rPr>
          <w:fldChar w:fldCharType="end"/>
        </w:r>
      </w:hyperlink>
    </w:p>
    <w:p w:rsidR="00C31F57" w:rsidRDefault="00072A5C">
      <w:pPr>
        <w:pStyle w:val="10"/>
        <w:tabs>
          <w:tab w:val="right" w:leader="dot" w:pos="8850"/>
        </w:tabs>
        <w:rPr>
          <w:rFonts w:ascii="Times New Roman" w:eastAsia="方正仿宋_GBK" w:hAnsi="Times New Roman" w:cs="方正仿宋_GBK"/>
          <w:b w:val="0"/>
          <w:bCs w:val="0"/>
        </w:rPr>
      </w:pPr>
      <w:hyperlink w:anchor="_Toc19112" w:history="1">
        <w:r>
          <w:rPr>
            <w:rFonts w:ascii="Times New Roman" w:eastAsia="方正仿宋_GBK" w:hAnsi="Times New Roman" w:cs="方正仿宋_GBK" w:hint="eastAsia"/>
            <w:b w:val="0"/>
            <w:bCs w:val="0"/>
            <w:lang w:val="en-US" w:bidi="ar-SA"/>
          </w:rPr>
          <w:t>四、综合评价情况及评价结论</w:t>
        </w:r>
        <w:r>
          <w:rPr>
            <w:rFonts w:ascii="Times New Roman" w:eastAsia="方正仿宋_GBK" w:hAnsi="Times New Roman" w:cs="方正仿宋_GBK" w:hint="eastAsia"/>
            <w:b w:val="0"/>
            <w:bCs w:val="0"/>
          </w:rPr>
          <w:tab/>
        </w:r>
        <w:r>
          <w:rPr>
            <w:rFonts w:ascii="Times New Roman" w:eastAsia="方正仿宋_GBK" w:hAnsi="Times New Roman" w:cs="方正仿宋_GBK" w:hint="eastAsia"/>
            <w:b w:val="0"/>
            <w:bCs w:val="0"/>
          </w:rPr>
          <w:fldChar w:fldCharType="begin"/>
        </w:r>
        <w:r>
          <w:rPr>
            <w:rFonts w:ascii="Times New Roman" w:eastAsia="方正仿宋_GBK" w:hAnsi="Times New Roman" w:cs="方正仿宋_GBK" w:hint="eastAsia"/>
            <w:b w:val="0"/>
            <w:bCs w:val="0"/>
          </w:rPr>
          <w:instrText xml:space="preserve"> PAGEREF _Toc19112 \h </w:instrText>
        </w:r>
        <w:r>
          <w:rPr>
            <w:rFonts w:ascii="Times New Roman" w:eastAsia="方正仿宋_GBK" w:hAnsi="Times New Roman" w:cs="方正仿宋_GBK" w:hint="eastAsia"/>
            <w:b w:val="0"/>
            <w:bCs w:val="0"/>
          </w:rPr>
        </w:r>
        <w:r>
          <w:rPr>
            <w:rFonts w:ascii="Times New Roman" w:eastAsia="方正仿宋_GBK" w:hAnsi="Times New Roman" w:cs="方正仿宋_GBK" w:hint="eastAsia"/>
            <w:b w:val="0"/>
            <w:bCs w:val="0"/>
          </w:rPr>
          <w:fldChar w:fldCharType="separate"/>
        </w:r>
        <w:r>
          <w:rPr>
            <w:rFonts w:ascii="Times New Roman" w:eastAsia="方正仿宋_GBK" w:hAnsi="Times New Roman" w:cs="方正仿宋_GBK" w:hint="eastAsia"/>
            <w:b w:val="0"/>
            <w:bCs w:val="0"/>
          </w:rPr>
          <w:t>20</w:t>
        </w:r>
        <w:r>
          <w:rPr>
            <w:rFonts w:ascii="Times New Roman" w:eastAsia="方正仿宋_GBK" w:hAnsi="Times New Roman" w:cs="方正仿宋_GBK" w:hint="eastAsia"/>
            <w:b w:val="0"/>
            <w:bCs w:val="0"/>
          </w:rPr>
          <w:fldChar w:fldCharType="end"/>
        </w:r>
      </w:hyperlink>
    </w:p>
    <w:p w:rsidR="00C31F57" w:rsidRDefault="00072A5C">
      <w:pPr>
        <w:pStyle w:val="10"/>
        <w:tabs>
          <w:tab w:val="right" w:leader="dot" w:pos="8850"/>
        </w:tabs>
        <w:rPr>
          <w:rFonts w:ascii="Times New Roman" w:eastAsia="方正仿宋_GBK" w:hAnsi="Times New Roman" w:cs="方正仿宋_GBK"/>
          <w:b w:val="0"/>
          <w:bCs w:val="0"/>
        </w:rPr>
      </w:pPr>
      <w:hyperlink w:anchor="_Toc32403" w:history="1">
        <w:r>
          <w:rPr>
            <w:rFonts w:ascii="Times New Roman" w:eastAsia="方正仿宋_GBK" w:hAnsi="Times New Roman" w:cs="方正仿宋_GBK" w:hint="eastAsia"/>
            <w:b w:val="0"/>
            <w:bCs w:val="0"/>
            <w:lang w:val="en-US" w:bidi="ar-SA"/>
          </w:rPr>
          <w:t>五、项目成效</w:t>
        </w:r>
        <w:r>
          <w:rPr>
            <w:rFonts w:ascii="Times New Roman" w:eastAsia="方正仿宋_GBK" w:hAnsi="Times New Roman" w:cs="方正仿宋_GBK" w:hint="eastAsia"/>
            <w:b w:val="0"/>
            <w:bCs w:val="0"/>
          </w:rPr>
          <w:tab/>
        </w:r>
        <w:r>
          <w:rPr>
            <w:rFonts w:ascii="Times New Roman" w:eastAsia="方正仿宋_GBK" w:hAnsi="Times New Roman" w:cs="方正仿宋_GBK" w:hint="eastAsia"/>
            <w:b w:val="0"/>
            <w:bCs w:val="0"/>
          </w:rPr>
          <w:fldChar w:fldCharType="begin"/>
        </w:r>
        <w:r>
          <w:rPr>
            <w:rFonts w:ascii="Times New Roman" w:eastAsia="方正仿宋_GBK" w:hAnsi="Times New Roman" w:cs="方正仿宋_GBK" w:hint="eastAsia"/>
            <w:b w:val="0"/>
            <w:bCs w:val="0"/>
          </w:rPr>
          <w:instrText xml:space="preserve"> PAGEREF _Toc32403 \h </w:instrText>
        </w:r>
        <w:r>
          <w:rPr>
            <w:rFonts w:ascii="Times New Roman" w:eastAsia="方正仿宋_GBK" w:hAnsi="Times New Roman" w:cs="方正仿宋_GBK" w:hint="eastAsia"/>
            <w:b w:val="0"/>
            <w:bCs w:val="0"/>
          </w:rPr>
        </w:r>
        <w:r>
          <w:rPr>
            <w:rFonts w:ascii="Times New Roman" w:eastAsia="方正仿宋_GBK" w:hAnsi="Times New Roman" w:cs="方正仿宋_GBK" w:hint="eastAsia"/>
            <w:b w:val="0"/>
            <w:bCs w:val="0"/>
          </w:rPr>
          <w:fldChar w:fldCharType="separate"/>
        </w:r>
        <w:r>
          <w:rPr>
            <w:rFonts w:ascii="Times New Roman" w:eastAsia="方正仿宋_GBK" w:hAnsi="Times New Roman" w:cs="方正仿宋_GBK" w:hint="eastAsia"/>
            <w:b w:val="0"/>
            <w:bCs w:val="0"/>
          </w:rPr>
          <w:t>21</w:t>
        </w:r>
        <w:r>
          <w:rPr>
            <w:rFonts w:ascii="Times New Roman" w:eastAsia="方正仿宋_GBK" w:hAnsi="Times New Roman" w:cs="方正仿宋_GBK" w:hint="eastAsia"/>
            <w:b w:val="0"/>
            <w:bCs w:val="0"/>
          </w:rPr>
          <w:fldChar w:fldCharType="end"/>
        </w:r>
      </w:hyperlink>
    </w:p>
    <w:p w:rsidR="00C31F57" w:rsidRDefault="00072A5C">
      <w:pPr>
        <w:pStyle w:val="10"/>
        <w:tabs>
          <w:tab w:val="right" w:leader="dot" w:pos="8850"/>
        </w:tabs>
        <w:rPr>
          <w:rFonts w:ascii="Times New Roman" w:eastAsia="方正仿宋_GBK" w:hAnsi="Times New Roman" w:cs="方正仿宋_GBK"/>
          <w:b w:val="0"/>
          <w:bCs w:val="0"/>
        </w:rPr>
      </w:pPr>
      <w:hyperlink w:anchor="_Toc16156" w:history="1">
        <w:r>
          <w:rPr>
            <w:rFonts w:ascii="Times New Roman" w:eastAsia="方正仿宋_GBK" w:hAnsi="Times New Roman" w:cs="方正仿宋_GBK" w:hint="eastAsia"/>
            <w:b w:val="0"/>
            <w:bCs w:val="0"/>
            <w:lang w:val="en-US" w:bidi="ar-SA"/>
          </w:rPr>
          <w:t>六、存在的问题和建议</w:t>
        </w:r>
        <w:r>
          <w:rPr>
            <w:rFonts w:ascii="Times New Roman" w:eastAsia="方正仿宋_GBK" w:hAnsi="Times New Roman" w:cs="方正仿宋_GBK" w:hint="eastAsia"/>
            <w:b w:val="0"/>
            <w:bCs w:val="0"/>
          </w:rPr>
          <w:tab/>
        </w:r>
        <w:r>
          <w:rPr>
            <w:rFonts w:ascii="Times New Roman" w:eastAsia="方正仿宋_GBK" w:hAnsi="Times New Roman" w:cs="方正仿宋_GBK" w:hint="eastAsia"/>
            <w:b w:val="0"/>
            <w:bCs w:val="0"/>
          </w:rPr>
          <w:fldChar w:fldCharType="begin"/>
        </w:r>
        <w:r>
          <w:rPr>
            <w:rFonts w:ascii="Times New Roman" w:eastAsia="方正仿宋_GBK" w:hAnsi="Times New Roman" w:cs="方正仿宋_GBK" w:hint="eastAsia"/>
            <w:b w:val="0"/>
            <w:bCs w:val="0"/>
          </w:rPr>
          <w:instrText xml:space="preserve"> PAGEREF _Toc16156 \h </w:instrText>
        </w:r>
        <w:r>
          <w:rPr>
            <w:rFonts w:ascii="Times New Roman" w:eastAsia="方正仿宋_GBK" w:hAnsi="Times New Roman" w:cs="方正仿宋_GBK" w:hint="eastAsia"/>
            <w:b w:val="0"/>
            <w:bCs w:val="0"/>
          </w:rPr>
        </w:r>
        <w:r>
          <w:rPr>
            <w:rFonts w:ascii="Times New Roman" w:eastAsia="方正仿宋_GBK" w:hAnsi="Times New Roman" w:cs="方正仿宋_GBK" w:hint="eastAsia"/>
            <w:b w:val="0"/>
            <w:bCs w:val="0"/>
          </w:rPr>
          <w:fldChar w:fldCharType="separate"/>
        </w:r>
        <w:r>
          <w:rPr>
            <w:rFonts w:ascii="Times New Roman" w:eastAsia="方正仿宋_GBK" w:hAnsi="Times New Roman" w:cs="方正仿宋_GBK" w:hint="eastAsia"/>
            <w:b w:val="0"/>
            <w:bCs w:val="0"/>
          </w:rPr>
          <w:t>21</w:t>
        </w:r>
        <w:r>
          <w:rPr>
            <w:rFonts w:ascii="Times New Roman" w:eastAsia="方正仿宋_GBK" w:hAnsi="Times New Roman" w:cs="方正仿宋_GBK" w:hint="eastAsia"/>
            <w:b w:val="0"/>
            <w:bCs w:val="0"/>
          </w:rPr>
          <w:fldChar w:fldCharType="end"/>
        </w:r>
      </w:hyperlink>
    </w:p>
    <w:p w:rsidR="00C31F57" w:rsidRDefault="00072A5C">
      <w:pPr>
        <w:pStyle w:val="20"/>
        <w:tabs>
          <w:tab w:val="right" w:leader="dot" w:pos="8850"/>
        </w:tabs>
        <w:rPr>
          <w:rFonts w:ascii="Times New Roman" w:eastAsia="方正仿宋_GBK" w:hAnsi="Times New Roman" w:cs="方正仿宋_GBK"/>
          <w:b w:val="0"/>
          <w:bCs w:val="0"/>
          <w:i w:val="0"/>
          <w:sz w:val="32"/>
          <w:szCs w:val="32"/>
        </w:rPr>
      </w:pPr>
      <w:hyperlink w:anchor="_Toc13591" w:history="1">
        <w:r>
          <w:rPr>
            <w:rFonts w:ascii="Times New Roman" w:eastAsia="方正仿宋_GBK" w:hAnsi="Times New Roman" w:cs="方正仿宋_GBK" w:hint="eastAsia"/>
            <w:b w:val="0"/>
            <w:bCs w:val="0"/>
            <w:i w:val="0"/>
            <w:sz w:val="32"/>
            <w:szCs w:val="32"/>
            <w:lang w:val="en-US" w:bidi="ar-SA"/>
          </w:rPr>
          <w:t>（一）存在的问题</w:t>
        </w:r>
        <w:r>
          <w:rPr>
            <w:rFonts w:ascii="Times New Roman" w:eastAsia="方正仿宋_GBK" w:hAnsi="Times New Roman" w:cs="方正仿宋_GBK" w:hint="eastAsia"/>
            <w:b w:val="0"/>
            <w:bCs w:val="0"/>
            <w:i w:val="0"/>
            <w:sz w:val="32"/>
            <w:szCs w:val="32"/>
          </w:rPr>
          <w:tab/>
        </w:r>
        <w:r>
          <w:rPr>
            <w:rFonts w:ascii="Times New Roman" w:eastAsia="方正仿宋_GBK" w:hAnsi="Times New Roman" w:cs="方正仿宋_GBK" w:hint="eastAsia"/>
            <w:b w:val="0"/>
            <w:bCs w:val="0"/>
            <w:i w:val="0"/>
            <w:sz w:val="32"/>
            <w:szCs w:val="32"/>
          </w:rPr>
          <w:fldChar w:fldCharType="begin"/>
        </w:r>
        <w:r>
          <w:rPr>
            <w:rFonts w:ascii="Times New Roman" w:eastAsia="方正仿宋_GBK" w:hAnsi="Times New Roman" w:cs="方正仿宋_GBK" w:hint="eastAsia"/>
            <w:b w:val="0"/>
            <w:bCs w:val="0"/>
            <w:i w:val="0"/>
            <w:sz w:val="32"/>
            <w:szCs w:val="32"/>
          </w:rPr>
          <w:instrText xml:space="preserve"> PAGEREF _Toc13591 \h </w:instrText>
        </w:r>
        <w:r>
          <w:rPr>
            <w:rFonts w:ascii="Times New Roman" w:eastAsia="方正仿宋_GBK" w:hAnsi="Times New Roman" w:cs="方正仿宋_GBK" w:hint="eastAsia"/>
            <w:b w:val="0"/>
            <w:bCs w:val="0"/>
            <w:i w:val="0"/>
            <w:sz w:val="32"/>
            <w:szCs w:val="32"/>
          </w:rPr>
        </w:r>
        <w:r>
          <w:rPr>
            <w:rFonts w:ascii="Times New Roman" w:eastAsia="方正仿宋_GBK" w:hAnsi="Times New Roman" w:cs="方正仿宋_GBK" w:hint="eastAsia"/>
            <w:b w:val="0"/>
            <w:bCs w:val="0"/>
            <w:i w:val="0"/>
            <w:sz w:val="32"/>
            <w:szCs w:val="32"/>
          </w:rPr>
          <w:fldChar w:fldCharType="separate"/>
        </w:r>
        <w:r>
          <w:rPr>
            <w:rFonts w:ascii="Times New Roman" w:eastAsia="方正仿宋_GBK" w:hAnsi="Times New Roman" w:cs="方正仿宋_GBK" w:hint="eastAsia"/>
            <w:b w:val="0"/>
            <w:bCs w:val="0"/>
            <w:i w:val="0"/>
            <w:sz w:val="32"/>
            <w:szCs w:val="32"/>
          </w:rPr>
          <w:t>22</w:t>
        </w:r>
        <w:r>
          <w:rPr>
            <w:rFonts w:ascii="Times New Roman" w:eastAsia="方正仿宋_GBK" w:hAnsi="Times New Roman" w:cs="方正仿宋_GBK" w:hint="eastAsia"/>
            <w:b w:val="0"/>
            <w:bCs w:val="0"/>
            <w:i w:val="0"/>
            <w:sz w:val="32"/>
            <w:szCs w:val="32"/>
          </w:rPr>
          <w:fldChar w:fldCharType="end"/>
        </w:r>
      </w:hyperlink>
    </w:p>
    <w:p w:rsidR="00C31F57" w:rsidRDefault="00072A5C">
      <w:pPr>
        <w:pStyle w:val="20"/>
        <w:tabs>
          <w:tab w:val="right" w:leader="dot" w:pos="8850"/>
        </w:tabs>
        <w:rPr>
          <w:rFonts w:ascii="Times New Roman" w:eastAsia="方正仿宋_GBK" w:hAnsi="Times New Roman" w:cs="方正仿宋_GBK"/>
          <w:b w:val="0"/>
          <w:bCs w:val="0"/>
          <w:i w:val="0"/>
          <w:sz w:val="32"/>
          <w:szCs w:val="32"/>
        </w:rPr>
      </w:pPr>
      <w:hyperlink w:anchor="_Toc1809" w:history="1">
        <w:r>
          <w:rPr>
            <w:rFonts w:ascii="Times New Roman" w:eastAsia="方正仿宋_GBK" w:hAnsi="Times New Roman" w:cs="方正仿宋_GBK" w:hint="eastAsia"/>
            <w:b w:val="0"/>
            <w:bCs w:val="0"/>
            <w:i w:val="0"/>
            <w:sz w:val="32"/>
            <w:szCs w:val="32"/>
            <w:lang w:val="en-US" w:bidi="ar-SA"/>
          </w:rPr>
          <w:t>（</w:t>
        </w:r>
        <w:r>
          <w:rPr>
            <w:rFonts w:ascii="Times New Roman" w:eastAsia="方正仿宋_GBK" w:hAnsi="Times New Roman" w:cs="方正仿宋_GBK" w:hint="eastAsia"/>
            <w:b w:val="0"/>
            <w:bCs w:val="0"/>
            <w:i w:val="0"/>
            <w:sz w:val="32"/>
            <w:szCs w:val="32"/>
            <w:lang w:val="en-US" w:bidi="ar-SA"/>
          </w:rPr>
          <w:t>二</w:t>
        </w:r>
        <w:r>
          <w:rPr>
            <w:rFonts w:ascii="Times New Roman" w:eastAsia="方正仿宋_GBK" w:hAnsi="Times New Roman" w:cs="方正仿宋_GBK" w:hint="eastAsia"/>
            <w:b w:val="0"/>
            <w:bCs w:val="0"/>
            <w:i w:val="0"/>
            <w:sz w:val="32"/>
            <w:szCs w:val="32"/>
            <w:lang w:val="en-US" w:bidi="ar-SA"/>
          </w:rPr>
          <w:t>）</w:t>
        </w:r>
        <w:r>
          <w:rPr>
            <w:rFonts w:ascii="Times New Roman" w:eastAsia="方正仿宋_GBK" w:hAnsi="Times New Roman" w:cs="方正仿宋_GBK" w:hint="eastAsia"/>
            <w:b w:val="0"/>
            <w:bCs w:val="0"/>
            <w:i w:val="0"/>
            <w:sz w:val="32"/>
            <w:szCs w:val="32"/>
            <w:lang w:val="en-US" w:bidi="ar-SA"/>
          </w:rPr>
          <w:t>相关建议</w:t>
        </w:r>
        <w:r>
          <w:rPr>
            <w:rFonts w:ascii="Times New Roman" w:eastAsia="方正仿宋_GBK" w:hAnsi="Times New Roman" w:cs="方正仿宋_GBK" w:hint="eastAsia"/>
            <w:b w:val="0"/>
            <w:bCs w:val="0"/>
            <w:i w:val="0"/>
            <w:sz w:val="32"/>
            <w:szCs w:val="32"/>
          </w:rPr>
          <w:tab/>
        </w:r>
        <w:r>
          <w:rPr>
            <w:rFonts w:ascii="Times New Roman" w:eastAsia="方正仿宋_GBK" w:hAnsi="Times New Roman" w:cs="方正仿宋_GBK" w:hint="eastAsia"/>
            <w:b w:val="0"/>
            <w:bCs w:val="0"/>
            <w:i w:val="0"/>
            <w:sz w:val="32"/>
            <w:szCs w:val="32"/>
          </w:rPr>
          <w:fldChar w:fldCharType="begin"/>
        </w:r>
        <w:r>
          <w:rPr>
            <w:rFonts w:ascii="Times New Roman" w:eastAsia="方正仿宋_GBK" w:hAnsi="Times New Roman" w:cs="方正仿宋_GBK" w:hint="eastAsia"/>
            <w:b w:val="0"/>
            <w:bCs w:val="0"/>
            <w:i w:val="0"/>
            <w:sz w:val="32"/>
            <w:szCs w:val="32"/>
          </w:rPr>
          <w:instrText xml:space="preserve"> PAGEREF _Toc1809 \h </w:instrText>
        </w:r>
        <w:r>
          <w:rPr>
            <w:rFonts w:ascii="Times New Roman" w:eastAsia="方正仿宋_GBK" w:hAnsi="Times New Roman" w:cs="方正仿宋_GBK" w:hint="eastAsia"/>
            <w:b w:val="0"/>
            <w:bCs w:val="0"/>
            <w:i w:val="0"/>
            <w:sz w:val="32"/>
            <w:szCs w:val="32"/>
          </w:rPr>
        </w:r>
        <w:r>
          <w:rPr>
            <w:rFonts w:ascii="Times New Roman" w:eastAsia="方正仿宋_GBK" w:hAnsi="Times New Roman" w:cs="方正仿宋_GBK" w:hint="eastAsia"/>
            <w:b w:val="0"/>
            <w:bCs w:val="0"/>
            <w:i w:val="0"/>
            <w:sz w:val="32"/>
            <w:szCs w:val="32"/>
          </w:rPr>
          <w:fldChar w:fldCharType="separate"/>
        </w:r>
        <w:r>
          <w:rPr>
            <w:rFonts w:ascii="Times New Roman" w:eastAsia="方正仿宋_GBK" w:hAnsi="Times New Roman" w:cs="方正仿宋_GBK" w:hint="eastAsia"/>
            <w:b w:val="0"/>
            <w:bCs w:val="0"/>
            <w:i w:val="0"/>
            <w:sz w:val="32"/>
            <w:szCs w:val="32"/>
          </w:rPr>
          <w:t>22</w:t>
        </w:r>
        <w:r>
          <w:rPr>
            <w:rFonts w:ascii="Times New Roman" w:eastAsia="方正仿宋_GBK" w:hAnsi="Times New Roman" w:cs="方正仿宋_GBK" w:hint="eastAsia"/>
            <w:b w:val="0"/>
            <w:bCs w:val="0"/>
            <w:i w:val="0"/>
            <w:sz w:val="32"/>
            <w:szCs w:val="32"/>
          </w:rPr>
          <w:fldChar w:fldCharType="end"/>
        </w:r>
      </w:hyperlink>
    </w:p>
    <w:p w:rsidR="00C31F57" w:rsidRDefault="00072A5C">
      <w:pPr>
        <w:spacing w:before="171" w:line="600" w:lineRule="exact"/>
        <w:rPr>
          <w:rFonts w:ascii="Times New Roman" w:eastAsia="方正仿宋_GBK" w:hAnsi="Times New Roman" w:cs="Times New Roman"/>
          <w:sz w:val="32"/>
        </w:rPr>
        <w:sectPr w:rsidR="00C31F57">
          <w:pgSz w:w="11911" w:h="16838"/>
          <w:pgMar w:top="2098" w:right="1474" w:bottom="1984" w:left="1587" w:header="0" w:footer="1196" w:gutter="0"/>
          <w:cols w:space="425"/>
        </w:sectPr>
      </w:pPr>
      <w:r>
        <w:rPr>
          <w:rFonts w:ascii="Times New Roman" w:eastAsia="方正仿宋_GBK" w:hAnsi="Times New Roman" w:cs="方正仿宋_GBK" w:hint="eastAsia"/>
          <w:sz w:val="32"/>
          <w:szCs w:val="32"/>
        </w:rPr>
        <w:fldChar w:fldCharType="end"/>
      </w:r>
    </w:p>
    <w:p w:rsidR="00C31F57" w:rsidRDefault="00072A5C">
      <w:pPr>
        <w:topLinePunct/>
        <w:autoSpaceDN/>
        <w:spacing w:line="600" w:lineRule="exact"/>
        <w:jc w:val="center"/>
        <w:outlineLvl w:val="0"/>
        <w:rPr>
          <w:rFonts w:ascii="Times New Roman" w:eastAsia="方正黑体_GBK" w:hAnsi="Times New Roman" w:cs="Times New Roman"/>
          <w:bCs/>
          <w:sz w:val="32"/>
          <w:szCs w:val="32"/>
          <w:lang w:val="en-US" w:bidi="ar-SA"/>
        </w:rPr>
      </w:pPr>
      <w:bookmarkStart w:id="1" w:name="_Toc29467_WPSOffice_Level1"/>
      <w:bookmarkStart w:id="2" w:name="_Toc30430"/>
      <w:bookmarkStart w:id="3" w:name="_Toc15658"/>
      <w:r>
        <w:rPr>
          <w:rFonts w:ascii="Times New Roman" w:eastAsia="方正黑体_GBK" w:hAnsi="Times New Roman" w:cs="Times New Roman" w:hint="eastAsia"/>
          <w:bCs/>
          <w:sz w:val="32"/>
          <w:szCs w:val="32"/>
          <w:lang w:val="en-US" w:bidi="ar-SA"/>
        </w:rPr>
        <w:lastRenderedPageBreak/>
        <w:t>摘</w:t>
      </w:r>
      <w:bookmarkEnd w:id="1"/>
      <w:r>
        <w:rPr>
          <w:rFonts w:ascii="Times New Roman" w:eastAsia="方正黑体_GBK" w:hAnsi="Times New Roman" w:cs="Times New Roman" w:hint="eastAsia"/>
          <w:bCs/>
          <w:sz w:val="32"/>
          <w:szCs w:val="32"/>
          <w:lang w:val="en-US" w:bidi="ar-SA"/>
        </w:rPr>
        <w:t xml:space="preserve">  </w:t>
      </w:r>
      <w:r>
        <w:rPr>
          <w:rFonts w:ascii="Times New Roman" w:eastAsia="方正黑体_GBK" w:hAnsi="Times New Roman" w:cs="Times New Roman" w:hint="eastAsia"/>
          <w:bCs/>
          <w:sz w:val="32"/>
          <w:szCs w:val="32"/>
          <w:lang w:val="en-US" w:bidi="ar-SA"/>
        </w:rPr>
        <w:t>要</w:t>
      </w:r>
      <w:bookmarkEnd w:id="2"/>
      <w:bookmarkEnd w:id="3"/>
    </w:p>
    <w:p w:rsidR="00C31F57" w:rsidRDefault="00072A5C">
      <w:pPr>
        <w:autoSpaceDE/>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为了加强预算绩效管理，强化支出责任，建立科学、合理的财政支出绩效评价管理体系，提高财政资金使用效益，飞如（重庆）企业管理咨询有限公司接受重庆市</w:t>
      </w:r>
      <w:r>
        <w:rPr>
          <w:rFonts w:ascii="Times New Roman" w:eastAsia="方正仿宋_GBK" w:hAnsi="Times New Roman" w:cs="Times New Roman" w:hint="eastAsia"/>
          <w:bCs/>
          <w:sz w:val="32"/>
          <w:szCs w:val="32"/>
          <w:lang w:val="en-US" w:bidi="ar-SA"/>
        </w:rPr>
        <w:t>酉阳土家族苗族自治县</w:t>
      </w:r>
      <w:r>
        <w:rPr>
          <w:rFonts w:ascii="Times New Roman" w:eastAsia="方正仿宋_GBK" w:hAnsi="Times New Roman" w:cs="Times New Roman" w:hint="eastAsia"/>
          <w:bCs/>
          <w:sz w:val="32"/>
          <w:szCs w:val="32"/>
          <w:lang w:val="en-US" w:bidi="ar-SA"/>
        </w:rPr>
        <w:t>财政局</w:t>
      </w:r>
      <w:r>
        <w:rPr>
          <w:rFonts w:ascii="Times New Roman" w:eastAsia="方正仿宋_GBK" w:hAnsi="Times New Roman" w:cs="Times New Roman" w:hint="eastAsia"/>
          <w:bCs/>
          <w:sz w:val="32"/>
          <w:szCs w:val="32"/>
          <w:lang w:val="en-US" w:bidi="ar-SA"/>
        </w:rPr>
        <w:t>（以下简称“县财政局”）</w:t>
      </w:r>
      <w:r>
        <w:rPr>
          <w:rFonts w:ascii="Times New Roman" w:eastAsia="方正仿宋_GBK" w:hAnsi="Times New Roman" w:cs="Times New Roman" w:hint="eastAsia"/>
          <w:bCs/>
          <w:sz w:val="32"/>
          <w:szCs w:val="32"/>
          <w:lang w:val="en-US" w:bidi="ar-SA"/>
        </w:rPr>
        <w:t>委托，成立了项目绩效考评工作组，对重庆市</w:t>
      </w:r>
      <w:r>
        <w:rPr>
          <w:rFonts w:ascii="Times New Roman" w:eastAsia="方正仿宋_GBK" w:hAnsi="Times New Roman" w:cs="Times New Roman" w:hint="eastAsia"/>
          <w:bCs/>
          <w:sz w:val="32"/>
          <w:szCs w:val="32"/>
          <w:lang w:val="en-US" w:bidi="ar-SA"/>
        </w:rPr>
        <w:t>酉阳土家族苗族自治县两</w:t>
      </w:r>
      <w:proofErr w:type="gramStart"/>
      <w:r>
        <w:rPr>
          <w:rFonts w:ascii="Times New Roman" w:eastAsia="方正仿宋_GBK" w:hAnsi="Times New Roman" w:cs="Times New Roman" w:hint="eastAsia"/>
          <w:bCs/>
          <w:sz w:val="32"/>
          <w:szCs w:val="32"/>
          <w:lang w:val="en-US" w:bidi="ar-SA"/>
        </w:rPr>
        <w:t>罾</w:t>
      </w:r>
      <w:proofErr w:type="gramEnd"/>
      <w:r>
        <w:rPr>
          <w:rFonts w:ascii="Times New Roman" w:eastAsia="方正仿宋_GBK" w:hAnsi="Times New Roman" w:cs="Times New Roman" w:hint="eastAsia"/>
          <w:bCs/>
          <w:sz w:val="32"/>
          <w:szCs w:val="32"/>
          <w:lang w:val="en-US" w:bidi="ar-SA"/>
        </w:rPr>
        <w:t>乡金玉内口村人居环境整治项目（以下简称“金玉内口村人居环境整治项目”）</w:t>
      </w:r>
      <w:r>
        <w:rPr>
          <w:rFonts w:ascii="Times New Roman" w:eastAsia="方正仿宋_GBK" w:hAnsi="Times New Roman" w:cs="Times New Roman" w:hint="eastAsia"/>
          <w:bCs/>
          <w:sz w:val="32"/>
          <w:szCs w:val="32"/>
          <w:lang w:val="en-US" w:bidi="ar-SA"/>
        </w:rPr>
        <w:t>的绩效情况实施绩效评价，形成本绩效评价报告。</w:t>
      </w:r>
    </w:p>
    <w:p w:rsidR="00C31F57" w:rsidRDefault="00072A5C">
      <w:pPr>
        <w:autoSpaceDE/>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为</w:t>
      </w:r>
      <w:r>
        <w:rPr>
          <w:rFonts w:ascii="Times New Roman" w:eastAsia="方正仿宋_GBK" w:hAnsi="Times New Roman" w:cs="Times New Roman" w:hint="eastAsia"/>
          <w:bCs/>
          <w:sz w:val="32"/>
          <w:szCs w:val="32"/>
          <w:lang w:val="en-US" w:bidi="ar-SA"/>
        </w:rPr>
        <w:t>加快推进易地扶贫搬迁建设力度</w:t>
      </w: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加快两</w:t>
      </w:r>
      <w:proofErr w:type="gramStart"/>
      <w:r>
        <w:rPr>
          <w:rFonts w:ascii="Times New Roman" w:eastAsia="方正仿宋_GBK" w:hAnsi="Times New Roman" w:cs="Times New Roman" w:hint="eastAsia"/>
          <w:bCs/>
          <w:sz w:val="32"/>
          <w:szCs w:val="32"/>
          <w:lang w:val="en-US" w:bidi="ar-SA"/>
        </w:rPr>
        <w:t>罾</w:t>
      </w:r>
      <w:r>
        <w:rPr>
          <w:rFonts w:ascii="Times New Roman" w:eastAsia="方正仿宋_GBK" w:hAnsi="Times New Roman" w:cs="Times New Roman" w:hint="eastAsia"/>
          <w:bCs/>
          <w:sz w:val="32"/>
          <w:szCs w:val="32"/>
          <w:lang w:val="en-US" w:bidi="ar-SA"/>
        </w:rPr>
        <w:t>乡基础</w:t>
      </w:r>
      <w:proofErr w:type="gramEnd"/>
      <w:r>
        <w:rPr>
          <w:rFonts w:ascii="Times New Roman" w:eastAsia="方正仿宋_GBK" w:hAnsi="Times New Roman" w:cs="Times New Roman" w:hint="eastAsia"/>
          <w:bCs/>
          <w:sz w:val="32"/>
          <w:szCs w:val="32"/>
          <w:lang w:val="en-US" w:bidi="ar-SA"/>
        </w:rPr>
        <w:t>设施建设，切实改善群众生活条件，促进当地社会经济快速发展，促使两</w:t>
      </w:r>
      <w:proofErr w:type="gramStart"/>
      <w:r>
        <w:rPr>
          <w:rFonts w:ascii="Times New Roman" w:eastAsia="方正仿宋_GBK" w:hAnsi="Times New Roman" w:cs="Times New Roman" w:hint="eastAsia"/>
          <w:bCs/>
          <w:sz w:val="32"/>
          <w:szCs w:val="32"/>
          <w:lang w:val="en-US" w:bidi="ar-SA"/>
        </w:rPr>
        <w:t>罾</w:t>
      </w:r>
      <w:proofErr w:type="gramEnd"/>
      <w:r>
        <w:rPr>
          <w:rFonts w:ascii="Times New Roman" w:eastAsia="方正仿宋_GBK" w:hAnsi="Times New Roman" w:cs="Times New Roman" w:hint="eastAsia"/>
          <w:bCs/>
          <w:sz w:val="32"/>
          <w:szCs w:val="32"/>
          <w:lang w:val="en-US" w:bidi="ar-SA"/>
        </w:rPr>
        <w:t>乡金玉村、内口村村民稳定的生产生活，改善安置区当前基础设施破旧落后现状。根据《关于下达</w:t>
      </w:r>
      <w:r>
        <w:rPr>
          <w:rFonts w:ascii="Times New Roman" w:eastAsia="方正仿宋_GBK" w:hAnsi="Times New Roman" w:cs="Times New Roman" w:hint="eastAsia"/>
          <w:bCs/>
          <w:sz w:val="32"/>
          <w:szCs w:val="32"/>
          <w:lang w:val="en-US" w:bidi="ar-SA"/>
        </w:rPr>
        <w:t>2021</w:t>
      </w:r>
      <w:r>
        <w:rPr>
          <w:rFonts w:ascii="Times New Roman" w:eastAsia="方正仿宋_GBK" w:hAnsi="Times New Roman" w:cs="Times New Roman" w:hint="eastAsia"/>
          <w:bCs/>
          <w:sz w:val="32"/>
          <w:szCs w:val="32"/>
          <w:lang w:val="en-US" w:bidi="ar-SA"/>
        </w:rPr>
        <w:t>年中央少数民族发展资金预算</w:t>
      </w: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第二批</w:t>
      </w: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的通知》</w:t>
      </w:r>
      <w:r>
        <w:rPr>
          <w:rFonts w:ascii="Times New Roman" w:eastAsia="方正仿宋_GBK" w:hAnsi="Times New Roman" w:cs="Times New Roman" w:hint="eastAsia"/>
          <w:bCs/>
          <w:sz w:val="32"/>
          <w:szCs w:val="32"/>
          <w:lang w:val="en-US" w:bidi="ar-SA"/>
        </w:rPr>
        <w:t>（</w:t>
      </w:r>
      <w:proofErr w:type="gramStart"/>
      <w:r>
        <w:rPr>
          <w:rFonts w:ascii="Times New Roman" w:eastAsia="方正仿宋_GBK" w:hAnsi="Times New Roman" w:cs="Times New Roman" w:hint="eastAsia"/>
          <w:bCs/>
          <w:sz w:val="32"/>
          <w:szCs w:val="32"/>
          <w:lang w:val="en-US" w:bidi="ar-SA"/>
        </w:rPr>
        <w:t>渝财行政</w:t>
      </w:r>
      <w:proofErr w:type="gramEnd"/>
      <w:r>
        <w:rPr>
          <w:rFonts w:ascii="Times New Roman" w:eastAsia="方正仿宋_GBK" w:hAnsi="Times New Roman" w:cs="Times New Roman" w:hint="eastAsia"/>
          <w:bCs/>
          <w:sz w:val="32"/>
          <w:szCs w:val="32"/>
          <w:lang w:val="en-US" w:bidi="ar-SA"/>
        </w:rPr>
        <w:t>[2021 ]6</w:t>
      </w:r>
      <w:r>
        <w:rPr>
          <w:rFonts w:ascii="Times New Roman" w:eastAsia="方正仿宋_GBK" w:hAnsi="Times New Roman" w:cs="Times New Roman" w:hint="eastAsia"/>
          <w:bCs/>
          <w:sz w:val="32"/>
          <w:szCs w:val="32"/>
          <w:lang w:val="en-US" w:bidi="ar-SA"/>
        </w:rPr>
        <w:t>号</w:t>
      </w: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2021</w:t>
      </w:r>
      <w:r>
        <w:rPr>
          <w:rFonts w:ascii="Times New Roman" w:eastAsia="方正仿宋_GBK" w:hAnsi="Times New Roman" w:cs="Times New Roman" w:hint="eastAsia"/>
          <w:bCs/>
          <w:sz w:val="32"/>
          <w:szCs w:val="32"/>
          <w:lang w:val="en-US" w:bidi="ar-SA"/>
        </w:rPr>
        <w:t>年酉阳县金玉内口村人居环境整治项目总投资</w:t>
      </w:r>
      <w:r>
        <w:rPr>
          <w:rFonts w:ascii="Times New Roman" w:eastAsia="方正仿宋_GBK" w:hAnsi="Times New Roman" w:cs="Times New Roman" w:hint="eastAsia"/>
          <w:bCs/>
          <w:sz w:val="32"/>
          <w:szCs w:val="32"/>
          <w:lang w:val="en-US" w:bidi="ar-SA"/>
        </w:rPr>
        <w:t>76</w:t>
      </w:r>
      <w:r>
        <w:rPr>
          <w:rFonts w:ascii="Times New Roman" w:eastAsia="方正仿宋_GBK" w:hAnsi="Times New Roman" w:cs="Times New Roman" w:hint="eastAsia"/>
          <w:bCs/>
          <w:sz w:val="32"/>
          <w:szCs w:val="32"/>
          <w:lang w:val="en-US" w:bidi="ar-SA"/>
        </w:rPr>
        <w:t>万元。</w:t>
      </w:r>
    </w:p>
    <w:p w:rsidR="00C31F57" w:rsidRDefault="00072A5C">
      <w:pPr>
        <w:autoSpaceDE/>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本次绩效评价工作围绕财政支出的效率性、效果性，从过程、产出、效果三个方面进行</w:t>
      </w:r>
      <w:proofErr w:type="gramStart"/>
      <w:r>
        <w:rPr>
          <w:rFonts w:ascii="Times New Roman" w:eastAsia="方正仿宋_GBK" w:hAnsi="Times New Roman" w:cs="Times New Roman" w:hint="eastAsia"/>
          <w:bCs/>
          <w:sz w:val="32"/>
          <w:szCs w:val="32"/>
          <w:lang w:val="en-US" w:bidi="ar-SA"/>
        </w:rPr>
        <w:t>考量</w:t>
      </w:r>
      <w:proofErr w:type="gramEnd"/>
      <w:r>
        <w:rPr>
          <w:rFonts w:ascii="Times New Roman" w:eastAsia="方正仿宋_GBK" w:hAnsi="Times New Roman" w:cs="Times New Roman" w:hint="eastAsia"/>
          <w:bCs/>
          <w:sz w:val="32"/>
          <w:szCs w:val="32"/>
          <w:lang w:val="en-US" w:bidi="ar-SA"/>
        </w:rPr>
        <w:t>，保证评价的科学性、严谨性和可行性。</w:t>
      </w:r>
    </w:p>
    <w:p w:rsidR="00C31F57" w:rsidRDefault="00072A5C">
      <w:pPr>
        <w:autoSpaceDE/>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评价工作组通过资料收集分析、指标体系搭建、现场调研访谈等方式，对</w:t>
      </w:r>
      <w:r>
        <w:rPr>
          <w:rFonts w:ascii="Times New Roman" w:eastAsia="方正仿宋_GBK" w:hAnsi="Times New Roman" w:cs="Times New Roman" w:hint="eastAsia"/>
          <w:bCs/>
          <w:sz w:val="32"/>
          <w:szCs w:val="32"/>
          <w:lang w:val="en-US" w:bidi="ar-SA"/>
        </w:rPr>
        <w:t>酉阳县金玉内口村人居环境整治项目</w:t>
      </w:r>
      <w:r>
        <w:rPr>
          <w:rFonts w:ascii="Times New Roman" w:eastAsia="方正仿宋_GBK" w:hAnsi="Times New Roman" w:cs="Times New Roman" w:hint="eastAsia"/>
          <w:bCs/>
          <w:sz w:val="32"/>
          <w:szCs w:val="32"/>
          <w:lang w:val="en-US" w:bidi="ar-SA"/>
        </w:rPr>
        <w:t>进行绩效评分。最终结果：</w:t>
      </w:r>
      <w:proofErr w:type="gramStart"/>
      <w:r>
        <w:rPr>
          <w:rFonts w:ascii="Times New Roman" w:eastAsia="方正仿宋_GBK" w:hAnsi="Times New Roman" w:cs="Times New Roman" w:hint="eastAsia"/>
          <w:bCs/>
          <w:sz w:val="32"/>
          <w:szCs w:val="32"/>
          <w:lang w:val="en-US" w:bidi="ar-SA"/>
        </w:rPr>
        <w:t>评价组评价</w:t>
      </w:r>
      <w:proofErr w:type="gramEnd"/>
      <w:r>
        <w:rPr>
          <w:rFonts w:ascii="Times New Roman" w:eastAsia="方正仿宋_GBK" w:hAnsi="Times New Roman" w:cs="Times New Roman" w:hint="eastAsia"/>
          <w:bCs/>
          <w:sz w:val="32"/>
          <w:szCs w:val="32"/>
          <w:lang w:val="en-US" w:bidi="ar-SA"/>
        </w:rPr>
        <w:t>得分为</w:t>
      </w:r>
      <w:r>
        <w:rPr>
          <w:rFonts w:ascii="Times New Roman" w:eastAsia="方正仿宋_GBK" w:hAnsi="Times New Roman" w:cs="Times New Roman" w:hint="eastAsia"/>
          <w:bCs/>
          <w:sz w:val="32"/>
          <w:szCs w:val="32"/>
          <w:lang w:val="en-US" w:bidi="ar-SA"/>
        </w:rPr>
        <w:t>87.96</w:t>
      </w:r>
      <w:r>
        <w:rPr>
          <w:rFonts w:ascii="Times New Roman" w:eastAsia="方正仿宋_GBK" w:hAnsi="Times New Roman" w:cs="Times New Roman" w:hint="eastAsia"/>
          <w:bCs/>
          <w:sz w:val="32"/>
          <w:szCs w:val="32"/>
          <w:lang w:val="en-US" w:bidi="ar-SA"/>
        </w:rPr>
        <w:t>分</w:t>
      </w:r>
      <w:r>
        <w:rPr>
          <w:rFonts w:ascii="Times New Roman" w:eastAsia="方正仿宋_GBK" w:hAnsi="Times New Roman" w:cs="Times New Roman" w:hint="eastAsia"/>
          <w:bCs/>
          <w:sz w:val="32"/>
          <w:szCs w:val="32"/>
          <w:lang w:val="en-US" w:bidi="ar-SA"/>
        </w:rPr>
        <w:t>，评价结果等级</w:t>
      </w:r>
      <w:r>
        <w:rPr>
          <w:rFonts w:ascii="Times New Roman" w:eastAsia="方正仿宋_GBK" w:hAnsi="Times New Roman" w:cs="Times New Roman" w:hint="eastAsia"/>
          <w:bCs/>
          <w:sz w:val="32"/>
          <w:szCs w:val="32"/>
          <w:lang w:val="en-US" w:bidi="ar-SA"/>
        </w:rPr>
        <w:lastRenderedPageBreak/>
        <w:t>为</w:t>
      </w:r>
      <w:r>
        <w:rPr>
          <w:rFonts w:ascii="Times New Roman" w:eastAsia="方正仿宋_GBK" w:hAnsi="Times New Roman" w:cs="Times New Roman" w:hint="eastAsia"/>
          <w:b/>
          <w:sz w:val="32"/>
          <w:szCs w:val="32"/>
          <w:lang w:val="en-US" w:bidi="ar-SA"/>
        </w:rPr>
        <w:t>“</w:t>
      </w:r>
      <w:r>
        <w:rPr>
          <w:rFonts w:ascii="Times New Roman" w:eastAsia="方正仿宋_GBK" w:hAnsi="Times New Roman" w:cs="Times New Roman" w:hint="eastAsia"/>
          <w:b/>
          <w:sz w:val="32"/>
          <w:szCs w:val="32"/>
          <w:lang w:val="en-US" w:bidi="ar-SA"/>
        </w:rPr>
        <w:t>良</w:t>
      </w:r>
      <w:r>
        <w:rPr>
          <w:rFonts w:ascii="Times New Roman" w:eastAsia="方正仿宋_GBK" w:hAnsi="Times New Roman" w:cs="Times New Roman" w:hint="eastAsia"/>
          <w:b/>
          <w:sz w:val="32"/>
          <w:szCs w:val="32"/>
          <w:lang w:val="en-US" w:bidi="ar-SA"/>
        </w:rPr>
        <w:t>”</w:t>
      </w:r>
      <w:r>
        <w:rPr>
          <w:rFonts w:ascii="Times New Roman" w:eastAsia="方正仿宋_GBK" w:hAnsi="Times New Roman" w:cs="Times New Roman" w:hint="eastAsia"/>
          <w:bCs/>
          <w:sz w:val="32"/>
          <w:szCs w:val="32"/>
          <w:lang w:val="en-US" w:bidi="ar-SA"/>
        </w:rPr>
        <w:t>。</w:t>
      </w:r>
    </w:p>
    <w:p w:rsidR="00C31F57" w:rsidRDefault="00072A5C">
      <w:pPr>
        <w:topLinePunct/>
        <w:autoSpaceDN/>
        <w:spacing w:line="600" w:lineRule="exact"/>
        <w:ind w:firstLineChars="200" w:firstLine="643"/>
        <w:jc w:val="both"/>
        <w:rPr>
          <w:rFonts w:ascii="Times New Roman" w:eastAsia="方正仿宋_GBK" w:hAnsi="Times New Roman" w:cs="Times New Roman"/>
          <w:b/>
          <w:sz w:val="32"/>
          <w:szCs w:val="32"/>
          <w:lang w:val="en-US" w:bidi="ar-SA"/>
        </w:rPr>
      </w:pPr>
      <w:bookmarkStart w:id="4" w:name="_Toc26413_WPSOffice_Level1"/>
      <w:r>
        <w:rPr>
          <w:rFonts w:ascii="Times New Roman" w:eastAsia="方正仿宋_GBK" w:hAnsi="Times New Roman" w:cs="Times New Roman" w:hint="eastAsia"/>
          <w:b/>
          <w:sz w:val="32"/>
          <w:szCs w:val="32"/>
          <w:lang w:val="en-US" w:bidi="ar-SA"/>
        </w:rPr>
        <w:t>一、</w:t>
      </w:r>
      <w:r>
        <w:rPr>
          <w:rFonts w:ascii="Times New Roman" w:eastAsia="方正仿宋_GBK" w:hAnsi="Times New Roman" w:cs="Times New Roman" w:hint="eastAsia"/>
          <w:b/>
          <w:sz w:val="32"/>
          <w:szCs w:val="32"/>
          <w:lang w:val="en-US" w:bidi="ar-SA"/>
        </w:rPr>
        <w:t>项目成效</w:t>
      </w:r>
    </w:p>
    <w:p w:rsidR="00C31F57" w:rsidRDefault="00072A5C">
      <w:pPr>
        <w:autoSpaceDE/>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1.</w:t>
      </w:r>
      <w:r>
        <w:rPr>
          <w:rFonts w:ascii="Times New Roman" w:eastAsia="方正仿宋_GBK" w:hAnsi="Times New Roman" w:cs="方正仿宋_GBK" w:hint="eastAsia"/>
          <w:color w:val="000000"/>
          <w:sz w:val="32"/>
          <w:szCs w:val="32"/>
        </w:rPr>
        <w:t>加快两</w:t>
      </w:r>
      <w:proofErr w:type="gramStart"/>
      <w:r>
        <w:rPr>
          <w:rFonts w:ascii="Times New Roman" w:eastAsia="方正仿宋_GBK" w:hAnsi="Times New Roman" w:cs="方正仿宋_GBK" w:hint="eastAsia"/>
          <w:color w:val="000000"/>
          <w:sz w:val="32"/>
          <w:szCs w:val="32"/>
          <w:lang w:val="en-US"/>
        </w:rPr>
        <w:t>罾</w:t>
      </w:r>
      <w:r>
        <w:rPr>
          <w:rFonts w:ascii="Times New Roman" w:eastAsia="方正仿宋_GBK" w:hAnsi="Times New Roman" w:cs="方正仿宋_GBK" w:hint="eastAsia"/>
          <w:color w:val="000000"/>
          <w:sz w:val="32"/>
          <w:szCs w:val="32"/>
        </w:rPr>
        <w:t>乡基础</w:t>
      </w:r>
      <w:proofErr w:type="gramEnd"/>
      <w:r>
        <w:rPr>
          <w:rFonts w:ascii="Times New Roman" w:eastAsia="方正仿宋_GBK" w:hAnsi="Times New Roman" w:cs="方正仿宋_GBK" w:hint="eastAsia"/>
          <w:color w:val="000000"/>
          <w:sz w:val="32"/>
          <w:szCs w:val="32"/>
        </w:rPr>
        <w:t>设施建设，切实改善群众生活条件，</w:t>
      </w:r>
      <w:r>
        <w:rPr>
          <w:rFonts w:ascii="Times New Roman" w:eastAsia="方正仿宋_GBK" w:hAnsi="Times New Roman" w:cs="Times New Roman" w:hint="eastAsia"/>
          <w:bCs/>
          <w:sz w:val="32"/>
          <w:szCs w:val="32"/>
          <w:lang w:val="en-US" w:bidi="ar-SA"/>
        </w:rPr>
        <w:t>提高两</w:t>
      </w:r>
      <w:proofErr w:type="gramStart"/>
      <w:r>
        <w:rPr>
          <w:rFonts w:ascii="Times New Roman" w:eastAsia="方正仿宋_GBK" w:hAnsi="Times New Roman" w:cs="Times New Roman" w:hint="eastAsia"/>
          <w:bCs/>
          <w:sz w:val="32"/>
          <w:szCs w:val="32"/>
          <w:lang w:val="en-US" w:bidi="ar-SA"/>
        </w:rPr>
        <w:t>罾</w:t>
      </w:r>
      <w:proofErr w:type="gramEnd"/>
      <w:r>
        <w:rPr>
          <w:rFonts w:ascii="Times New Roman" w:eastAsia="方正仿宋_GBK" w:hAnsi="Times New Roman" w:cs="Times New Roman" w:hint="eastAsia"/>
          <w:bCs/>
          <w:sz w:val="32"/>
          <w:szCs w:val="32"/>
          <w:lang w:val="en-US" w:bidi="ar-SA"/>
        </w:rPr>
        <w:t>乡居民生活水平的需要</w:t>
      </w:r>
      <w:r>
        <w:rPr>
          <w:rFonts w:ascii="Times New Roman" w:eastAsia="方正仿宋_GBK" w:hAnsi="Times New Roman" w:cs="方正仿宋_GBK" w:hint="eastAsia"/>
          <w:color w:val="000000"/>
          <w:sz w:val="32"/>
          <w:szCs w:val="32"/>
        </w:rPr>
        <w:t>，促使两</w:t>
      </w:r>
      <w:proofErr w:type="gramStart"/>
      <w:r>
        <w:rPr>
          <w:rFonts w:ascii="Times New Roman" w:eastAsia="方正仿宋_GBK" w:hAnsi="Times New Roman" w:cs="方正仿宋_GBK" w:hint="eastAsia"/>
          <w:color w:val="000000"/>
          <w:sz w:val="32"/>
          <w:szCs w:val="32"/>
          <w:lang w:val="en-US"/>
        </w:rPr>
        <w:t>罾</w:t>
      </w:r>
      <w:proofErr w:type="gramEnd"/>
      <w:r>
        <w:rPr>
          <w:rFonts w:ascii="Times New Roman" w:eastAsia="方正仿宋_GBK" w:hAnsi="Times New Roman" w:cs="方正仿宋_GBK" w:hint="eastAsia"/>
          <w:color w:val="000000"/>
          <w:sz w:val="32"/>
          <w:szCs w:val="32"/>
        </w:rPr>
        <w:t>乡金玉村、内口村村民稳定的生产生活，改善安置区当前基础设施破旧落后现状。</w:t>
      </w:r>
      <w:r>
        <w:rPr>
          <w:rFonts w:ascii="Times New Roman" w:eastAsia="方正仿宋_GBK" w:hAnsi="Times New Roman" w:cs="Times New Roman" w:hint="eastAsia"/>
          <w:bCs/>
          <w:sz w:val="32"/>
          <w:szCs w:val="32"/>
          <w:lang w:val="en-US" w:bidi="ar-SA"/>
        </w:rPr>
        <w:t>经本项目完善村镇基础设计，两</w:t>
      </w:r>
      <w:proofErr w:type="gramStart"/>
      <w:r>
        <w:rPr>
          <w:rFonts w:ascii="Times New Roman" w:eastAsia="方正仿宋_GBK" w:hAnsi="Times New Roman" w:cs="Times New Roman" w:hint="eastAsia"/>
          <w:bCs/>
          <w:sz w:val="32"/>
          <w:szCs w:val="32"/>
          <w:lang w:val="en-US" w:bidi="ar-SA"/>
        </w:rPr>
        <w:t>罾乡基础</w:t>
      </w:r>
      <w:proofErr w:type="gramEnd"/>
      <w:r>
        <w:rPr>
          <w:rFonts w:ascii="Times New Roman" w:eastAsia="方正仿宋_GBK" w:hAnsi="Times New Roman" w:cs="Times New Roman" w:hint="eastAsia"/>
          <w:bCs/>
          <w:sz w:val="32"/>
          <w:szCs w:val="32"/>
          <w:lang w:val="en-US" w:bidi="ar-SA"/>
        </w:rPr>
        <w:t>配套设施得到进一步改善和优化，从而改善人居环境，提高两</w:t>
      </w:r>
      <w:proofErr w:type="gramStart"/>
      <w:r>
        <w:rPr>
          <w:rFonts w:ascii="Times New Roman" w:eastAsia="方正仿宋_GBK" w:hAnsi="Times New Roman" w:cs="Times New Roman" w:hint="eastAsia"/>
          <w:bCs/>
          <w:sz w:val="32"/>
          <w:szCs w:val="32"/>
          <w:lang w:val="en-US" w:bidi="ar-SA"/>
        </w:rPr>
        <w:t>罾</w:t>
      </w:r>
      <w:proofErr w:type="gramEnd"/>
      <w:r>
        <w:rPr>
          <w:rFonts w:ascii="Times New Roman" w:eastAsia="方正仿宋_GBK" w:hAnsi="Times New Roman" w:cs="Times New Roman" w:hint="eastAsia"/>
          <w:bCs/>
          <w:sz w:val="32"/>
          <w:szCs w:val="32"/>
          <w:lang w:val="en-US" w:bidi="ar-SA"/>
        </w:rPr>
        <w:t>乡金玉村、内口村居民生活水平</w:t>
      </w:r>
      <w:r>
        <w:rPr>
          <w:rFonts w:ascii="Times New Roman" w:eastAsia="方正仿宋_GBK" w:hAnsi="Times New Roman" w:cs="方正仿宋_GBK" w:hint="eastAsia"/>
          <w:color w:val="000000"/>
          <w:sz w:val="32"/>
          <w:szCs w:val="32"/>
        </w:rPr>
        <w:t>。</w:t>
      </w:r>
    </w:p>
    <w:p w:rsidR="00C31F57" w:rsidRDefault="00072A5C">
      <w:pPr>
        <w:autoSpaceDE/>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2.</w:t>
      </w:r>
      <w:r>
        <w:rPr>
          <w:rFonts w:ascii="Times New Roman" w:eastAsia="方正仿宋_GBK" w:hAnsi="Times New Roman" w:cs="Times New Roman" w:hint="eastAsia"/>
          <w:bCs/>
          <w:sz w:val="32"/>
          <w:szCs w:val="32"/>
          <w:lang w:val="en-US" w:bidi="ar-SA"/>
        </w:rPr>
        <w:t>改善人居环境，促进当地经济发展</w:t>
      </w:r>
    </w:p>
    <w:p w:rsidR="00C31F57" w:rsidRDefault="00072A5C">
      <w:pPr>
        <w:autoSpaceDE/>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项目的建设有助于改善人民群众生产生活，从而带动当地的经济发展，提高当地村民的生活质量，同时，促使当地村民稳定的生产生活，也将为沿线人员流动、物资流通带来较大的便利条件，可有效地促进周边区域的经济发展，有利于促进贫困偏远少数民族农民脱贫致富，对构建和谐社会具有重要的现实意义。</w:t>
      </w:r>
    </w:p>
    <w:p w:rsidR="00C31F57" w:rsidRDefault="00072A5C">
      <w:pPr>
        <w:topLinePunct/>
        <w:autoSpaceDN/>
        <w:spacing w:line="600" w:lineRule="exact"/>
        <w:ind w:firstLineChars="200" w:firstLine="643"/>
        <w:jc w:val="both"/>
        <w:rPr>
          <w:rFonts w:ascii="Times New Roman" w:eastAsia="方正仿宋_GBK" w:hAnsi="Times New Roman" w:cs="Times New Roman"/>
          <w:b/>
          <w:sz w:val="32"/>
          <w:szCs w:val="32"/>
          <w:lang w:val="en-US" w:bidi="ar-SA"/>
        </w:rPr>
      </w:pPr>
      <w:r>
        <w:rPr>
          <w:rFonts w:ascii="Times New Roman" w:eastAsia="方正仿宋_GBK" w:hAnsi="Times New Roman" w:cs="Times New Roman" w:hint="eastAsia"/>
          <w:b/>
          <w:sz w:val="32"/>
          <w:szCs w:val="32"/>
          <w:lang w:val="en-US" w:bidi="ar-SA"/>
        </w:rPr>
        <w:t>二、</w:t>
      </w:r>
      <w:r>
        <w:rPr>
          <w:rFonts w:ascii="Times New Roman" w:eastAsia="方正仿宋_GBK" w:hAnsi="Times New Roman" w:cs="Times New Roman" w:hint="eastAsia"/>
          <w:b/>
          <w:sz w:val="32"/>
          <w:szCs w:val="32"/>
          <w:lang w:val="en-US" w:bidi="ar-SA"/>
        </w:rPr>
        <w:t>存在的问题</w:t>
      </w:r>
    </w:p>
    <w:p w:rsidR="00C31F57" w:rsidRDefault="00072A5C">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1.</w:t>
      </w:r>
      <w:r>
        <w:rPr>
          <w:rFonts w:ascii="Times New Roman" w:eastAsia="方正仿宋_GBK" w:hAnsi="Times New Roman" w:cs="Times New Roman" w:hint="eastAsia"/>
          <w:bCs/>
          <w:sz w:val="32"/>
          <w:szCs w:val="32"/>
          <w:lang w:val="en-US" w:bidi="ar-SA"/>
        </w:rPr>
        <w:t>业务</w:t>
      </w:r>
      <w:r>
        <w:rPr>
          <w:rFonts w:ascii="Times New Roman" w:eastAsia="方正仿宋_GBK" w:hAnsi="Times New Roman" w:cs="Times New Roman" w:hint="eastAsia"/>
          <w:bCs/>
          <w:sz w:val="32"/>
          <w:szCs w:val="32"/>
          <w:lang w:val="en-US" w:bidi="ar-SA"/>
        </w:rPr>
        <w:t>管理</w:t>
      </w:r>
      <w:r>
        <w:rPr>
          <w:rFonts w:ascii="Times New Roman" w:eastAsia="方正仿宋_GBK" w:hAnsi="Times New Roman" w:cs="Times New Roman" w:hint="eastAsia"/>
          <w:bCs/>
          <w:sz w:val="32"/>
          <w:szCs w:val="32"/>
          <w:lang w:val="en-US" w:bidi="ar-SA"/>
        </w:rPr>
        <w:t>制度执行不到位，相关管理制度待完善</w:t>
      </w:r>
    </w:p>
    <w:p w:rsidR="00C31F57" w:rsidRDefault="00072A5C">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两</w:t>
      </w:r>
      <w:proofErr w:type="gramStart"/>
      <w:r>
        <w:rPr>
          <w:rFonts w:ascii="Times New Roman" w:eastAsia="方正仿宋_GBK" w:hAnsi="Times New Roman" w:cs="Times New Roman" w:hint="eastAsia"/>
          <w:bCs/>
          <w:sz w:val="32"/>
          <w:szCs w:val="32"/>
          <w:lang w:val="en-US" w:bidi="ar-SA"/>
        </w:rPr>
        <w:t>罾</w:t>
      </w:r>
      <w:proofErr w:type="gramEnd"/>
      <w:r>
        <w:rPr>
          <w:rFonts w:ascii="Times New Roman" w:eastAsia="方正仿宋_GBK" w:hAnsi="Times New Roman" w:cs="Times New Roman" w:hint="eastAsia"/>
          <w:bCs/>
          <w:sz w:val="32"/>
          <w:szCs w:val="32"/>
          <w:lang w:val="en-US" w:bidi="ar-SA"/>
        </w:rPr>
        <w:t>乡人民政府的管理制度不完整。使得在制度执行过程中有不到位的情况，如在资料归档过程中缺少前期施工图的过程材料；如项目报账资料《咨询合同》中乙方编制项目实施方案，该合同签订日期是</w:t>
      </w:r>
      <w:r>
        <w:rPr>
          <w:rFonts w:ascii="Times New Roman" w:eastAsia="方正仿宋_GBK" w:hAnsi="Times New Roman" w:cs="Times New Roman" w:hint="eastAsia"/>
          <w:bCs/>
          <w:sz w:val="32"/>
          <w:szCs w:val="32"/>
          <w:lang w:val="en-US" w:bidi="ar-SA"/>
        </w:rPr>
        <w:t>2021</w:t>
      </w:r>
      <w:r>
        <w:rPr>
          <w:rFonts w:ascii="Times New Roman" w:eastAsia="方正仿宋_GBK" w:hAnsi="Times New Roman" w:cs="Times New Roman" w:hint="eastAsia"/>
          <w:bCs/>
          <w:sz w:val="32"/>
          <w:szCs w:val="32"/>
          <w:lang w:val="en-US" w:bidi="ar-SA"/>
        </w:rPr>
        <w:t>年</w:t>
      </w:r>
      <w:r>
        <w:rPr>
          <w:rFonts w:ascii="Times New Roman" w:eastAsia="方正仿宋_GBK" w:hAnsi="Times New Roman" w:cs="Times New Roman" w:hint="eastAsia"/>
          <w:bCs/>
          <w:sz w:val="32"/>
          <w:szCs w:val="32"/>
          <w:lang w:val="en-US" w:bidi="ar-SA"/>
        </w:rPr>
        <w:t>7</w:t>
      </w:r>
      <w:r>
        <w:rPr>
          <w:rFonts w:ascii="Times New Roman" w:eastAsia="方正仿宋_GBK" w:hAnsi="Times New Roman" w:cs="Times New Roman" w:hint="eastAsia"/>
          <w:bCs/>
          <w:sz w:val="32"/>
          <w:szCs w:val="32"/>
          <w:lang w:val="en-US" w:bidi="ar-SA"/>
        </w:rPr>
        <w:t>月</w:t>
      </w:r>
      <w:r>
        <w:rPr>
          <w:rFonts w:ascii="Times New Roman" w:eastAsia="方正仿宋_GBK" w:hAnsi="Times New Roman" w:cs="Times New Roman" w:hint="eastAsia"/>
          <w:bCs/>
          <w:sz w:val="32"/>
          <w:szCs w:val="32"/>
          <w:lang w:val="en-US" w:bidi="ar-SA"/>
        </w:rPr>
        <w:t>21</w:t>
      </w:r>
      <w:r>
        <w:rPr>
          <w:rFonts w:ascii="Times New Roman" w:eastAsia="方正仿宋_GBK" w:hAnsi="Times New Roman" w:cs="Times New Roman" w:hint="eastAsia"/>
          <w:bCs/>
          <w:sz w:val="32"/>
          <w:szCs w:val="32"/>
          <w:lang w:val="en-US" w:bidi="ar-SA"/>
        </w:rPr>
        <w:t>日，但实施方案编制日</w:t>
      </w:r>
      <w:r>
        <w:rPr>
          <w:rFonts w:ascii="Times New Roman" w:eastAsia="方正仿宋_GBK" w:hAnsi="Times New Roman" w:cs="Times New Roman" w:hint="eastAsia"/>
          <w:bCs/>
          <w:sz w:val="32"/>
          <w:szCs w:val="32"/>
          <w:lang w:val="en-US" w:bidi="ar-SA"/>
        </w:rPr>
        <w:lastRenderedPageBreak/>
        <w:t>期是</w:t>
      </w:r>
      <w:r>
        <w:rPr>
          <w:rFonts w:ascii="Times New Roman" w:eastAsia="方正仿宋_GBK" w:hAnsi="Times New Roman" w:cs="Times New Roman" w:hint="eastAsia"/>
          <w:bCs/>
          <w:sz w:val="32"/>
          <w:szCs w:val="32"/>
          <w:lang w:val="en-US" w:bidi="ar-SA"/>
        </w:rPr>
        <w:t>2021</w:t>
      </w:r>
      <w:r>
        <w:rPr>
          <w:rFonts w:ascii="Times New Roman" w:eastAsia="方正仿宋_GBK" w:hAnsi="Times New Roman" w:cs="Times New Roman" w:hint="eastAsia"/>
          <w:bCs/>
          <w:sz w:val="32"/>
          <w:szCs w:val="32"/>
          <w:lang w:val="en-US" w:bidi="ar-SA"/>
        </w:rPr>
        <w:t>年</w:t>
      </w:r>
      <w:r>
        <w:rPr>
          <w:rFonts w:ascii="Times New Roman" w:eastAsia="方正仿宋_GBK" w:hAnsi="Times New Roman" w:cs="Times New Roman" w:hint="eastAsia"/>
          <w:bCs/>
          <w:sz w:val="32"/>
          <w:szCs w:val="32"/>
          <w:lang w:val="en-US" w:bidi="ar-SA"/>
        </w:rPr>
        <w:t>6</w:t>
      </w:r>
      <w:r>
        <w:rPr>
          <w:rFonts w:ascii="Times New Roman" w:eastAsia="方正仿宋_GBK" w:hAnsi="Times New Roman" w:cs="Times New Roman" w:hint="eastAsia"/>
          <w:bCs/>
          <w:sz w:val="32"/>
          <w:szCs w:val="32"/>
          <w:lang w:val="en-US" w:bidi="ar-SA"/>
        </w:rPr>
        <w:t>月</w:t>
      </w:r>
      <w:r>
        <w:rPr>
          <w:rFonts w:ascii="Times New Roman" w:eastAsia="方正仿宋_GBK" w:hAnsi="Times New Roman" w:cs="Times New Roman" w:hint="eastAsia"/>
          <w:bCs/>
          <w:sz w:val="32"/>
          <w:szCs w:val="32"/>
          <w:lang w:val="en-US" w:bidi="ar-SA"/>
        </w:rPr>
        <w:t>15</w:t>
      </w:r>
      <w:r>
        <w:rPr>
          <w:rFonts w:ascii="Times New Roman" w:eastAsia="方正仿宋_GBK" w:hAnsi="Times New Roman" w:cs="Times New Roman" w:hint="eastAsia"/>
          <w:bCs/>
          <w:sz w:val="32"/>
          <w:szCs w:val="32"/>
          <w:lang w:val="en-US" w:bidi="ar-SA"/>
        </w:rPr>
        <w:t>日，存在项目成果早于在合同签订日期之前</w:t>
      </w:r>
      <w:r>
        <w:rPr>
          <w:rFonts w:ascii="Times New Roman" w:eastAsia="方正仿宋_GBK" w:hAnsi="Times New Roman" w:cs="Times New Roman" w:hint="eastAsia"/>
          <w:bCs/>
          <w:sz w:val="32"/>
          <w:szCs w:val="32"/>
          <w:lang w:val="en-US" w:bidi="ar-SA"/>
        </w:rPr>
        <w:t>。</w:t>
      </w:r>
    </w:p>
    <w:p w:rsidR="00C31F57" w:rsidRDefault="00072A5C">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2.</w:t>
      </w:r>
      <w:r>
        <w:rPr>
          <w:rFonts w:ascii="Times New Roman" w:eastAsia="方正仿宋_GBK" w:hAnsi="Times New Roman" w:cs="Times New Roman" w:hint="eastAsia"/>
          <w:bCs/>
          <w:sz w:val="32"/>
          <w:szCs w:val="32"/>
          <w:lang w:val="en-US" w:bidi="ar-SA"/>
        </w:rPr>
        <w:t>过程</w:t>
      </w:r>
      <w:r>
        <w:rPr>
          <w:rFonts w:ascii="Times New Roman" w:eastAsia="方正仿宋_GBK" w:hAnsi="Times New Roman" w:cs="Times New Roman" w:hint="eastAsia"/>
          <w:bCs/>
          <w:sz w:val="32"/>
          <w:szCs w:val="32"/>
          <w:lang w:val="en-US" w:bidi="ar-SA"/>
        </w:rPr>
        <w:t>监管力度弱</w:t>
      </w:r>
      <w:r>
        <w:rPr>
          <w:rFonts w:ascii="Times New Roman" w:eastAsia="方正仿宋_GBK" w:hAnsi="Times New Roman" w:cs="Times New Roman" w:hint="eastAsia"/>
          <w:bCs/>
          <w:sz w:val="32"/>
          <w:szCs w:val="32"/>
          <w:lang w:val="en-US" w:bidi="ar-SA"/>
        </w:rPr>
        <w:t>，疏于监管</w:t>
      </w:r>
    </w:p>
    <w:p w:rsidR="00C31F57" w:rsidRDefault="00072A5C">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过程</w:t>
      </w:r>
      <w:r>
        <w:rPr>
          <w:rFonts w:ascii="Times New Roman" w:eastAsia="方正仿宋_GBK" w:hAnsi="Times New Roman" w:cs="Times New Roman" w:hint="eastAsia"/>
          <w:bCs/>
          <w:sz w:val="32"/>
          <w:szCs w:val="32"/>
          <w:lang w:val="en-US" w:bidi="ar-SA"/>
        </w:rPr>
        <w:t>监管力度弱</w:t>
      </w: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缺少必要的项目资料。单位未提供议事决策机制等相关资料，</w:t>
      </w:r>
      <w:r>
        <w:rPr>
          <w:rFonts w:ascii="Times New Roman" w:eastAsia="方正仿宋_GBK" w:hAnsi="Times New Roman" w:cs="Times New Roman" w:hint="eastAsia"/>
          <w:bCs/>
          <w:sz w:val="32"/>
          <w:szCs w:val="32"/>
          <w:lang w:val="en-US" w:bidi="ar-SA"/>
        </w:rPr>
        <w:t>对项目实施细则无法把控，</w:t>
      </w:r>
      <w:r>
        <w:rPr>
          <w:rFonts w:ascii="Times New Roman" w:eastAsia="方正仿宋_GBK" w:hAnsi="Times New Roman" w:cs="Times New Roman" w:hint="eastAsia"/>
          <w:bCs/>
          <w:sz w:val="32"/>
          <w:szCs w:val="32"/>
          <w:lang w:val="en-US" w:bidi="ar-SA"/>
        </w:rPr>
        <w:t>例如：</w:t>
      </w:r>
      <w:r>
        <w:rPr>
          <w:rFonts w:ascii="Times New Roman" w:eastAsia="方正仿宋_GBK" w:hAnsi="Times New Roman" w:cs="Times New Roman" w:hint="eastAsia"/>
          <w:bCs/>
          <w:sz w:val="32"/>
          <w:szCs w:val="32"/>
          <w:lang w:val="en-US" w:bidi="ar-SA"/>
        </w:rPr>
        <w:t>2021</w:t>
      </w:r>
      <w:r>
        <w:rPr>
          <w:rFonts w:ascii="Times New Roman" w:eastAsia="方正仿宋_GBK" w:hAnsi="Times New Roman" w:cs="Times New Roman" w:hint="eastAsia"/>
          <w:bCs/>
          <w:sz w:val="32"/>
          <w:szCs w:val="32"/>
          <w:lang w:val="en-US" w:bidi="ar-SA"/>
        </w:rPr>
        <w:t>年至</w:t>
      </w:r>
      <w:r>
        <w:rPr>
          <w:rFonts w:ascii="Times New Roman" w:eastAsia="方正仿宋_GBK" w:hAnsi="Times New Roman" w:cs="Times New Roman" w:hint="eastAsia"/>
          <w:bCs/>
          <w:sz w:val="32"/>
          <w:szCs w:val="32"/>
          <w:lang w:val="en-US" w:bidi="ar-SA"/>
        </w:rPr>
        <w:t>2022</w:t>
      </w:r>
      <w:r>
        <w:rPr>
          <w:rFonts w:ascii="Times New Roman" w:eastAsia="方正仿宋_GBK" w:hAnsi="Times New Roman" w:cs="Times New Roman" w:hint="eastAsia"/>
          <w:bCs/>
          <w:sz w:val="32"/>
          <w:szCs w:val="32"/>
          <w:lang w:val="en-US" w:bidi="ar-SA"/>
        </w:rPr>
        <w:t>年项目</w:t>
      </w:r>
      <w:r>
        <w:rPr>
          <w:rFonts w:ascii="Times New Roman" w:eastAsia="方正仿宋_GBK" w:hAnsi="Times New Roman" w:cs="Times New Roman" w:hint="eastAsia"/>
          <w:bCs/>
          <w:sz w:val="32"/>
          <w:szCs w:val="32"/>
          <w:lang w:val="en-US" w:bidi="ar-SA"/>
        </w:rPr>
        <w:t>4</w:t>
      </w:r>
      <w:r>
        <w:rPr>
          <w:rFonts w:ascii="Times New Roman" w:eastAsia="方正仿宋_GBK" w:hAnsi="Times New Roman" w:cs="Times New Roman" w:hint="eastAsia"/>
          <w:bCs/>
          <w:sz w:val="32"/>
          <w:szCs w:val="32"/>
          <w:lang w:val="en-US" w:bidi="ar-SA"/>
        </w:rPr>
        <w:t>笔资金拨付中，发票上写有经集体研究，同意支付，但未提供集体议事决策会议纪要</w:t>
      </w:r>
      <w:r>
        <w:rPr>
          <w:rFonts w:ascii="Times New Roman" w:eastAsia="方正仿宋_GBK" w:hAnsi="Times New Roman" w:cs="Times New Roman" w:hint="eastAsia"/>
          <w:bCs/>
          <w:sz w:val="32"/>
          <w:szCs w:val="32"/>
          <w:lang w:val="en-US" w:bidi="ar-SA"/>
        </w:rPr>
        <w:t>，无</w:t>
      </w:r>
      <w:r>
        <w:rPr>
          <w:rFonts w:ascii="Times New Roman" w:eastAsia="方正仿宋_GBK" w:hAnsi="Times New Roman" w:cs="Times New Roman" w:hint="eastAsia"/>
          <w:bCs/>
          <w:sz w:val="32"/>
          <w:szCs w:val="32"/>
          <w:lang w:val="en-US" w:bidi="ar-SA"/>
        </w:rPr>
        <w:t>相关</w:t>
      </w:r>
      <w:r>
        <w:rPr>
          <w:rFonts w:ascii="Times New Roman" w:eastAsia="方正仿宋_GBK" w:hAnsi="Times New Roman" w:cs="Times New Roman" w:hint="eastAsia"/>
          <w:bCs/>
          <w:sz w:val="32"/>
          <w:szCs w:val="32"/>
          <w:lang w:val="en-US" w:bidi="ar-SA"/>
        </w:rPr>
        <w:t>材料</w:t>
      </w:r>
      <w:r>
        <w:rPr>
          <w:rFonts w:ascii="Times New Roman" w:eastAsia="方正仿宋_GBK" w:hAnsi="Times New Roman" w:cs="Times New Roman" w:hint="eastAsia"/>
          <w:bCs/>
          <w:sz w:val="32"/>
          <w:szCs w:val="32"/>
          <w:lang w:val="en-US" w:bidi="ar-SA"/>
        </w:rPr>
        <w:t>佐证</w:t>
      </w:r>
      <w:r>
        <w:rPr>
          <w:rFonts w:ascii="Times New Roman" w:eastAsia="方正仿宋_GBK" w:hAnsi="Times New Roman" w:cs="Times New Roman" w:hint="eastAsia"/>
          <w:bCs/>
          <w:sz w:val="32"/>
          <w:szCs w:val="32"/>
          <w:lang w:val="en-US" w:bidi="ar-SA"/>
        </w:rPr>
        <w:t>，不利于证实项目资金支付审批流程的合</w:t>
      </w:r>
      <w:proofErr w:type="gramStart"/>
      <w:r>
        <w:rPr>
          <w:rFonts w:ascii="Times New Roman" w:eastAsia="方正仿宋_GBK" w:hAnsi="Times New Roman" w:cs="Times New Roman" w:hint="eastAsia"/>
          <w:bCs/>
          <w:sz w:val="32"/>
          <w:szCs w:val="32"/>
          <w:lang w:val="en-US" w:bidi="ar-SA"/>
        </w:rPr>
        <w:t>规</w:t>
      </w:r>
      <w:proofErr w:type="gramEnd"/>
      <w:r>
        <w:rPr>
          <w:rFonts w:ascii="Times New Roman" w:eastAsia="方正仿宋_GBK" w:hAnsi="Times New Roman" w:cs="Times New Roman" w:hint="eastAsia"/>
          <w:bCs/>
          <w:sz w:val="32"/>
          <w:szCs w:val="32"/>
          <w:lang w:val="en-US" w:bidi="ar-SA"/>
        </w:rPr>
        <w:t>性；项目单位未提供农民工工资发放证明及项目务工名单，且编制的《受益群众名单》无相关受益事项，也无受益群众签字确认，仅利于统计项目开展后的受益人数，不利于统计项目开展带来的直接性的经济收入，作证力度不足</w:t>
      </w:r>
      <w:r>
        <w:rPr>
          <w:rFonts w:ascii="Times New Roman" w:eastAsia="方正仿宋_GBK" w:hAnsi="Times New Roman" w:cs="Times New Roman" w:hint="eastAsia"/>
          <w:bCs/>
          <w:sz w:val="32"/>
          <w:szCs w:val="32"/>
          <w:lang w:val="en-US" w:bidi="ar-SA"/>
        </w:rPr>
        <w:t>。</w:t>
      </w:r>
    </w:p>
    <w:p w:rsidR="00C31F57" w:rsidRDefault="00072A5C">
      <w:pPr>
        <w:topLinePunct/>
        <w:autoSpaceDN/>
        <w:spacing w:line="600" w:lineRule="exact"/>
        <w:ind w:firstLineChars="200" w:firstLine="643"/>
        <w:jc w:val="both"/>
        <w:rPr>
          <w:rFonts w:ascii="Times New Roman" w:eastAsia="方正仿宋_GBK" w:hAnsi="Times New Roman" w:cs="Times New Roman"/>
          <w:b/>
          <w:sz w:val="32"/>
          <w:szCs w:val="32"/>
          <w:lang w:val="en-US" w:bidi="ar-SA"/>
        </w:rPr>
      </w:pPr>
      <w:r>
        <w:rPr>
          <w:rFonts w:ascii="Times New Roman" w:eastAsia="方正仿宋_GBK" w:hAnsi="Times New Roman" w:cs="Times New Roman" w:hint="eastAsia"/>
          <w:b/>
          <w:sz w:val="32"/>
          <w:szCs w:val="32"/>
          <w:lang w:val="en-US" w:bidi="ar-SA"/>
        </w:rPr>
        <w:t>三、相关建议</w:t>
      </w:r>
    </w:p>
    <w:p w:rsidR="00C31F57" w:rsidRDefault="00072A5C">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1.</w:t>
      </w:r>
      <w:r>
        <w:rPr>
          <w:rFonts w:ascii="Times New Roman" w:eastAsia="方正仿宋_GBK" w:hAnsi="Times New Roman" w:cs="Times New Roman" w:hint="eastAsia"/>
          <w:bCs/>
          <w:sz w:val="32"/>
          <w:szCs w:val="32"/>
          <w:lang w:val="en-US" w:bidi="ar-SA"/>
        </w:rPr>
        <w:t>健全完善管理制度，提高制度执行有效性</w:t>
      </w:r>
    </w:p>
    <w:p w:rsidR="00C31F57" w:rsidRDefault="00072A5C">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建议项目单位完善项目相关管理办法</w:t>
      </w: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将项目实施管理工作纳入相关责任人的年度绩效考核中，督促责任人严格按照规定执行，提高制度执行有效性，严格按照时间先后顺序执行；建议项目单位完善管理制度，同时</w:t>
      </w:r>
      <w:r>
        <w:rPr>
          <w:rFonts w:ascii="Times New Roman" w:eastAsia="方正仿宋_GBK" w:hAnsi="Times New Roman" w:cs="Times New Roman" w:hint="eastAsia"/>
          <w:bCs/>
          <w:sz w:val="32"/>
          <w:szCs w:val="32"/>
          <w:lang w:val="en-US" w:bidi="ar-SA"/>
        </w:rPr>
        <w:t>做好内控建</w:t>
      </w:r>
      <w:r>
        <w:rPr>
          <w:rFonts w:ascii="Times New Roman" w:eastAsia="方正仿宋_GBK" w:hAnsi="Times New Roman" w:cs="Times New Roman" w:hint="eastAsia"/>
          <w:bCs/>
          <w:sz w:val="32"/>
          <w:szCs w:val="32"/>
          <w:lang w:val="en-US" w:bidi="ar-SA"/>
        </w:rPr>
        <w:t>设</w:t>
      </w:r>
      <w:r>
        <w:rPr>
          <w:rFonts w:ascii="Times New Roman" w:eastAsia="方正仿宋_GBK" w:hAnsi="Times New Roman" w:cs="Times New Roman" w:hint="eastAsia"/>
          <w:bCs/>
          <w:sz w:val="32"/>
          <w:szCs w:val="32"/>
          <w:lang w:val="en-US" w:bidi="ar-SA"/>
        </w:rPr>
        <w:t>，项目支出严格按照支付审批流程及集体决策机制执行</w:t>
      </w:r>
      <w:r>
        <w:rPr>
          <w:rFonts w:ascii="Times New Roman" w:eastAsia="方正仿宋_GBK" w:hAnsi="Times New Roman" w:cs="Times New Roman" w:hint="eastAsia"/>
          <w:bCs/>
          <w:sz w:val="32"/>
          <w:szCs w:val="32"/>
          <w:lang w:val="en-US" w:bidi="ar-SA"/>
        </w:rPr>
        <w:t>。</w:t>
      </w:r>
    </w:p>
    <w:p w:rsidR="00C31F57" w:rsidRDefault="00072A5C">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2.</w:t>
      </w:r>
      <w:r>
        <w:rPr>
          <w:rFonts w:ascii="Times New Roman" w:eastAsia="方正仿宋_GBK" w:hAnsi="Times New Roman" w:cs="Times New Roman" w:hint="eastAsia"/>
          <w:bCs/>
          <w:sz w:val="32"/>
          <w:szCs w:val="32"/>
          <w:lang w:val="en-US" w:bidi="ar-SA"/>
        </w:rPr>
        <w:t>加强</w:t>
      </w:r>
      <w:r>
        <w:rPr>
          <w:rFonts w:ascii="Times New Roman" w:eastAsia="方正仿宋_GBK" w:hAnsi="Times New Roman" w:cs="Times New Roman" w:hint="eastAsia"/>
          <w:bCs/>
          <w:sz w:val="32"/>
          <w:szCs w:val="32"/>
          <w:lang w:val="en-US" w:bidi="ar-SA"/>
        </w:rPr>
        <w:t>过程监管</w:t>
      </w: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重视过程材料留痕</w:t>
      </w:r>
    </w:p>
    <w:p w:rsidR="00C31F57" w:rsidRDefault="00072A5C">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建议项目单位在</w:t>
      </w:r>
      <w:r>
        <w:rPr>
          <w:rFonts w:ascii="Times New Roman" w:eastAsia="方正仿宋_GBK" w:hAnsi="Times New Roman" w:cs="Times New Roman" w:hint="eastAsia"/>
          <w:bCs/>
          <w:sz w:val="32"/>
          <w:szCs w:val="32"/>
          <w:lang w:val="en-US" w:bidi="ar-SA"/>
        </w:rPr>
        <w:t>项目开展过程中，通过对资金使用、绩效</w:t>
      </w:r>
      <w:r>
        <w:rPr>
          <w:rFonts w:ascii="Times New Roman" w:eastAsia="方正仿宋_GBK" w:hAnsi="Times New Roman" w:cs="Times New Roman" w:hint="eastAsia"/>
          <w:bCs/>
          <w:sz w:val="32"/>
          <w:szCs w:val="32"/>
          <w:lang w:val="en-US" w:bidi="ar-SA"/>
        </w:rPr>
        <w:lastRenderedPageBreak/>
        <w:t>目标完成情况的分析，开展必要的阶段性</w:t>
      </w:r>
      <w:r>
        <w:rPr>
          <w:rFonts w:ascii="Times New Roman" w:eastAsia="方正仿宋_GBK" w:hAnsi="Times New Roman" w:cs="Times New Roman" w:hint="eastAsia"/>
          <w:bCs/>
          <w:sz w:val="32"/>
          <w:szCs w:val="32"/>
          <w:lang w:val="en-US" w:bidi="ar-SA"/>
        </w:rPr>
        <w:t>监督</w:t>
      </w:r>
      <w:r>
        <w:rPr>
          <w:rFonts w:ascii="Times New Roman" w:eastAsia="方正仿宋_GBK" w:hAnsi="Times New Roman" w:cs="Times New Roman" w:hint="eastAsia"/>
          <w:bCs/>
          <w:sz w:val="32"/>
          <w:szCs w:val="32"/>
          <w:lang w:val="en-US" w:bidi="ar-SA"/>
        </w:rPr>
        <w:t>检查，以便及时发现项目实施中存在的问题，提出相应的改进意见，</w:t>
      </w:r>
      <w:r>
        <w:rPr>
          <w:rFonts w:ascii="Times New Roman" w:eastAsia="方正仿宋_GBK" w:hAnsi="Times New Roman" w:cs="Times New Roman" w:hint="eastAsia"/>
          <w:bCs/>
          <w:sz w:val="32"/>
          <w:szCs w:val="32"/>
          <w:lang w:val="en-US" w:bidi="ar-SA"/>
        </w:rPr>
        <w:t>确保相应的过程佐证材料的完整性，建立完善的项目档案管理制度，保障项目过程合理合</w:t>
      </w:r>
      <w:proofErr w:type="gramStart"/>
      <w:r>
        <w:rPr>
          <w:rFonts w:ascii="Times New Roman" w:eastAsia="方正仿宋_GBK" w:hAnsi="Times New Roman" w:cs="Times New Roman" w:hint="eastAsia"/>
          <w:bCs/>
          <w:sz w:val="32"/>
          <w:szCs w:val="32"/>
          <w:lang w:val="en-US" w:bidi="ar-SA"/>
        </w:rPr>
        <w:t>规</w:t>
      </w:r>
      <w:proofErr w:type="gramEnd"/>
      <w:r>
        <w:rPr>
          <w:rFonts w:ascii="Times New Roman" w:eastAsia="方正仿宋_GBK" w:hAnsi="Times New Roman" w:cs="Times New Roman" w:hint="eastAsia"/>
          <w:bCs/>
          <w:sz w:val="32"/>
          <w:szCs w:val="32"/>
          <w:lang w:val="en-US" w:bidi="ar-SA"/>
        </w:rPr>
        <w:t>。</w:t>
      </w:r>
    </w:p>
    <w:p w:rsidR="00C31F57" w:rsidRDefault="00072A5C">
      <w:pPr>
        <w:topLinePunct/>
        <w:autoSpaceDN/>
        <w:spacing w:line="600" w:lineRule="exact"/>
        <w:ind w:firstLineChars="200" w:firstLine="640"/>
        <w:jc w:val="both"/>
        <w:rPr>
          <w:rFonts w:ascii="Times New Roman" w:eastAsia="方正仿宋_GBK" w:hAnsi="Times New Roman" w:cs="Times New Roman"/>
          <w:sz w:val="32"/>
          <w:szCs w:val="36"/>
          <w:lang w:val="en-US" w:bidi="ar-SA"/>
        </w:rPr>
      </w:pPr>
      <w:r>
        <w:rPr>
          <w:rFonts w:ascii="Times New Roman" w:eastAsia="方正仿宋_GBK" w:hAnsi="Times New Roman" w:cs="Times New Roman" w:hint="eastAsia"/>
          <w:sz w:val="32"/>
          <w:szCs w:val="36"/>
          <w:lang w:val="en-US" w:bidi="ar-SA"/>
        </w:rPr>
        <w:br w:type="page"/>
      </w:r>
    </w:p>
    <w:p w:rsidR="00C31F57" w:rsidRDefault="00072A5C">
      <w:pPr>
        <w:pStyle w:val="1"/>
        <w:spacing w:before="0" w:line="600" w:lineRule="exact"/>
        <w:ind w:right="0" w:firstLineChars="200" w:firstLine="640"/>
        <w:rPr>
          <w:rFonts w:ascii="Times New Roman" w:eastAsia="方正黑体_GBK" w:hAnsi="Times New Roman" w:cs="Times New Roman"/>
          <w:b w:val="0"/>
          <w:sz w:val="32"/>
          <w:szCs w:val="32"/>
          <w:lang w:val="en-US" w:bidi="ar-SA"/>
        </w:rPr>
      </w:pPr>
      <w:bookmarkStart w:id="5" w:name="_Toc19034"/>
      <w:bookmarkStart w:id="6" w:name="_Toc15230"/>
      <w:r>
        <w:rPr>
          <w:rFonts w:ascii="Times New Roman" w:eastAsia="方正黑体_GBK" w:hAnsi="Times New Roman" w:cs="Times New Roman" w:hint="eastAsia"/>
          <w:b w:val="0"/>
          <w:sz w:val="32"/>
          <w:szCs w:val="32"/>
          <w:lang w:val="en-US" w:bidi="ar-SA"/>
        </w:rPr>
        <w:lastRenderedPageBreak/>
        <w:t>一、项目</w:t>
      </w:r>
      <w:bookmarkEnd w:id="4"/>
      <w:r>
        <w:rPr>
          <w:rFonts w:ascii="Times New Roman" w:eastAsia="方正黑体_GBK" w:hAnsi="Times New Roman" w:cs="Times New Roman" w:hint="eastAsia"/>
          <w:b w:val="0"/>
          <w:sz w:val="32"/>
          <w:szCs w:val="32"/>
          <w:lang w:val="en-US" w:bidi="ar-SA"/>
        </w:rPr>
        <w:t>基本情况</w:t>
      </w:r>
      <w:bookmarkEnd w:id="5"/>
      <w:bookmarkEnd w:id="6"/>
    </w:p>
    <w:p w:rsidR="00C31F57" w:rsidRDefault="00072A5C">
      <w:pPr>
        <w:pStyle w:val="2"/>
        <w:spacing w:line="600" w:lineRule="exact"/>
        <w:ind w:left="0" w:firstLineChars="200" w:firstLine="640"/>
        <w:jc w:val="both"/>
        <w:rPr>
          <w:rFonts w:ascii="Times New Roman" w:eastAsia="方正楷体_GBK" w:hAnsi="Times New Roman" w:cs="Times New Roman"/>
          <w:b w:val="0"/>
          <w:lang w:val="en-US" w:bidi="ar-SA"/>
        </w:rPr>
      </w:pPr>
      <w:bookmarkStart w:id="7" w:name="_Toc26413_WPSOffice_Level2"/>
      <w:bookmarkStart w:id="8" w:name="_Toc14187"/>
      <w:bookmarkStart w:id="9" w:name="_Toc10076"/>
      <w:r>
        <w:rPr>
          <w:rFonts w:ascii="Times New Roman" w:eastAsia="方正楷体_GBK" w:hAnsi="Times New Roman" w:cs="Times New Roman" w:hint="eastAsia"/>
          <w:b w:val="0"/>
          <w:lang w:val="en-US" w:bidi="ar-SA"/>
        </w:rPr>
        <w:t>（一）项目背景</w:t>
      </w:r>
      <w:bookmarkEnd w:id="7"/>
      <w:bookmarkEnd w:id="8"/>
      <w:bookmarkEnd w:id="9"/>
    </w:p>
    <w:p w:rsidR="00C31F57" w:rsidRDefault="00072A5C">
      <w:pPr>
        <w:widowControl/>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sz w:val="32"/>
          <w:szCs w:val="32"/>
        </w:rPr>
        <w:t>少数民族的发展进步是中国特色社会主义事业的重要组成部分，自二十世纪七十年代末实行改革开放政策以来，我国政府在致力于经济和社会全面发展的进程中</w:t>
      </w:r>
      <w:r>
        <w:rPr>
          <w:rFonts w:ascii="Times New Roman" w:eastAsia="方正仿宋_GBK" w:hAnsi="Times New Roman" w:cs="Times New Roman" w:hint="eastAsia"/>
          <w:sz w:val="32"/>
          <w:szCs w:val="32"/>
        </w:rPr>
        <w:t>，</w:t>
      </w:r>
      <w:r>
        <w:rPr>
          <w:rFonts w:ascii="Times New Roman" w:eastAsia="方正仿宋_GBK" w:hAnsi="Times New Roman" w:cs="Times New Roman" w:hint="eastAsia"/>
          <w:sz w:val="32"/>
          <w:szCs w:val="32"/>
        </w:rPr>
        <w:t>在全国范围内实施了以解决少数民族发展问题为主要目标的有计划、有组织的大量举措，极大地解决了我国少数民族的发展问题</w:t>
      </w:r>
      <w:r>
        <w:rPr>
          <w:rFonts w:ascii="Times New Roman" w:eastAsia="方正仿宋_GBK" w:hAnsi="Times New Roman" w:cs="Times New Roman" w:hint="eastAsia"/>
          <w:sz w:val="32"/>
          <w:szCs w:val="32"/>
        </w:rPr>
        <w:t>。为了实现共同富裕的奋斗目标，国家出台了一系列实施意见、规划等文件，皆在加快偏远地区少数民族发展。</w:t>
      </w:r>
      <w:r>
        <w:rPr>
          <w:rFonts w:ascii="Times New Roman" w:eastAsia="方正仿宋_GBK" w:hAnsi="Times New Roman" w:cs="Times New Roman" w:hint="eastAsia"/>
          <w:sz w:val="32"/>
          <w:szCs w:val="32"/>
        </w:rPr>
        <w:t>为响应国家和重庆市统筹城乡发展建设、响应国家、地区相关扶贫政策</w:t>
      </w:r>
      <w:r>
        <w:rPr>
          <w:rFonts w:ascii="Times New Roman" w:eastAsia="方正仿宋_GBK" w:hAnsi="Times New Roman" w:cs="Times New Roman" w:hint="eastAsia"/>
          <w:sz w:val="32"/>
          <w:szCs w:val="32"/>
        </w:rPr>
        <w:t>，</w:t>
      </w:r>
      <w:r>
        <w:rPr>
          <w:rFonts w:ascii="Times New Roman" w:eastAsia="方正仿宋_GBK" w:hAnsi="Times New Roman" w:cs="Times New Roman" w:hint="eastAsia"/>
          <w:sz w:val="32"/>
          <w:szCs w:val="32"/>
        </w:rPr>
        <w:t>加快推进易地扶贫搬迁建设力度</w:t>
      </w:r>
      <w:r>
        <w:rPr>
          <w:rFonts w:ascii="Times New Roman" w:eastAsia="方正仿宋_GBK" w:hAnsi="Times New Roman" w:cs="Times New Roman" w:hint="eastAsia"/>
          <w:sz w:val="32"/>
          <w:szCs w:val="32"/>
        </w:rPr>
        <w:t>，</w:t>
      </w:r>
      <w:r>
        <w:rPr>
          <w:rFonts w:ascii="Times New Roman" w:eastAsia="方正仿宋_GBK" w:hAnsi="Times New Roman" w:cs="Times New Roman" w:hint="eastAsia"/>
          <w:sz w:val="32"/>
          <w:szCs w:val="32"/>
        </w:rPr>
        <w:t>加快两</w:t>
      </w:r>
      <w:proofErr w:type="gramStart"/>
      <w:r>
        <w:rPr>
          <w:rFonts w:ascii="Times New Roman" w:eastAsia="方正仿宋_GBK" w:hAnsi="Times New Roman" w:cs="Times New Roman" w:hint="eastAsia"/>
          <w:sz w:val="32"/>
          <w:szCs w:val="32"/>
          <w:lang w:val="en-US"/>
        </w:rPr>
        <w:t>罾</w:t>
      </w:r>
      <w:r>
        <w:rPr>
          <w:rFonts w:ascii="Times New Roman" w:eastAsia="方正仿宋_GBK" w:hAnsi="Times New Roman" w:cs="Times New Roman" w:hint="eastAsia"/>
          <w:sz w:val="32"/>
          <w:szCs w:val="32"/>
        </w:rPr>
        <w:t>乡基础</w:t>
      </w:r>
      <w:proofErr w:type="gramEnd"/>
      <w:r>
        <w:rPr>
          <w:rFonts w:ascii="Times New Roman" w:eastAsia="方正仿宋_GBK" w:hAnsi="Times New Roman" w:cs="Times New Roman" w:hint="eastAsia"/>
          <w:sz w:val="32"/>
          <w:szCs w:val="32"/>
        </w:rPr>
        <w:t>设施建设，切实改善群众生活条件，促进当地社会经济快速发展，促使两</w:t>
      </w:r>
      <w:proofErr w:type="gramStart"/>
      <w:r>
        <w:rPr>
          <w:rFonts w:ascii="Times New Roman" w:eastAsia="方正仿宋_GBK" w:hAnsi="Times New Roman" w:cs="Times New Roman" w:hint="eastAsia"/>
          <w:sz w:val="32"/>
          <w:szCs w:val="32"/>
          <w:lang w:val="en-US"/>
        </w:rPr>
        <w:t>罾</w:t>
      </w:r>
      <w:proofErr w:type="gramEnd"/>
      <w:r>
        <w:rPr>
          <w:rFonts w:ascii="Times New Roman" w:eastAsia="方正仿宋_GBK" w:hAnsi="Times New Roman" w:cs="Times New Roman" w:hint="eastAsia"/>
          <w:sz w:val="32"/>
          <w:szCs w:val="32"/>
        </w:rPr>
        <w:t>乡金玉村、内口村村民稳定的生产生活，改善安置区当前基础设施破旧落后现状。</w:t>
      </w:r>
      <w:r>
        <w:rPr>
          <w:rFonts w:ascii="Times New Roman" w:eastAsia="方正仿宋_GBK" w:hAnsi="Times New Roman" w:cs="Times New Roman" w:hint="eastAsia"/>
          <w:sz w:val="32"/>
          <w:szCs w:val="32"/>
          <w:lang w:val="en-US"/>
        </w:rPr>
        <w:t>2021</w:t>
      </w:r>
      <w:r>
        <w:rPr>
          <w:rFonts w:ascii="Times New Roman" w:eastAsia="方正仿宋_GBK" w:hAnsi="Times New Roman" w:cs="Times New Roman" w:hint="eastAsia"/>
          <w:sz w:val="32"/>
          <w:szCs w:val="32"/>
        </w:rPr>
        <w:t>年</w:t>
      </w:r>
      <w:r>
        <w:rPr>
          <w:rFonts w:ascii="Times New Roman" w:eastAsia="方正仿宋_GBK" w:hAnsi="Times New Roman" w:cs="Times New Roman" w:hint="eastAsia"/>
          <w:sz w:val="32"/>
          <w:szCs w:val="32"/>
          <w:lang w:val="en-US"/>
        </w:rPr>
        <w:t>6</w:t>
      </w:r>
      <w:r>
        <w:rPr>
          <w:rFonts w:ascii="Times New Roman" w:eastAsia="方正仿宋_GBK" w:hAnsi="Times New Roman" w:cs="Times New Roman" w:hint="eastAsia"/>
          <w:sz w:val="32"/>
          <w:szCs w:val="32"/>
          <w:lang w:val="en-US"/>
        </w:rPr>
        <w:t>月</w:t>
      </w:r>
      <w:r>
        <w:rPr>
          <w:rFonts w:ascii="Times New Roman" w:eastAsia="方正仿宋_GBK" w:hAnsi="Times New Roman" w:cs="Times New Roman" w:hint="eastAsia"/>
          <w:sz w:val="32"/>
          <w:szCs w:val="32"/>
        </w:rPr>
        <w:t>，重庆市财政局、重庆市民族</w:t>
      </w:r>
      <w:proofErr w:type="gramStart"/>
      <w:r>
        <w:rPr>
          <w:rFonts w:ascii="Times New Roman" w:eastAsia="方正仿宋_GBK" w:hAnsi="Times New Roman" w:cs="Times New Roman" w:hint="eastAsia"/>
          <w:sz w:val="32"/>
          <w:szCs w:val="32"/>
        </w:rPr>
        <w:t>宗教委</w:t>
      </w:r>
      <w:proofErr w:type="gramEnd"/>
      <w:r>
        <w:rPr>
          <w:rFonts w:ascii="Times New Roman" w:eastAsia="方正仿宋_GBK" w:hAnsi="Times New Roman" w:cs="Times New Roman" w:hint="eastAsia"/>
          <w:sz w:val="32"/>
          <w:szCs w:val="32"/>
          <w:lang w:val="en-US"/>
        </w:rPr>
        <w:t>通过</w:t>
      </w:r>
      <w:proofErr w:type="gramStart"/>
      <w:r>
        <w:rPr>
          <w:rFonts w:ascii="Times New Roman" w:eastAsia="方正仿宋_GBK" w:hAnsi="Times New Roman" w:cs="Times New Roman" w:hint="eastAsia"/>
          <w:sz w:val="32"/>
          <w:szCs w:val="32"/>
        </w:rPr>
        <w:t>《</w:t>
      </w:r>
      <w:proofErr w:type="gramEnd"/>
      <w:r>
        <w:rPr>
          <w:rFonts w:ascii="Times New Roman" w:eastAsia="方正仿宋_GBK" w:hAnsi="Times New Roman" w:cs="Times New Roman" w:hint="eastAsia"/>
          <w:sz w:val="32"/>
          <w:szCs w:val="32"/>
        </w:rPr>
        <w:t>关于下达</w:t>
      </w:r>
      <w:r>
        <w:rPr>
          <w:rFonts w:ascii="Times New Roman" w:eastAsia="方正仿宋_GBK" w:hAnsi="Times New Roman" w:cs="Times New Roman" w:hint="eastAsia"/>
          <w:sz w:val="32"/>
          <w:szCs w:val="32"/>
        </w:rPr>
        <w:t>2021</w:t>
      </w:r>
      <w:r>
        <w:rPr>
          <w:rFonts w:ascii="Times New Roman" w:eastAsia="方正仿宋_GBK" w:hAnsi="Times New Roman" w:cs="Times New Roman" w:hint="eastAsia"/>
          <w:sz w:val="32"/>
          <w:szCs w:val="32"/>
        </w:rPr>
        <w:t>年中央少数民族发展资金预算</w:t>
      </w:r>
      <w:r>
        <w:rPr>
          <w:rFonts w:ascii="Times New Roman" w:eastAsia="方正仿宋_GBK" w:hAnsi="Times New Roman" w:cs="Times New Roman" w:hint="eastAsia"/>
          <w:sz w:val="32"/>
          <w:szCs w:val="32"/>
        </w:rPr>
        <w:t>(</w:t>
      </w:r>
      <w:r>
        <w:rPr>
          <w:rFonts w:ascii="Times New Roman" w:eastAsia="方正仿宋_GBK" w:hAnsi="Times New Roman" w:cs="Times New Roman" w:hint="eastAsia"/>
          <w:sz w:val="32"/>
          <w:szCs w:val="32"/>
        </w:rPr>
        <w:t>第二批</w:t>
      </w:r>
      <w:r>
        <w:rPr>
          <w:rFonts w:ascii="Times New Roman" w:eastAsia="方正仿宋_GBK" w:hAnsi="Times New Roman" w:cs="Times New Roman" w:hint="eastAsia"/>
          <w:sz w:val="32"/>
          <w:szCs w:val="32"/>
        </w:rPr>
        <w:t>)</w:t>
      </w:r>
      <w:r>
        <w:rPr>
          <w:rFonts w:ascii="Times New Roman" w:eastAsia="方正仿宋_GBK" w:hAnsi="Times New Roman" w:cs="Times New Roman" w:hint="eastAsia"/>
          <w:sz w:val="32"/>
          <w:szCs w:val="32"/>
        </w:rPr>
        <w:t>的通知（渝财行政</w:t>
      </w:r>
      <w:r>
        <w:rPr>
          <w:rFonts w:ascii="Times New Roman" w:eastAsia="方正仿宋_GBK" w:hAnsi="Times New Roman" w:cs="Times New Roman" w:hint="eastAsia"/>
          <w:sz w:val="32"/>
          <w:szCs w:val="32"/>
        </w:rPr>
        <w:t>[2021 ]6</w:t>
      </w:r>
      <w:r>
        <w:rPr>
          <w:rFonts w:ascii="Times New Roman" w:eastAsia="方正仿宋_GBK" w:hAnsi="Times New Roman" w:cs="Times New Roman" w:hint="eastAsia"/>
          <w:sz w:val="32"/>
          <w:szCs w:val="32"/>
        </w:rPr>
        <w:t>号）</w:t>
      </w:r>
      <w:r>
        <w:rPr>
          <w:rFonts w:ascii="Times New Roman" w:eastAsia="方正仿宋_GBK" w:hAnsi="Times New Roman" w:cs="Times New Roman" w:hint="eastAsia"/>
          <w:sz w:val="32"/>
          <w:szCs w:val="32"/>
          <w:lang w:val="en-US"/>
        </w:rPr>
        <w:t>下达</w:t>
      </w:r>
      <w:r>
        <w:rPr>
          <w:rFonts w:ascii="Times New Roman" w:eastAsia="方正仿宋_GBK" w:hAnsi="Times New Roman" w:cs="Times New Roman" w:hint="eastAsia"/>
          <w:sz w:val="32"/>
          <w:szCs w:val="32"/>
          <w:lang w:val="en-US"/>
        </w:rPr>
        <w:t>2021</w:t>
      </w:r>
      <w:r>
        <w:rPr>
          <w:rFonts w:ascii="Times New Roman" w:eastAsia="方正仿宋_GBK" w:hAnsi="Times New Roman" w:cs="Times New Roman" w:hint="eastAsia"/>
          <w:sz w:val="32"/>
          <w:szCs w:val="32"/>
          <w:lang w:val="en-US"/>
        </w:rPr>
        <w:t>年少数民族发展资金</w:t>
      </w:r>
      <w:r>
        <w:rPr>
          <w:rFonts w:ascii="Times New Roman" w:eastAsia="方正仿宋_GBK" w:hAnsi="Times New Roman" w:cs="Times New Roman" w:hint="eastAsia"/>
          <w:sz w:val="32"/>
          <w:szCs w:val="32"/>
          <w:lang w:val="en-US"/>
        </w:rPr>
        <w:t>76</w:t>
      </w:r>
      <w:r>
        <w:rPr>
          <w:rFonts w:ascii="Times New Roman" w:eastAsia="方正仿宋_GBK" w:hAnsi="Times New Roman" w:cs="Times New Roman" w:hint="eastAsia"/>
          <w:sz w:val="32"/>
          <w:szCs w:val="32"/>
          <w:lang w:val="en-US"/>
        </w:rPr>
        <w:t>万元，</w:t>
      </w:r>
      <w:r>
        <w:rPr>
          <w:rFonts w:ascii="Times New Roman" w:eastAsia="方正仿宋_GBK" w:hAnsi="Times New Roman" w:cs="Times New Roman" w:hint="eastAsia"/>
          <w:sz w:val="32"/>
          <w:szCs w:val="32"/>
        </w:rPr>
        <w:t>用于</w:t>
      </w:r>
      <w:r>
        <w:rPr>
          <w:rFonts w:ascii="Times New Roman" w:eastAsia="方正仿宋_GBK" w:hAnsi="Times New Roman" w:cs="Times New Roman" w:hint="eastAsia"/>
          <w:sz w:val="32"/>
          <w:szCs w:val="32"/>
        </w:rPr>
        <w:t>酉阳县</w:t>
      </w:r>
      <w:r>
        <w:rPr>
          <w:rFonts w:ascii="Times New Roman" w:eastAsia="方正仿宋_GBK" w:hAnsi="Times New Roman" w:cs="Times New Roman" w:hint="eastAsia"/>
          <w:sz w:val="32"/>
          <w:szCs w:val="32"/>
          <w:lang w:val="en-US"/>
        </w:rPr>
        <w:t>两</w:t>
      </w:r>
      <w:proofErr w:type="gramStart"/>
      <w:r>
        <w:rPr>
          <w:rFonts w:ascii="Times New Roman" w:eastAsia="方正仿宋_GBK" w:hAnsi="Times New Roman" w:cs="Times New Roman" w:hint="eastAsia"/>
          <w:sz w:val="32"/>
          <w:szCs w:val="32"/>
          <w:lang w:val="en-US"/>
        </w:rPr>
        <w:t>罾</w:t>
      </w:r>
      <w:proofErr w:type="gramEnd"/>
      <w:r>
        <w:rPr>
          <w:rFonts w:ascii="Times New Roman" w:eastAsia="方正仿宋_GBK" w:hAnsi="Times New Roman" w:cs="Times New Roman" w:hint="eastAsia"/>
          <w:sz w:val="32"/>
          <w:szCs w:val="32"/>
          <w:lang w:val="en-US"/>
        </w:rPr>
        <w:t>乡金玉村、内口村人居环境整治</w:t>
      </w:r>
      <w:r>
        <w:rPr>
          <w:rFonts w:ascii="Times New Roman" w:eastAsia="方正仿宋_GBK" w:hAnsi="Times New Roman" w:cs="Times New Roman" w:hint="eastAsia"/>
          <w:sz w:val="32"/>
          <w:szCs w:val="32"/>
        </w:rPr>
        <w:t>。</w:t>
      </w:r>
    </w:p>
    <w:p w:rsidR="00C31F57" w:rsidRDefault="00072A5C">
      <w:pPr>
        <w:pStyle w:val="2"/>
        <w:spacing w:line="600" w:lineRule="exact"/>
        <w:ind w:leftChars="200" w:left="440"/>
        <w:jc w:val="both"/>
        <w:rPr>
          <w:rFonts w:ascii="Times New Roman" w:eastAsia="方正楷体_GBK" w:hAnsi="Times New Roman" w:cs="Times New Roman"/>
          <w:b w:val="0"/>
          <w:lang w:val="en-US" w:bidi="ar-SA"/>
        </w:rPr>
      </w:pPr>
      <w:bookmarkStart w:id="10" w:name="_Toc3341_WPSOffice_Level2"/>
      <w:bookmarkStart w:id="11" w:name="_Toc31190"/>
      <w:bookmarkStart w:id="12" w:name="_Toc8999"/>
      <w:r>
        <w:rPr>
          <w:rFonts w:ascii="Times New Roman" w:eastAsia="方正楷体_GBK" w:hAnsi="Times New Roman" w:cs="Times New Roman" w:hint="eastAsia"/>
          <w:b w:val="0"/>
          <w:lang w:val="en-US" w:bidi="ar-SA"/>
        </w:rPr>
        <w:t>（二）项目内容</w:t>
      </w:r>
      <w:bookmarkEnd w:id="10"/>
      <w:bookmarkEnd w:id="11"/>
      <w:bookmarkEnd w:id="12"/>
    </w:p>
    <w:p w:rsidR="00C31F57" w:rsidRDefault="00072A5C">
      <w:pPr>
        <w:spacing w:line="600" w:lineRule="exact"/>
        <w:ind w:firstLineChars="200" w:firstLine="640"/>
        <w:jc w:val="both"/>
        <w:rPr>
          <w:rFonts w:ascii="Times New Roman" w:eastAsia="方正仿宋_GBK" w:hAnsi="Times New Roman" w:cs="方正仿宋_GBK"/>
          <w:color w:val="000000"/>
          <w:sz w:val="32"/>
          <w:szCs w:val="32"/>
          <w:lang w:val="en-US"/>
        </w:rPr>
      </w:pPr>
      <w:bookmarkStart w:id="13" w:name="_Toc28708_WPSOffice_Level2"/>
      <w:bookmarkStart w:id="14" w:name="_Toc27583"/>
      <w:bookmarkStart w:id="15" w:name="_Toc32558"/>
      <w:r>
        <w:rPr>
          <w:rFonts w:ascii="Times New Roman" w:eastAsia="方正仿宋_GBK" w:hAnsi="Times New Roman" w:cs="方正仿宋_GBK" w:hint="eastAsia"/>
          <w:color w:val="000000"/>
          <w:sz w:val="32"/>
          <w:szCs w:val="32"/>
          <w:lang w:val="en-US"/>
        </w:rPr>
        <w:t>在两</w:t>
      </w:r>
      <w:proofErr w:type="gramStart"/>
      <w:r>
        <w:rPr>
          <w:rFonts w:ascii="Times New Roman" w:eastAsia="方正仿宋_GBK" w:hAnsi="Times New Roman" w:cs="方正仿宋_GBK" w:hint="eastAsia"/>
          <w:color w:val="000000"/>
          <w:sz w:val="32"/>
          <w:szCs w:val="32"/>
          <w:lang w:val="en-US"/>
        </w:rPr>
        <w:t>罾</w:t>
      </w:r>
      <w:proofErr w:type="gramEnd"/>
      <w:r>
        <w:rPr>
          <w:rFonts w:ascii="Times New Roman" w:eastAsia="方正仿宋_GBK" w:hAnsi="Times New Roman" w:cs="方正仿宋_GBK" w:hint="eastAsia"/>
          <w:color w:val="000000"/>
          <w:sz w:val="32"/>
          <w:szCs w:val="32"/>
          <w:lang w:val="en-US"/>
        </w:rPr>
        <w:t>乡金玉村、内口村进行人居环境整治，完善村镇基础设施、开展庭院环境整治、改善村寨人居环境。</w:t>
      </w:r>
    </w:p>
    <w:p w:rsidR="00C31F57" w:rsidRDefault="00072A5C">
      <w:pPr>
        <w:pStyle w:val="2"/>
        <w:spacing w:line="600" w:lineRule="exact"/>
        <w:ind w:leftChars="200" w:left="440"/>
        <w:jc w:val="both"/>
        <w:rPr>
          <w:rFonts w:ascii="Times New Roman" w:eastAsia="方正楷体_GBK" w:hAnsi="Times New Roman" w:cs="Times New Roman"/>
          <w:b w:val="0"/>
          <w:lang w:val="en-US" w:bidi="ar-SA"/>
        </w:rPr>
      </w:pPr>
      <w:r>
        <w:rPr>
          <w:rFonts w:ascii="Times New Roman" w:eastAsia="方正楷体_GBK" w:hAnsi="Times New Roman" w:cs="Times New Roman" w:hint="eastAsia"/>
          <w:b w:val="0"/>
          <w:lang w:val="en-US" w:bidi="ar-SA"/>
        </w:rPr>
        <w:t>（三）绩效目标</w:t>
      </w:r>
      <w:bookmarkEnd w:id="13"/>
      <w:bookmarkEnd w:id="14"/>
      <w:bookmarkEnd w:id="15"/>
    </w:p>
    <w:p w:rsidR="00C31F57" w:rsidRDefault="00072A5C">
      <w:pPr>
        <w:pStyle w:val="a7"/>
        <w:spacing w:before="0" w:beforeAutospacing="0" w:after="0" w:afterAutospacing="0" w:line="600" w:lineRule="exact"/>
        <w:ind w:firstLineChars="200" w:firstLine="640"/>
        <w:jc w:val="both"/>
        <w:textAlignment w:val="baseline"/>
        <w:rPr>
          <w:rFonts w:ascii="Times New Roman" w:eastAsia="方正仿宋_GBK" w:hAnsi="Times New Roman" w:cs="Times New Roman"/>
          <w:bCs/>
          <w:sz w:val="32"/>
          <w:szCs w:val="32"/>
          <w:lang w:val="en-US" w:bidi="ar-SA"/>
        </w:rPr>
      </w:pPr>
      <w:r>
        <w:rPr>
          <w:rFonts w:ascii="Times New Roman" w:eastAsia="方正仿宋_GBK" w:hAnsi="Times New Roman" w:cs="方正仿宋_GBK" w:hint="eastAsia"/>
          <w:color w:val="000000"/>
          <w:sz w:val="32"/>
          <w:szCs w:val="32"/>
          <w:lang w:val="en-US"/>
        </w:rPr>
        <w:lastRenderedPageBreak/>
        <w:t>通过实施本项目，为两</w:t>
      </w:r>
      <w:proofErr w:type="gramStart"/>
      <w:r>
        <w:rPr>
          <w:rFonts w:ascii="Times New Roman" w:eastAsia="方正仿宋_GBK" w:hAnsi="Times New Roman" w:cs="方正仿宋_GBK" w:hint="eastAsia"/>
          <w:color w:val="000000"/>
          <w:sz w:val="32"/>
          <w:szCs w:val="32"/>
          <w:lang w:val="en-US"/>
        </w:rPr>
        <w:t>罾</w:t>
      </w:r>
      <w:proofErr w:type="gramEnd"/>
      <w:r>
        <w:rPr>
          <w:rFonts w:ascii="Times New Roman" w:eastAsia="方正仿宋_GBK" w:hAnsi="Times New Roman" w:cs="方正仿宋_GBK" w:hint="eastAsia"/>
          <w:color w:val="000000"/>
          <w:sz w:val="32"/>
          <w:szCs w:val="32"/>
          <w:lang w:val="en-US"/>
        </w:rPr>
        <w:t>乡金玉村、内口村完成道路硬化</w:t>
      </w:r>
      <w:r>
        <w:rPr>
          <w:rFonts w:ascii="Times New Roman" w:eastAsia="方正仿宋_GBK" w:hAnsi="Times New Roman" w:cs="方正仿宋_GBK" w:hint="eastAsia"/>
          <w:color w:val="000000"/>
          <w:sz w:val="32"/>
          <w:szCs w:val="32"/>
          <w:lang w:val="en-US"/>
        </w:rPr>
        <w:t>1312</w:t>
      </w:r>
      <w:r>
        <w:rPr>
          <w:rFonts w:ascii="Times New Roman" w:eastAsia="方正仿宋_GBK" w:hAnsi="Times New Roman" w:cs="方正仿宋_GBK" w:hint="eastAsia"/>
          <w:color w:val="000000"/>
          <w:sz w:val="32"/>
          <w:szCs w:val="32"/>
          <w:lang w:val="en-US"/>
        </w:rPr>
        <w:t>平方米，室外场地硬化</w:t>
      </w:r>
      <w:r>
        <w:rPr>
          <w:rFonts w:ascii="Times New Roman" w:eastAsia="方正仿宋_GBK" w:hAnsi="Times New Roman" w:cs="方正仿宋_GBK" w:hint="eastAsia"/>
          <w:color w:val="000000"/>
          <w:sz w:val="32"/>
          <w:szCs w:val="32"/>
          <w:lang w:val="en-US"/>
        </w:rPr>
        <w:t>577</w:t>
      </w:r>
      <w:r>
        <w:rPr>
          <w:rFonts w:ascii="Times New Roman" w:eastAsia="方正仿宋_GBK" w:hAnsi="Times New Roman" w:cs="方正仿宋_GBK" w:hint="eastAsia"/>
          <w:color w:val="000000"/>
          <w:sz w:val="32"/>
          <w:szCs w:val="32"/>
          <w:lang w:val="en-US"/>
        </w:rPr>
        <w:t>平方米，改造院落</w:t>
      </w:r>
      <w:r>
        <w:rPr>
          <w:rFonts w:ascii="Times New Roman" w:eastAsia="方正仿宋_GBK" w:hAnsi="Times New Roman" w:cs="方正仿宋_GBK" w:hint="eastAsia"/>
          <w:color w:val="000000"/>
          <w:sz w:val="32"/>
          <w:szCs w:val="32"/>
          <w:lang w:val="en-US"/>
        </w:rPr>
        <w:t>800</w:t>
      </w:r>
      <w:r>
        <w:rPr>
          <w:rFonts w:ascii="Times New Roman" w:eastAsia="方正仿宋_GBK" w:hAnsi="Times New Roman" w:cs="方正仿宋_GBK" w:hint="eastAsia"/>
          <w:color w:val="000000"/>
          <w:sz w:val="32"/>
          <w:szCs w:val="32"/>
          <w:lang w:val="en-US"/>
        </w:rPr>
        <w:t>米，新建人行步道</w:t>
      </w:r>
      <w:r>
        <w:rPr>
          <w:rFonts w:ascii="Times New Roman" w:eastAsia="方正仿宋_GBK" w:hAnsi="Times New Roman" w:cs="方正仿宋_GBK" w:hint="eastAsia"/>
          <w:color w:val="000000"/>
          <w:sz w:val="32"/>
          <w:szCs w:val="32"/>
          <w:lang w:val="en-US"/>
        </w:rPr>
        <w:t>360</w:t>
      </w:r>
      <w:r>
        <w:rPr>
          <w:rFonts w:ascii="Times New Roman" w:eastAsia="方正仿宋_GBK" w:hAnsi="Times New Roman" w:cs="方正仿宋_GBK" w:hint="eastAsia"/>
          <w:color w:val="000000"/>
          <w:sz w:val="32"/>
          <w:szCs w:val="32"/>
          <w:lang w:val="en-US"/>
        </w:rPr>
        <w:t>米等，修复安装指示牌</w:t>
      </w:r>
      <w:r>
        <w:rPr>
          <w:rFonts w:ascii="Times New Roman" w:eastAsia="方正仿宋_GBK" w:hAnsi="Times New Roman" w:cs="方正仿宋_GBK" w:hint="eastAsia"/>
          <w:color w:val="000000"/>
          <w:sz w:val="32"/>
          <w:szCs w:val="32"/>
          <w:lang w:val="en-US"/>
        </w:rPr>
        <w:t>114</w:t>
      </w:r>
      <w:r>
        <w:rPr>
          <w:rFonts w:ascii="Times New Roman" w:eastAsia="方正仿宋_GBK" w:hAnsi="Times New Roman" w:cs="方正仿宋_GBK" w:hint="eastAsia"/>
          <w:color w:val="000000"/>
          <w:sz w:val="32"/>
          <w:szCs w:val="32"/>
          <w:lang w:val="en-US"/>
        </w:rPr>
        <w:t>块等，改善人居环境。</w:t>
      </w:r>
    </w:p>
    <w:p w:rsidR="00C31F57" w:rsidRDefault="00072A5C">
      <w:pPr>
        <w:pStyle w:val="1"/>
        <w:spacing w:before="0" w:line="600" w:lineRule="exact"/>
        <w:ind w:right="0" w:firstLineChars="200" w:firstLine="640"/>
        <w:rPr>
          <w:rFonts w:ascii="Times New Roman" w:eastAsia="方正黑体_GBK" w:hAnsi="Times New Roman" w:cs="Times New Roman"/>
          <w:b w:val="0"/>
          <w:sz w:val="32"/>
          <w:szCs w:val="32"/>
          <w:lang w:val="en-US" w:bidi="ar-SA"/>
        </w:rPr>
      </w:pPr>
      <w:bookmarkStart w:id="16" w:name="_Toc3341_WPSOffice_Level1"/>
      <w:bookmarkStart w:id="17" w:name="_Toc16572"/>
      <w:bookmarkStart w:id="18" w:name="_Toc31689"/>
      <w:r>
        <w:rPr>
          <w:rFonts w:ascii="Times New Roman" w:eastAsia="方正黑体_GBK" w:hAnsi="Times New Roman" w:cs="Times New Roman" w:hint="eastAsia"/>
          <w:b w:val="0"/>
          <w:sz w:val="32"/>
          <w:szCs w:val="32"/>
          <w:lang w:val="en-US" w:bidi="ar-SA"/>
        </w:rPr>
        <w:t>二、绩效评价工作情况</w:t>
      </w:r>
      <w:bookmarkEnd w:id="16"/>
      <w:bookmarkEnd w:id="17"/>
      <w:bookmarkEnd w:id="18"/>
    </w:p>
    <w:p w:rsidR="00C31F57" w:rsidRDefault="00072A5C">
      <w:pPr>
        <w:pStyle w:val="2"/>
        <w:spacing w:line="600" w:lineRule="exact"/>
        <w:ind w:left="0" w:firstLineChars="200" w:firstLine="640"/>
        <w:jc w:val="both"/>
        <w:rPr>
          <w:rFonts w:ascii="Times New Roman" w:eastAsia="方正楷体_GBK" w:hAnsi="Times New Roman" w:cs="Times New Roman"/>
          <w:b w:val="0"/>
          <w:lang w:val="en-US" w:bidi="ar-SA"/>
        </w:rPr>
      </w:pPr>
      <w:bookmarkStart w:id="19" w:name="_Toc13040_WPSOffice_Level2"/>
      <w:bookmarkStart w:id="20" w:name="_Toc18627"/>
      <w:bookmarkStart w:id="21" w:name="_Toc19814"/>
      <w:r>
        <w:rPr>
          <w:rFonts w:ascii="Times New Roman" w:eastAsia="方正楷体_GBK" w:hAnsi="Times New Roman" w:cs="Times New Roman" w:hint="eastAsia"/>
          <w:b w:val="0"/>
          <w:lang w:val="en-US" w:bidi="ar-SA"/>
        </w:rPr>
        <w:t>（一）绩效评价目的、范围</w:t>
      </w:r>
      <w:bookmarkStart w:id="22" w:name="_Toc26413_WPSOffice_Level3"/>
      <w:bookmarkEnd w:id="19"/>
      <w:bookmarkEnd w:id="20"/>
      <w:bookmarkEnd w:id="21"/>
    </w:p>
    <w:p w:rsidR="00C31F57" w:rsidRDefault="00072A5C">
      <w:pPr>
        <w:pStyle w:val="3"/>
        <w:keepNext w:val="0"/>
        <w:keepLines w:val="0"/>
        <w:spacing w:before="0" w:after="0" w:line="600" w:lineRule="exact"/>
        <w:ind w:firstLineChars="200" w:firstLine="640"/>
        <w:jc w:val="both"/>
        <w:rPr>
          <w:rFonts w:ascii="Times New Roman" w:eastAsia="方正仿宋_GBK" w:hAnsi="Times New Roman" w:cs="Times New Roman"/>
          <w:b w:val="0"/>
          <w:bCs/>
          <w:szCs w:val="32"/>
          <w:lang w:val="en-US" w:bidi="ar-SA"/>
        </w:rPr>
      </w:pPr>
      <w:bookmarkStart w:id="23" w:name="_Toc8043"/>
      <w:bookmarkStart w:id="24" w:name="_Toc31928"/>
      <w:r>
        <w:rPr>
          <w:rFonts w:ascii="Times New Roman" w:eastAsia="方正仿宋_GBK" w:hAnsi="Times New Roman" w:cs="Times New Roman" w:hint="eastAsia"/>
          <w:b w:val="0"/>
          <w:bCs/>
          <w:szCs w:val="32"/>
          <w:lang w:bidi="ar-SA"/>
        </w:rPr>
        <w:t>1.</w:t>
      </w:r>
      <w:r>
        <w:rPr>
          <w:rFonts w:ascii="Times New Roman" w:eastAsia="方正仿宋_GBK" w:hAnsi="Times New Roman" w:cs="Times New Roman" w:hint="eastAsia"/>
          <w:b w:val="0"/>
          <w:bCs/>
          <w:szCs w:val="32"/>
          <w:lang w:bidi="ar-SA"/>
        </w:rPr>
        <w:t>评价目的</w:t>
      </w:r>
      <w:bookmarkEnd w:id="22"/>
      <w:bookmarkEnd w:id="23"/>
      <w:bookmarkEnd w:id="24"/>
    </w:p>
    <w:p w:rsidR="00C31F57" w:rsidRDefault="00072A5C">
      <w:pPr>
        <w:pStyle w:val="a4"/>
        <w:spacing w:line="600" w:lineRule="exact"/>
        <w:ind w:firstLineChars="200" w:firstLine="640"/>
        <w:jc w:val="both"/>
        <w:rPr>
          <w:rFonts w:ascii="Times New Roman" w:eastAsia="方正仿宋_GBK" w:hAnsi="Times New Roman" w:cs="Times New Roman"/>
          <w:bCs/>
          <w:lang w:val="en-US" w:bidi="ar-SA"/>
        </w:rPr>
      </w:pPr>
      <w:r>
        <w:rPr>
          <w:rFonts w:ascii="Times New Roman" w:eastAsia="方正仿宋_GBK" w:hAnsi="Times New Roman" w:cs="Times New Roman" w:hint="eastAsia"/>
          <w:bCs/>
          <w:lang w:val="en-US" w:bidi="ar-SA"/>
        </w:rPr>
        <w:t>通过绩效评价，衡量和考核</w:t>
      </w:r>
      <w:r>
        <w:rPr>
          <w:rFonts w:ascii="Times New Roman" w:eastAsia="方正仿宋_GBK" w:hAnsi="Times New Roman" w:cs="Times New Roman" w:hint="eastAsia"/>
          <w:bCs/>
          <w:lang w:val="en-US" w:bidi="ar-SA"/>
        </w:rPr>
        <w:t>项目主管单位</w:t>
      </w:r>
      <w:r>
        <w:rPr>
          <w:rFonts w:ascii="Times New Roman" w:eastAsia="方正仿宋_GBK" w:hAnsi="Times New Roman" w:cs="Times New Roman" w:hint="eastAsia"/>
          <w:bCs/>
          <w:lang w:val="en-US" w:bidi="ar-SA"/>
        </w:rPr>
        <w:t>酉阳土家族苗族自治县</w:t>
      </w:r>
      <w:r>
        <w:rPr>
          <w:rFonts w:ascii="Times New Roman" w:eastAsia="方正仿宋_GBK" w:hAnsi="Times New Roman" w:cs="Times New Roman" w:hint="eastAsia"/>
          <w:bCs/>
          <w:lang w:val="en-US" w:bidi="ar-SA"/>
        </w:rPr>
        <w:t>民族宗教事务委员会（以下简称“酉阳县民宗委”）</w:t>
      </w:r>
      <w:r>
        <w:rPr>
          <w:rFonts w:ascii="Times New Roman" w:eastAsia="方正仿宋_GBK" w:hAnsi="Times New Roman" w:cs="Times New Roman" w:hint="eastAsia"/>
          <w:bCs/>
          <w:lang w:val="en-US" w:bidi="ar-SA"/>
        </w:rPr>
        <w:t>及</w:t>
      </w:r>
      <w:r>
        <w:rPr>
          <w:rFonts w:ascii="Times New Roman" w:eastAsia="方正仿宋_GBK" w:hAnsi="Times New Roman" w:cs="Times New Roman" w:hint="eastAsia"/>
          <w:bCs/>
          <w:lang w:val="en-US" w:bidi="ar-SA"/>
        </w:rPr>
        <w:t>建设单位酉阳县两</w:t>
      </w:r>
      <w:proofErr w:type="gramStart"/>
      <w:r>
        <w:rPr>
          <w:rFonts w:ascii="Times New Roman" w:eastAsia="方正仿宋_GBK" w:hAnsi="Times New Roman" w:cs="Times New Roman" w:hint="eastAsia"/>
          <w:bCs/>
          <w:lang w:val="en-US" w:bidi="ar-SA"/>
        </w:rPr>
        <w:t>罾</w:t>
      </w:r>
      <w:proofErr w:type="gramEnd"/>
      <w:r>
        <w:rPr>
          <w:rFonts w:ascii="Times New Roman" w:eastAsia="方正仿宋_GBK" w:hAnsi="Times New Roman" w:cs="Times New Roman" w:hint="eastAsia"/>
          <w:bCs/>
          <w:lang w:val="en-US" w:bidi="ar-SA"/>
        </w:rPr>
        <w:t>乡人民政府）</w:t>
      </w:r>
      <w:r>
        <w:rPr>
          <w:rFonts w:ascii="Times New Roman" w:eastAsia="方正仿宋_GBK" w:hAnsi="Times New Roman" w:cs="Times New Roman" w:hint="eastAsia"/>
          <w:bCs/>
          <w:lang w:val="en-US" w:bidi="ar-SA"/>
        </w:rPr>
        <w:t>使用财政资金的绩效目标实现程度、支出效率以及综合效益，了解、分析和检验资金使用是否达到预期目标，资金管理是否规范，资金使用是否有效，资金分配是否合理，对项目的过程管理、产出、效果进行评价，通过总结经验，分析问题，采取切实措施进一步改进和加强财政支出项目管理，提高财政资金使用效益。</w:t>
      </w:r>
    </w:p>
    <w:p w:rsidR="00C31F57" w:rsidRDefault="00072A5C">
      <w:pPr>
        <w:pStyle w:val="3"/>
        <w:keepNext w:val="0"/>
        <w:keepLines w:val="0"/>
        <w:spacing w:before="0" w:after="0" w:line="600" w:lineRule="exact"/>
        <w:ind w:firstLineChars="200" w:firstLine="640"/>
        <w:jc w:val="both"/>
        <w:rPr>
          <w:rFonts w:ascii="Times New Roman" w:eastAsia="方正仿宋_GBK" w:hAnsi="Times New Roman" w:cs="Times New Roman"/>
          <w:b w:val="0"/>
          <w:bCs/>
          <w:szCs w:val="32"/>
          <w:lang w:val="en-US" w:bidi="ar-SA"/>
        </w:rPr>
      </w:pPr>
      <w:bookmarkStart w:id="25" w:name="_Toc3341_WPSOffice_Level3"/>
      <w:bookmarkStart w:id="26" w:name="_Toc17987"/>
      <w:bookmarkStart w:id="27" w:name="_Toc4321"/>
      <w:r>
        <w:rPr>
          <w:rFonts w:ascii="Times New Roman" w:eastAsia="方正仿宋_GBK" w:hAnsi="Times New Roman" w:cs="Times New Roman" w:hint="eastAsia"/>
          <w:b w:val="0"/>
          <w:bCs/>
          <w:szCs w:val="32"/>
          <w:lang w:val="en-US" w:bidi="ar-SA"/>
        </w:rPr>
        <w:t>2.</w:t>
      </w:r>
      <w:r>
        <w:rPr>
          <w:rFonts w:ascii="Times New Roman" w:eastAsia="方正仿宋_GBK" w:hAnsi="Times New Roman" w:cs="Times New Roman" w:hint="eastAsia"/>
          <w:b w:val="0"/>
          <w:bCs/>
          <w:szCs w:val="32"/>
          <w:lang w:bidi="ar-SA"/>
        </w:rPr>
        <w:t>评价</w:t>
      </w:r>
      <w:r>
        <w:rPr>
          <w:rFonts w:ascii="Times New Roman" w:eastAsia="方正仿宋_GBK" w:hAnsi="Times New Roman" w:cs="Times New Roman" w:hint="eastAsia"/>
          <w:b w:val="0"/>
          <w:bCs/>
          <w:szCs w:val="32"/>
          <w:lang w:val="en-US" w:bidi="ar-SA"/>
        </w:rPr>
        <w:t>范围</w:t>
      </w:r>
      <w:bookmarkEnd w:id="25"/>
      <w:bookmarkEnd w:id="26"/>
      <w:bookmarkEnd w:id="27"/>
    </w:p>
    <w:p w:rsidR="00C31F57" w:rsidRDefault="00072A5C">
      <w:pPr>
        <w:spacing w:line="600" w:lineRule="exact"/>
        <w:ind w:firstLineChars="200" w:firstLine="640"/>
        <w:jc w:val="both"/>
        <w:rPr>
          <w:rFonts w:ascii="Times New Roman" w:eastAsia="方正仿宋_GBK" w:hAnsi="Times New Roman" w:cs="Times New Roman"/>
          <w:lang w:val="en-US" w:bidi="ar-SA"/>
        </w:rPr>
      </w:pPr>
      <w:bookmarkStart w:id="28" w:name="_Toc10183_WPSOffice_Level2"/>
      <w:r>
        <w:rPr>
          <w:rFonts w:ascii="Times New Roman" w:eastAsia="方正仿宋_GBK" w:hAnsi="Times New Roman" w:cs="Times New Roman" w:hint="eastAsia"/>
          <w:bCs/>
          <w:sz w:val="32"/>
          <w:szCs w:val="32"/>
          <w:lang w:val="en-US" w:bidi="ar-SA"/>
        </w:rPr>
        <w:t>酉阳县</w:t>
      </w:r>
      <w:r>
        <w:rPr>
          <w:rFonts w:ascii="Times New Roman" w:eastAsia="方正仿宋_GBK" w:hAnsi="Times New Roman" w:cs="Times New Roman" w:hint="eastAsia"/>
          <w:sz w:val="32"/>
          <w:szCs w:val="32"/>
          <w:lang w:val="en-US"/>
        </w:rPr>
        <w:t>两</w:t>
      </w:r>
      <w:proofErr w:type="gramStart"/>
      <w:r>
        <w:rPr>
          <w:rFonts w:ascii="Times New Roman" w:eastAsia="方正仿宋_GBK" w:hAnsi="Times New Roman" w:cs="Times New Roman" w:hint="eastAsia"/>
          <w:sz w:val="32"/>
          <w:szCs w:val="32"/>
          <w:lang w:val="en-US"/>
        </w:rPr>
        <w:t>罾</w:t>
      </w:r>
      <w:proofErr w:type="gramEnd"/>
      <w:r>
        <w:rPr>
          <w:rFonts w:ascii="Times New Roman" w:eastAsia="方正仿宋_GBK" w:hAnsi="Times New Roman" w:cs="Times New Roman" w:hint="eastAsia"/>
          <w:sz w:val="32"/>
          <w:szCs w:val="32"/>
          <w:lang w:val="en-US"/>
        </w:rPr>
        <w:t>乡金玉村、内口村人居环境整治</w:t>
      </w:r>
      <w:r>
        <w:rPr>
          <w:rFonts w:ascii="Times New Roman" w:eastAsia="方正仿宋_GBK" w:hAnsi="Times New Roman" w:cs="Times New Roman" w:hint="eastAsia"/>
          <w:bCs/>
          <w:sz w:val="32"/>
          <w:szCs w:val="32"/>
          <w:lang w:val="en-US" w:bidi="ar-SA"/>
        </w:rPr>
        <w:t>项目的建设情况、项目资金</w:t>
      </w:r>
      <w:r>
        <w:rPr>
          <w:rFonts w:ascii="Times New Roman" w:eastAsia="方正仿宋_GBK" w:hAnsi="Times New Roman" w:cs="Times New Roman" w:hint="eastAsia"/>
          <w:bCs/>
          <w:sz w:val="32"/>
          <w:szCs w:val="32"/>
          <w:lang w:val="en-US" w:bidi="ar-SA"/>
        </w:rPr>
        <w:t>76</w:t>
      </w:r>
      <w:r>
        <w:rPr>
          <w:rFonts w:ascii="Times New Roman" w:eastAsia="方正仿宋_GBK" w:hAnsi="Times New Roman" w:cs="Times New Roman" w:hint="eastAsia"/>
          <w:bCs/>
          <w:sz w:val="32"/>
          <w:szCs w:val="32"/>
          <w:lang w:val="en-US" w:bidi="ar-SA"/>
        </w:rPr>
        <w:t>万元的使用情况及综合效益。</w:t>
      </w:r>
    </w:p>
    <w:p w:rsidR="00C31F57" w:rsidRDefault="00072A5C">
      <w:pPr>
        <w:pStyle w:val="2"/>
        <w:spacing w:line="600" w:lineRule="exact"/>
        <w:ind w:left="0" w:firstLineChars="200" w:firstLine="640"/>
        <w:jc w:val="both"/>
        <w:rPr>
          <w:rFonts w:ascii="Times New Roman" w:eastAsia="方正楷体_GBK" w:hAnsi="Times New Roman" w:cs="Times New Roman"/>
          <w:b w:val="0"/>
          <w:bCs w:val="0"/>
          <w:lang w:val="en-US" w:bidi="ar-SA"/>
        </w:rPr>
      </w:pPr>
      <w:bookmarkStart w:id="29" w:name="_Toc4513"/>
      <w:bookmarkStart w:id="30" w:name="_Toc7372"/>
      <w:r>
        <w:rPr>
          <w:rFonts w:ascii="Times New Roman" w:eastAsia="方正楷体_GBK" w:hAnsi="Times New Roman" w:cs="Times New Roman" w:hint="eastAsia"/>
          <w:b w:val="0"/>
          <w:lang w:val="en-US" w:bidi="ar-SA"/>
        </w:rPr>
        <w:t>（二）绩效评价原则依据、评价方法、评价指标体系</w:t>
      </w:r>
      <w:bookmarkEnd w:id="28"/>
      <w:bookmarkEnd w:id="29"/>
      <w:bookmarkEnd w:id="30"/>
    </w:p>
    <w:p w:rsidR="00C31F57" w:rsidRDefault="00072A5C">
      <w:pPr>
        <w:pStyle w:val="3"/>
        <w:spacing w:before="0" w:after="0" w:line="600" w:lineRule="exact"/>
        <w:ind w:firstLineChars="200" w:firstLine="640"/>
        <w:jc w:val="both"/>
        <w:rPr>
          <w:rFonts w:ascii="Times New Roman" w:eastAsia="方正仿宋_GBK" w:hAnsi="Times New Roman" w:cs="Times New Roman"/>
          <w:lang w:val="en-US"/>
        </w:rPr>
      </w:pPr>
      <w:bookmarkStart w:id="31" w:name="_Toc26620"/>
      <w:bookmarkStart w:id="32" w:name="_Toc4777"/>
      <w:bookmarkStart w:id="33" w:name="_Toc12197"/>
      <w:r>
        <w:rPr>
          <w:rFonts w:ascii="Times New Roman" w:eastAsia="方正仿宋_GBK" w:hAnsi="Times New Roman" w:cs="Times New Roman" w:hint="eastAsia"/>
          <w:b w:val="0"/>
          <w:bCs/>
          <w:szCs w:val="32"/>
          <w:lang w:val="en-US" w:bidi="ar-SA"/>
        </w:rPr>
        <w:t>1.</w:t>
      </w:r>
      <w:r>
        <w:rPr>
          <w:rFonts w:ascii="Times New Roman" w:eastAsia="方正仿宋_GBK" w:hAnsi="Times New Roman" w:cs="Times New Roman" w:hint="eastAsia"/>
          <w:b w:val="0"/>
          <w:bCs/>
          <w:szCs w:val="32"/>
          <w:lang w:val="en-US" w:bidi="ar-SA"/>
        </w:rPr>
        <w:t>绩效评价原则依据</w:t>
      </w:r>
      <w:bookmarkEnd w:id="31"/>
      <w:bookmarkEnd w:id="32"/>
      <w:bookmarkEnd w:id="33"/>
    </w:p>
    <w:p w:rsidR="00C31F57" w:rsidRDefault="00072A5C">
      <w:pPr>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本次评价工作遵循“客观、公正、科学、规范”的原则，</w:t>
      </w:r>
      <w:r>
        <w:rPr>
          <w:rFonts w:ascii="Times New Roman" w:eastAsia="方正仿宋_GBK" w:hAnsi="Times New Roman" w:cs="Times New Roman" w:hint="eastAsia"/>
          <w:bCs/>
          <w:sz w:val="32"/>
          <w:szCs w:val="32"/>
          <w:lang w:val="en-US" w:bidi="ar-SA"/>
        </w:rPr>
        <w:t xml:space="preserve"> </w:t>
      </w:r>
      <w:r>
        <w:rPr>
          <w:rFonts w:ascii="Times New Roman" w:eastAsia="方正仿宋_GBK" w:hAnsi="Times New Roman" w:cs="Times New Roman" w:hint="eastAsia"/>
          <w:bCs/>
          <w:sz w:val="32"/>
          <w:szCs w:val="32"/>
          <w:lang w:val="en-US" w:bidi="ar-SA"/>
        </w:rPr>
        <w:t>在评价过程中，依据项目总体绩效目标，评价本年度项目阶段</w:t>
      </w:r>
      <w:r>
        <w:rPr>
          <w:rFonts w:ascii="Times New Roman" w:eastAsia="方正仿宋_GBK" w:hAnsi="Times New Roman" w:cs="Times New Roman" w:hint="eastAsia"/>
          <w:bCs/>
          <w:sz w:val="32"/>
          <w:szCs w:val="32"/>
          <w:lang w:val="en-US" w:bidi="ar-SA"/>
        </w:rPr>
        <w:lastRenderedPageBreak/>
        <w:t>目标任务的执行情况，以及效益的实现情况。</w:t>
      </w:r>
    </w:p>
    <w:p w:rsidR="00C31F57" w:rsidRDefault="00072A5C">
      <w:pPr>
        <w:pStyle w:val="3"/>
        <w:spacing w:before="0" w:after="0" w:line="600" w:lineRule="exact"/>
        <w:ind w:firstLineChars="200" w:firstLine="640"/>
        <w:jc w:val="both"/>
        <w:rPr>
          <w:rFonts w:ascii="Times New Roman" w:eastAsia="方正仿宋_GBK" w:hAnsi="Times New Roman" w:cs="Times New Roman"/>
          <w:b w:val="0"/>
          <w:bCs/>
          <w:szCs w:val="32"/>
          <w:lang w:val="en-US" w:bidi="ar-SA"/>
        </w:rPr>
      </w:pPr>
      <w:bookmarkStart w:id="34" w:name="_Toc30359"/>
      <w:bookmarkStart w:id="35" w:name="_Toc21951"/>
      <w:bookmarkStart w:id="36" w:name="_Toc19418"/>
      <w:r>
        <w:rPr>
          <w:rFonts w:ascii="Times New Roman" w:eastAsia="方正仿宋_GBK" w:hAnsi="Times New Roman" w:cs="Times New Roman" w:hint="eastAsia"/>
          <w:b w:val="0"/>
          <w:bCs/>
          <w:szCs w:val="32"/>
          <w:lang w:val="en-US" w:bidi="ar-SA"/>
        </w:rPr>
        <w:t>2.</w:t>
      </w:r>
      <w:r>
        <w:rPr>
          <w:rFonts w:ascii="Times New Roman" w:eastAsia="方正仿宋_GBK" w:hAnsi="Times New Roman" w:cs="Times New Roman" w:hint="eastAsia"/>
          <w:b w:val="0"/>
          <w:bCs/>
          <w:szCs w:val="32"/>
          <w:lang w:val="en-US" w:bidi="ar-SA"/>
        </w:rPr>
        <w:t>绩效评价方法</w:t>
      </w:r>
      <w:bookmarkEnd w:id="34"/>
      <w:bookmarkEnd w:id="35"/>
      <w:bookmarkEnd w:id="36"/>
    </w:p>
    <w:p w:rsidR="00C31F57" w:rsidRDefault="00072A5C">
      <w:pPr>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结合本项目特点，评价方法主要采用现场评价形式，审核、分析和评价项目的实施情况，期间结合了比较分析法、因素分析法、效益分析法等评价方法进行定性分析和定量分析。</w:t>
      </w:r>
    </w:p>
    <w:p w:rsidR="00C31F57" w:rsidRDefault="00072A5C">
      <w:pPr>
        <w:pStyle w:val="3"/>
        <w:spacing w:before="0" w:after="0" w:line="600" w:lineRule="exact"/>
        <w:ind w:firstLineChars="200" w:firstLine="640"/>
        <w:jc w:val="both"/>
        <w:rPr>
          <w:rFonts w:ascii="Times New Roman" w:eastAsia="方正仿宋_GBK" w:hAnsi="Times New Roman" w:cs="Times New Roman"/>
          <w:b w:val="0"/>
          <w:bCs/>
          <w:szCs w:val="32"/>
          <w:lang w:val="en-US" w:bidi="ar-SA"/>
        </w:rPr>
      </w:pPr>
      <w:bookmarkStart w:id="37" w:name="_Toc9665"/>
      <w:bookmarkStart w:id="38" w:name="_Toc31327"/>
      <w:bookmarkStart w:id="39" w:name="_Toc48"/>
      <w:r>
        <w:rPr>
          <w:rFonts w:ascii="Times New Roman" w:eastAsia="方正仿宋_GBK" w:hAnsi="Times New Roman" w:cs="Times New Roman" w:hint="eastAsia"/>
          <w:b w:val="0"/>
          <w:bCs/>
          <w:szCs w:val="32"/>
          <w:lang w:val="en-US" w:bidi="ar-SA"/>
        </w:rPr>
        <w:t>3.</w:t>
      </w:r>
      <w:r>
        <w:rPr>
          <w:rFonts w:ascii="Times New Roman" w:eastAsia="方正仿宋_GBK" w:hAnsi="Times New Roman" w:cs="Times New Roman" w:hint="eastAsia"/>
          <w:b w:val="0"/>
          <w:bCs/>
          <w:szCs w:val="32"/>
          <w:lang w:val="en-US" w:bidi="ar-SA"/>
        </w:rPr>
        <w:t>绩效评价指标体系</w:t>
      </w:r>
      <w:bookmarkEnd w:id="37"/>
      <w:bookmarkEnd w:id="38"/>
      <w:bookmarkEnd w:id="39"/>
    </w:p>
    <w:p w:rsidR="00C31F57" w:rsidRDefault="00072A5C">
      <w:pPr>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评价工作组结合项目资金使用的具体情况，以资金使用结果为导向，设定了本次评价指标内容和权重，重点对项目过程管理、产出及效果进行综合评价，如</w:t>
      </w:r>
      <w:r>
        <w:rPr>
          <w:rFonts w:ascii="Times New Roman" w:eastAsia="方正仿宋_GBK" w:hAnsi="Times New Roman" w:cs="Times New Roman"/>
          <w:bCs/>
          <w:sz w:val="32"/>
          <w:szCs w:val="32"/>
          <w:lang w:val="en-US" w:bidi="ar-SA"/>
        </w:rPr>
        <w:t>表</w:t>
      </w:r>
      <w:r>
        <w:rPr>
          <w:rFonts w:ascii="Times New Roman" w:eastAsia="方正仿宋_GBK" w:hAnsi="Times New Roman" w:cs="Times New Roman"/>
          <w:bCs/>
          <w:sz w:val="32"/>
          <w:szCs w:val="32"/>
          <w:lang w:val="en-US" w:bidi="ar-SA"/>
        </w:rPr>
        <w:t>2.</w:t>
      </w:r>
      <w:r>
        <w:rPr>
          <w:rFonts w:ascii="Times New Roman" w:eastAsia="方正仿宋_GBK" w:hAnsi="Times New Roman" w:cs="Times New Roman" w:hint="eastAsia"/>
          <w:bCs/>
          <w:sz w:val="32"/>
          <w:szCs w:val="32"/>
          <w:lang w:val="en-US" w:bidi="ar-SA"/>
        </w:rPr>
        <w:t>1</w:t>
      </w:r>
      <w:r>
        <w:rPr>
          <w:rFonts w:ascii="Times New Roman" w:eastAsia="方正仿宋_GBK" w:hAnsi="Times New Roman" w:cs="Times New Roman" w:hint="eastAsia"/>
          <w:bCs/>
          <w:sz w:val="32"/>
          <w:szCs w:val="32"/>
          <w:lang w:val="en-US" w:bidi="ar-SA"/>
        </w:rPr>
        <w:t>所示。</w:t>
      </w:r>
    </w:p>
    <w:p w:rsidR="00C31F57" w:rsidRDefault="00072A5C">
      <w:pPr>
        <w:autoSpaceDE/>
        <w:autoSpaceDN/>
        <w:spacing w:afterLines="100" w:after="240" w:line="560" w:lineRule="exact"/>
        <w:jc w:val="center"/>
        <w:rPr>
          <w:rFonts w:ascii="Times New Roman" w:eastAsia="方正仿宋_GBK" w:hAnsi="Times New Roman" w:cs="方正仿宋_GBK"/>
          <w:b/>
          <w:bCs/>
          <w:sz w:val="24"/>
          <w:szCs w:val="24"/>
          <w:lang w:val="en-US"/>
        </w:rPr>
      </w:pPr>
      <w:r>
        <w:rPr>
          <w:rFonts w:ascii="Times New Roman" w:eastAsia="方正仿宋_GBK" w:hAnsi="Times New Roman" w:cs="方正仿宋_GBK" w:hint="eastAsia"/>
          <w:b/>
          <w:bCs/>
          <w:sz w:val="24"/>
          <w:szCs w:val="24"/>
          <w:lang w:val="en-US"/>
        </w:rPr>
        <w:t>表</w:t>
      </w:r>
      <w:r>
        <w:rPr>
          <w:rFonts w:ascii="Times New Roman" w:eastAsia="方正仿宋_GBK" w:hAnsi="Times New Roman" w:cs="方正仿宋_GBK" w:hint="eastAsia"/>
          <w:b/>
          <w:bCs/>
          <w:sz w:val="24"/>
          <w:szCs w:val="24"/>
          <w:lang w:val="en-US"/>
        </w:rPr>
        <w:t>2.1</w:t>
      </w:r>
      <w:r>
        <w:rPr>
          <w:rFonts w:ascii="Times New Roman" w:eastAsia="方正仿宋_GBK" w:hAnsi="Times New Roman" w:cs="方正仿宋_GBK" w:hint="eastAsia"/>
          <w:b/>
          <w:bCs/>
          <w:sz w:val="24"/>
          <w:szCs w:val="24"/>
          <w:lang w:val="en-US"/>
        </w:rPr>
        <w:t>酉阳县金玉内口村人居环境整治项目</w:t>
      </w:r>
      <w:r>
        <w:rPr>
          <w:rFonts w:ascii="Times New Roman" w:eastAsia="方正仿宋_GBK" w:hAnsi="Times New Roman" w:cs="方正仿宋_GBK" w:hint="eastAsia"/>
          <w:b/>
          <w:bCs/>
          <w:sz w:val="24"/>
          <w:szCs w:val="24"/>
          <w:lang w:val="en-US"/>
        </w:rPr>
        <w:t>绩效评价指标体系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968"/>
        <w:gridCol w:w="709"/>
        <w:gridCol w:w="1423"/>
        <w:gridCol w:w="5129"/>
      </w:tblGrid>
      <w:tr w:rsidR="00C31F57">
        <w:trPr>
          <w:trHeight w:val="1028"/>
          <w:tblHeader/>
        </w:trPr>
        <w:tc>
          <w:tcPr>
            <w:tcW w:w="367" w:type="pct"/>
            <w:tcMar>
              <w:top w:w="15" w:type="dxa"/>
              <w:left w:w="15" w:type="dxa"/>
              <w:right w:w="15" w:type="dxa"/>
            </w:tcMar>
            <w:vAlign w:val="center"/>
          </w:tcPr>
          <w:p w:rsidR="00C31F57" w:rsidRDefault="00072A5C">
            <w:pPr>
              <w:widowControl/>
              <w:spacing w:line="560" w:lineRule="exact"/>
              <w:jc w:val="center"/>
              <w:textAlignment w:val="center"/>
              <w:rPr>
                <w:rFonts w:ascii="Times New Roman" w:eastAsia="方正仿宋_GBK" w:hAnsi="Times New Roman" w:cs="方正仿宋_GBK"/>
                <w:b/>
                <w:sz w:val="24"/>
                <w:szCs w:val="24"/>
              </w:rPr>
            </w:pPr>
            <w:bookmarkStart w:id="40" w:name="_Toc19775_WPSOffice_Level2"/>
            <w:bookmarkStart w:id="41" w:name="_Toc4879"/>
            <w:bookmarkStart w:id="42" w:name="_Toc8501"/>
            <w:r>
              <w:rPr>
                <w:rFonts w:ascii="Times New Roman" w:eastAsia="方正仿宋_GBK" w:hAnsi="Times New Roman" w:cs="方正仿宋_GBK" w:hint="eastAsia"/>
                <w:b/>
                <w:sz w:val="24"/>
                <w:szCs w:val="24"/>
                <w:lang w:bidi="ar"/>
              </w:rPr>
              <w:t>一级</w:t>
            </w:r>
            <w:r>
              <w:rPr>
                <w:rFonts w:ascii="Times New Roman" w:eastAsia="方正仿宋_GBK" w:hAnsi="Times New Roman" w:cs="方正仿宋_GBK" w:hint="eastAsia"/>
                <w:b/>
                <w:sz w:val="24"/>
                <w:szCs w:val="24"/>
                <w:lang w:bidi="ar"/>
              </w:rPr>
              <w:br/>
            </w:r>
            <w:r>
              <w:rPr>
                <w:rFonts w:ascii="Times New Roman" w:eastAsia="方正仿宋_GBK" w:hAnsi="Times New Roman" w:cs="方正仿宋_GBK" w:hint="eastAsia"/>
                <w:b/>
                <w:sz w:val="24"/>
                <w:szCs w:val="24"/>
                <w:lang w:bidi="ar"/>
              </w:rPr>
              <w:t>指标</w:t>
            </w:r>
          </w:p>
        </w:tc>
        <w:tc>
          <w:tcPr>
            <w:tcW w:w="545" w:type="pct"/>
            <w:tcMar>
              <w:top w:w="15" w:type="dxa"/>
              <w:left w:w="15" w:type="dxa"/>
              <w:right w:w="15" w:type="dxa"/>
            </w:tcMar>
            <w:vAlign w:val="center"/>
          </w:tcPr>
          <w:p w:rsidR="00C31F57" w:rsidRDefault="00072A5C">
            <w:pPr>
              <w:widowControl/>
              <w:spacing w:line="560" w:lineRule="exact"/>
              <w:jc w:val="center"/>
              <w:textAlignment w:val="center"/>
              <w:rPr>
                <w:rFonts w:ascii="Times New Roman" w:eastAsia="方正仿宋_GBK" w:hAnsi="Times New Roman" w:cs="方正仿宋_GBK"/>
                <w:b/>
                <w:sz w:val="24"/>
                <w:szCs w:val="24"/>
              </w:rPr>
            </w:pPr>
            <w:r>
              <w:rPr>
                <w:rFonts w:ascii="Times New Roman" w:eastAsia="方正仿宋_GBK" w:hAnsi="Times New Roman" w:cs="方正仿宋_GBK" w:hint="eastAsia"/>
                <w:b/>
                <w:sz w:val="24"/>
                <w:szCs w:val="24"/>
                <w:lang w:bidi="ar"/>
              </w:rPr>
              <w:t>二级</w:t>
            </w:r>
            <w:r>
              <w:rPr>
                <w:rFonts w:ascii="Times New Roman" w:eastAsia="方正仿宋_GBK" w:hAnsi="Times New Roman" w:cs="方正仿宋_GBK" w:hint="eastAsia"/>
                <w:b/>
                <w:sz w:val="24"/>
                <w:szCs w:val="24"/>
                <w:lang w:bidi="ar"/>
              </w:rPr>
              <w:br/>
            </w:r>
            <w:r>
              <w:rPr>
                <w:rFonts w:ascii="Times New Roman" w:eastAsia="方正仿宋_GBK" w:hAnsi="Times New Roman" w:cs="方正仿宋_GBK" w:hint="eastAsia"/>
                <w:b/>
                <w:sz w:val="24"/>
                <w:szCs w:val="24"/>
                <w:lang w:bidi="ar"/>
              </w:rPr>
              <w:t>指标</w:t>
            </w:r>
          </w:p>
        </w:tc>
        <w:tc>
          <w:tcPr>
            <w:tcW w:w="399" w:type="pct"/>
            <w:tcMar>
              <w:top w:w="15" w:type="dxa"/>
              <w:left w:w="15" w:type="dxa"/>
              <w:right w:w="15" w:type="dxa"/>
            </w:tcMar>
            <w:vAlign w:val="center"/>
          </w:tcPr>
          <w:p w:rsidR="00C31F57" w:rsidRDefault="00072A5C">
            <w:pPr>
              <w:widowControl/>
              <w:spacing w:line="560" w:lineRule="exact"/>
              <w:jc w:val="center"/>
              <w:textAlignment w:val="center"/>
              <w:rPr>
                <w:rFonts w:ascii="Times New Roman" w:eastAsia="方正仿宋_GBK" w:hAnsi="Times New Roman" w:cs="方正仿宋_GBK"/>
                <w:b/>
                <w:sz w:val="24"/>
                <w:szCs w:val="24"/>
                <w:lang w:bidi="ar"/>
              </w:rPr>
            </w:pPr>
            <w:r>
              <w:rPr>
                <w:rFonts w:ascii="Times New Roman" w:eastAsia="方正仿宋_GBK" w:hAnsi="Times New Roman" w:cs="方正仿宋_GBK" w:hint="eastAsia"/>
                <w:b/>
                <w:sz w:val="24"/>
                <w:szCs w:val="24"/>
                <w:lang w:bidi="ar"/>
              </w:rPr>
              <w:t>三级</w:t>
            </w:r>
          </w:p>
          <w:p w:rsidR="00C31F57" w:rsidRDefault="00072A5C">
            <w:pPr>
              <w:widowControl/>
              <w:spacing w:line="560" w:lineRule="exact"/>
              <w:jc w:val="center"/>
              <w:textAlignment w:val="center"/>
              <w:rPr>
                <w:rFonts w:ascii="Times New Roman" w:eastAsia="方正仿宋_GBK" w:hAnsi="Times New Roman" w:cs="方正仿宋_GBK"/>
                <w:b/>
                <w:sz w:val="24"/>
                <w:szCs w:val="24"/>
              </w:rPr>
            </w:pPr>
            <w:r>
              <w:rPr>
                <w:rFonts w:ascii="Times New Roman" w:eastAsia="方正仿宋_GBK" w:hAnsi="Times New Roman" w:cs="方正仿宋_GBK" w:hint="eastAsia"/>
                <w:b/>
                <w:sz w:val="24"/>
                <w:szCs w:val="24"/>
                <w:lang w:bidi="ar"/>
              </w:rPr>
              <w:t>指标</w:t>
            </w:r>
          </w:p>
        </w:tc>
        <w:tc>
          <w:tcPr>
            <w:tcW w:w="801" w:type="pct"/>
            <w:tcMar>
              <w:top w:w="15" w:type="dxa"/>
              <w:left w:w="15" w:type="dxa"/>
              <w:right w:w="15" w:type="dxa"/>
            </w:tcMar>
            <w:vAlign w:val="center"/>
          </w:tcPr>
          <w:p w:rsidR="00C31F57" w:rsidRDefault="00072A5C">
            <w:pPr>
              <w:widowControl/>
              <w:spacing w:line="560" w:lineRule="exact"/>
              <w:jc w:val="center"/>
              <w:textAlignment w:val="center"/>
              <w:rPr>
                <w:rFonts w:ascii="Times New Roman" w:eastAsia="方正仿宋_GBK" w:hAnsi="Times New Roman" w:cs="方正仿宋_GBK"/>
                <w:b/>
                <w:sz w:val="24"/>
                <w:szCs w:val="24"/>
                <w:lang w:bidi="ar"/>
              </w:rPr>
            </w:pPr>
            <w:r>
              <w:rPr>
                <w:rFonts w:ascii="Times New Roman" w:eastAsia="方正仿宋_GBK" w:hAnsi="Times New Roman" w:cs="方正仿宋_GBK" w:hint="eastAsia"/>
                <w:b/>
                <w:sz w:val="24"/>
                <w:szCs w:val="24"/>
                <w:lang w:bidi="ar"/>
              </w:rPr>
              <w:t>四级</w:t>
            </w:r>
          </w:p>
          <w:p w:rsidR="00C31F57" w:rsidRDefault="00072A5C">
            <w:pPr>
              <w:widowControl/>
              <w:spacing w:line="560" w:lineRule="exact"/>
              <w:jc w:val="center"/>
              <w:textAlignment w:val="center"/>
              <w:rPr>
                <w:rFonts w:ascii="Times New Roman" w:eastAsia="方正仿宋_GBK" w:hAnsi="Times New Roman" w:cs="方正仿宋_GBK"/>
                <w:b/>
                <w:sz w:val="24"/>
                <w:szCs w:val="24"/>
              </w:rPr>
            </w:pPr>
            <w:r>
              <w:rPr>
                <w:rFonts w:ascii="Times New Roman" w:eastAsia="方正仿宋_GBK" w:hAnsi="Times New Roman" w:cs="方正仿宋_GBK" w:hint="eastAsia"/>
                <w:b/>
                <w:sz w:val="24"/>
                <w:szCs w:val="24"/>
                <w:lang w:bidi="ar"/>
              </w:rPr>
              <w:t>指标</w:t>
            </w:r>
          </w:p>
        </w:tc>
        <w:tc>
          <w:tcPr>
            <w:tcW w:w="2887" w:type="pct"/>
            <w:tcMar>
              <w:top w:w="15" w:type="dxa"/>
              <w:left w:w="15" w:type="dxa"/>
              <w:right w:w="15" w:type="dxa"/>
            </w:tcMar>
            <w:vAlign w:val="center"/>
          </w:tcPr>
          <w:p w:rsidR="00C31F57" w:rsidRDefault="00072A5C">
            <w:pPr>
              <w:widowControl/>
              <w:spacing w:line="560" w:lineRule="exact"/>
              <w:jc w:val="center"/>
              <w:textAlignment w:val="center"/>
              <w:rPr>
                <w:rFonts w:ascii="Times New Roman" w:eastAsia="方正仿宋_GBK" w:hAnsi="Times New Roman" w:cs="方正仿宋_GBK"/>
                <w:b/>
                <w:sz w:val="24"/>
                <w:szCs w:val="24"/>
              </w:rPr>
            </w:pPr>
            <w:r>
              <w:rPr>
                <w:rFonts w:ascii="Times New Roman" w:eastAsia="方正仿宋_GBK" w:hAnsi="Times New Roman" w:cs="方正仿宋_GBK" w:hint="eastAsia"/>
                <w:b/>
                <w:sz w:val="24"/>
                <w:szCs w:val="24"/>
                <w:lang w:bidi="ar"/>
              </w:rPr>
              <w:t>指标说明</w:t>
            </w:r>
          </w:p>
        </w:tc>
      </w:tr>
      <w:tr w:rsidR="00C31F57">
        <w:trPr>
          <w:trHeight w:val="90"/>
        </w:trPr>
        <w:tc>
          <w:tcPr>
            <w:tcW w:w="367" w:type="pct"/>
            <w:vMerge w:val="restar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bidi="ar"/>
              </w:rPr>
              <w:t>过程（</w:t>
            </w:r>
            <w:r>
              <w:rPr>
                <w:rFonts w:ascii="Times New Roman" w:eastAsia="方正仿宋_GBK" w:hAnsi="Times New Roman" w:cs="方正仿宋_GBK" w:hint="eastAsia"/>
                <w:sz w:val="24"/>
                <w:szCs w:val="24"/>
                <w:lang w:bidi="ar"/>
              </w:rPr>
              <w:t>30</w:t>
            </w:r>
            <w:r>
              <w:rPr>
                <w:rFonts w:ascii="Times New Roman" w:eastAsia="方正仿宋_GBK" w:hAnsi="Times New Roman" w:cs="方正仿宋_GBK" w:hint="eastAsia"/>
                <w:sz w:val="24"/>
                <w:szCs w:val="24"/>
                <w:lang w:bidi="ar"/>
              </w:rPr>
              <w:t>分）</w:t>
            </w:r>
          </w:p>
        </w:tc>
        <w:tc>
          <w:tcPr>
            <w:tcW w:w="545" w:type="pct"/>
            <w:vMerge w:val="restar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bidi="ar"/>
              </w:rPr>
              <w:t>项目</w:t>
            </w:r>
            <w:r>
              <w:rPr>
                <w:rFonts w:ascii="Times New Roman" w:eastAsia="方正仿宋_GBK" w:hAnsi="Times New Roman" w:cs="方正仿宋_GBK" w:hint="eastAsia"/>
                <w:sz w:val="24"/>
                <w:szCs w:val="24"/>
                <w:lang w:bidi="ar"/>
              </w:rPr>
              <w:br/>
            </w:r>
            <w:r>
              <w:rPr>
                <w:rFonts w:ascii="Times New Roman" w:eastAsia="方正仿宋_GBK" w:hAnsi="Times New Roman" w:cs="方正仿宋_GBK" w:hint="eastAsia"/>
                <w:sz w:val="24"/>
                <w:szCs w:val="24"/>
                <w:lang w:bidi="ar"/>
              </w:rPr>
              <w:t>立项</w:t>
            </w:r>
            <w:r>
              <w:rPr>
                <w:rFonts w:ascii="Times New Roman" w:eastAsia="方正仿宋_GBK" w:hAnsi="Times New Roman" w:cs="方正仿宋_GBK" w:hint="eastAsia"/>
                <w:sz w:val="24"/>
                <w:szCs w:val="24"/>
                <w:lang w:bidi="ar"/>
              </w:rPr>
              <w:t xml:space="preserve">  </w:t>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4</w:t>
            </w:r>
            <w:r>
              <w:rPr>
                <w:rFonts w:ascii="Times New Roman" w:eastAsia="方正仿宋_GBK" w:hAnsi="Times New Roman" w:cs="方正仿宋_GBK" w:hint="eastAsia"/>
                <w:sz w:val="24"/>
                <w:szCs w:val="24"/>
                <w:lang w:bidi="ar"/>
              </w:rPr>
              <w:t>分）</w:t>
            </w:r>
          </w:p>
        </w:tc>
        <w:tc>
          <w:tcPr>
            <w:tcW w:w="399"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val="en-US"/>
              </w:rPr>
              <w:t>职能职责</w:t>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2</w:t>
            </w:r>
            <w:r>
              <w:rPr>
                <w:rFonts w:ascii="Times New Roman" w:eastAsia="方正仿宋_GBK" w:hAnsi="Times New Roman" w:cs="方正仿宋_GBK" w:hint="eastAsia"/>
                <w:sz w:val="24"/>
                <w:szCs w:val="24"/>
                <w:lang w:bidi="ar"/>
              </w:rPr>
              <w:t>分）</w:t>
            </w:r>
          </w:p>
        </w:tc>
        <w:tc>
          <w:tcPr>
            <w:tcW w:w="801"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项目立项充分性</w:t>
            </w:r>
          </w:p>
          <w:p w:rsidR="00C31F57" w:rsidRDefault="00072A5C">
            <w:pPr>
              <w:autoSpaceDE/>
              <w:autoSpaceDN/>
              <w:jc w:val="center"/>
              <w:rPr>
                <w:rFonts w:ascii="Times New Roman" w:eastAsia="方正仿宋_GBK" w:hAnsi="Times New Roman" w:cs="方正仿宋_GBK"/>
                <w:sz w:val="24"/>
                <w:szCs w:val="24"/>
                <w:lang w:val="en-US"/>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2</w:t>
            </w:r>
            <w:r>
              <w:rPr>
                <w:rFonts w:ascii="Times New Roman" w:eastAsia="方正仿宋_GBK" w:hAnsi="Times New Roman" w:cs="方正仿宋_GBK" w:hint="eastAsia"/>
                <w:sz w:val="24"/>
                <w:szCs w:val="24"/>
                <w:lang w:bidi="ar"/>
              </w:rPr>
              <w:t>分）</w:t>
            </w:r>
          </w:p>
        </w:tc>
        <w:tc>
          <w:tcPr>
            <w:tcW w:w="2887" w:type="pct"/>
            <w:tcMar>
              <w:top w:w="15" w:type="dxa"/>
              <w:left w:w="15" w:type="dxa"/>
              <w:right w:w="15" w:type="dxa"/>
            </w:tcMar>
            <w:vAlign w:val="center"/>
          </w:tcPr>
          <w:p w:rsidR="00C31F57" w:rsidRDefault="00072A5C">
            <w:pPr>
              <w:widowControl/>
              <w:autoSpaceDE/>
              <w:autoSpaceDN/>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bidi="ar"/>
              </w:rPr>
              <w:t>评价要点：</w:t>
            </w:r>
            <w:r>
              <w:rPr>
                <w:rFonts w:ascii="Times New Roman" w:eastAsia="方正仿宋_GBK" w:hAnsi="Times New Roman" w:cs="方正仿宋_GBK" w:hint="eastAsia"/>
                <w:sz w:val="24"/>
                <w:szCs w:val="24"/>
                <w:lang w:bidi="ar"/>
              </w:rPr>
              <w:br/>
            </w:r>
            <w:r>
              <w:rPr>
                <w:rFonts w:ascii="Times New Roman" w:eastAsia="方正仿宋_GBK" w:hAnsi="Times New Roman" w:cs="方正仿宋_GBK" w:hint="eastAsia"/>
                <w:sz w:val="24"/>
                <w:szCs w:val="24"/>
                <w:lang w:bidi="ar"/>
              </w:rPr>
              <w:t>①项目立项是否符合国家法律法规、国民经济发展规划和相关政策；</w:t>
            </w:r>
            <w:r>
              <w:rPr>
                <w:rFonts w:ascii="Times New Roman" w:eastAsia="方正仿宋_GBK" w:hAnsi="Times New Roman" w:cs="方正仿宋_GBK" w:hint="eastAsia"/>
                <w:sz w:val="24"/>
                <w:szCs w:val="24"/>
                <w:lang w:bidi="ar"/>
              </w:rPr>
              <w:t xml:space="preserve">                                           </w:t>
            </w:r>
            <w:r>
              <w:rPr>
                <w:rFonts w:ascii="Times New Roman" w:eastAsia="方正仿宋_GBK" w:hAnsi="Times New Roman" w:cs="方正仿宋_GBK" w:hint="eastAsia"/>
                <w:sz w:val="24"/>
                <w:szCs w:val="24"/>
                <w:lang w:bidi="ar"/>
              </w:rPr>
              <w:t xml:space="preserve">                                       </w:t>
            </w:r>
            <w:r>
              <w:rPr>
                <w:rFonts w:ascii="Times New Roman" w:eastAsia="方正仿宋_GBK" w:hAnsi="Times New Roman" w:cs="方正仿宋_GBK" w:hint="eastAsia"/>
                <w:sz w:val="24"/>
                <w:szCs w:val="24"/>
                <w:lang w:bidi="ar"/>
              </w:rPr>
              <w:t>②项目立项是否符合行业发展规划和政策要求；</w:t>
            </w:r>
            <w:r>
              <w:rPr>
                <w:rFonts w:ascii="Times New Roman" w:eastAsia="方正仿宋_GBK" w:hAnsi="Times New Roman" w:cs="方正仿宋_GBK" w:hint="eastAsia"/>
                <w:sz w:val="24"/>
                <w:szCs w:val="24"/>
                <w:lang w:bidi="ar"/>
              </w:rPr>
              <w:t xml:space="preserve">                                                                                               </w:t>
            </w:r>
            <w:r>
              <w:rPr>
                <w:rFonts w:ascii="Times New Roman" w:eastAsia="方正仿宋_GBK" w:hAnsi="Times New Roman" w:cs="方正仿宋_GBK" w:hint="eastAsia"/>
                <w:sz w:val="24"/>
                <w:szCs w:val="24"/>
                <w:lang w:bidi="ar"/>
              </w:rPr>
              <w:t>③项目立项是否与部门职责范围相符</w:t>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属于部门履职所需；</w:t>
            </w:r>
            <w:r>
              <w:rPr>
                <w:rFonts w:ascii="Times New Roman" w:eastAsia="方正仿宋_GBK" w:hAnsi="Times New Roman" w:cs="方正仿宋_GBK" w:hint="eastAsia"/>
                <w:sz w:val="24"/>
                <w:szCs w:val="24"/>
                <w:lang w:bidi="ar"/>
              </w:rPr>
              <w:t xml:space="preserve">                                                                           </w:t>
            </w:r>
            <w:r>
              <w:rPr>
                <w:rFonts w:ascii="Times New Roman" w:eastAsia="方正仿宋_GBK" w:hAnsi="Times New Roman" w:cs="方正仿宋_GBK" w:hint="eastAsia"/>
                <w:sz w:val="24"/>
                <w:szCs w:val="24"/>
                <w:lang w:bidi="ar"/>
              </w:rPr>
              <w:t xml:space="preserve">           </w:t>
            </w:r>
            <w:r>
              <w:rPr>
                <w:rFonts w:ascii="Times New Roman" w:eastAsia="方正仿宋_GBK" w:hAnsi="Times New Roman" w:cs="方正仿宋_GBK" w:hint="eastAsia"/>
                <w:sz w:val="24"/>
                <w:szCs w:val="24"/>
                <w:lang w:bidi="ar"/>
              </w:rPr>
              <w:t>④该项目是否与相关部门同类项目或者部门内部相关项目交叉重复</w:t>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 xml:space="preserve">                                                                               </w:t>
            </w:r>
            <w:r>
              <w:rPr>
                <w:rFonts w:ascii="Times New Roman" w:eastAsia="方正仿宋_GBK" w:hAnsi="Times New Roman" w:cs="方正仿宋_GBK" w:hint="eastAsia"/>
                <w:sz w:val="24"/>
                <w:szCs w:val="24"/>
                <w:lang w:bidi="ar"/>
              </w:rPr>
              <w:t>具备一个得分要素增加指标分值</w:t>
            </w:r>
            <w:r>
              <w:rPr>
                <w:rFonts w:ascii="Times New Roman" w:eastAsia="方正仿宋_GBK" w:hAnsi="Times New Roman" w:cs="方正仿宋_GBK" w:hint="eastAsia"/>
                <w:sz w:val="24"/>
                <w:szCs w:val="24"/>
                <w:lang w:val="en-US" w:bidi="ar"/>
              </w:rPr>
              <w:t>的</w:t>
            </w:r>
            <w:r>
              <w:rPr>
                <w:rFonts w:ascii="Times New Roman" w:eastAsia="方正仿宋_GBK" w:hAnsi="Times New Roman" w:cs="方正仿宋_GBK" w:hint="eastAsia"/>
                <w:sz w:val="24"/>
                <w:szCs w:val="24"/>
                <w:lang w:bidi="ar"/>
              </w:rPr>
              <w:t>25%</w:t>
            </w:r>
            <w:r>
              <w:rPr>
                <w:rFonts w:ascii="Times New Roman" w:eastAsia="方正仿宋_GBK" w:hAnsi="Times New Roman" w:cs="方正仿宋_GBK" w:hint="eastAsia"/>
                <w:sz w:val="24"/>
                <w:szCs w:val="24"/>
                <w:lang w:bidi="ar"/>
              </w:rPr>
              <w:t>。</w:t>
            </w:r>
          </w:p>
        </w:tc>
      </w:tr>
      <w:tr w:rsidR="00C31F57">
        <w:trPr>
          <w:trHeight w:val="1781"/>
        </w:trPr>
        <w:tc>
          <w:tcPr>
            <w:tcW w:w="367"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rPr>
            </w:pPr>
          </w:p>
        </w:tc>
        <w:tc>
          <w:tcPr>
            <w:tcW w:w="545"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rPr>
            </w:pPr>
          </w:p>
        </w:tc>
        <w:tc>
          <w:tcPr>
            <w:tcW w:w="399"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bidi="ar"/>
              </w:rPr>
              <w:t>程序</w:t>
            </w:r>
            <w:r>
              <w:rPr>
                <w:rFonts w:ascii="Times New Roman" w:eastAsia="方正仿宋_GBK" w:hAnsi="Times New Roman" w:cs="方正仿宋_GBK" w:hint="eastAsia"/>
                <w:sz w:val="24"/>
                <w:szCs w:val="24"/>
                <w:lang w:val="en-US" w:bidi="ar"/>
              </w:rPr>
              <w:t>合</w:t>
            </w:r>
            <w:proofErr w:type="gramStart"/>
            <w:r>
              <w:rPr>
                <w:rFonts w:ascii="Times New Roman" w:eastAsia="方正仿宋_GBK" w:hAnsi="Times New Roman" w:cs="方正仿宋_GBK" w:hint="eastAsia"/>
                <w:sz w:val="24"/>
                <w:szCs w:val="24"/>
                <w:lang w:val="en-US" w:bidi="ar"/>
              </w:rPr>
              <w:t>规</w:t>
            </w:r>
            <w:proofErr w:type="gramEnd"/>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2</w:t>
            </w:r>
            <w:r>
              <w:rPr>
                <w:rFonts w:ascii="Times New Roman" w:eastAsia="方正仿宋_GBK" w:hAnsi="Times New Roman" w:cs="方正仿宋_GBK" w:hint="eastAsia"/>
                <w:sz w:val="24"/>
                <w:szCs w:val="24"/>
                <w:lang w:bidi="ar"/>
              </w:rPr>
              <w:t>分）</w:t>
            </w:r>
          </w:p>
        </w:tc>
        <w:tc>
          <w:tcPr>
            <w:tcW w:w="801"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项目立项规范性</w:t>
            </w:r>
          </w:p>
          <w:p w:rsidR="00C31F57" w:rsidRDefault="00072A5C">
            <w:pPr>
              <w:widowControl/>
              <w:autoSpaceDE/>
              <w:autoSpaceDN/>
              <w:jc w:val="center"/>
              <w:textAlignment w:val="center"/>
              <w:rPr>
                <w:rFonts w:ascii="Times New Roman" w:eastAsia="方正仿宋_GBK" w:hAnsi="Times New Roman" w:cs="方正仿宋_GBK"/>
                <w:sz w:val="24"/>
                <w:szCs w:val="24"/>
                <w:lang w:val="en-US"/>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2</w:t>
            </w:r>
            <w:r>
              <w:rPr>
                <w:rFonts w:ascii="Times New Roman" w:eastAsia="方正仿宋_GBK" w:hAnsi="Times New Roman" w:cs="方正仿宋_GBK" w:hint="eastAsia"/>
                <w:sz w:val="24"/>
                <w:szCs w:val="24"/>
                <w:lang w:bidi="ar"/>
              </w:rPr>
              <w:t>分）</w:t>
            </w:r>
          </w:p>
        </w:tc>
        <w:tc>
          <w:tcPr>
            <w:tcW w:w="2887" w:type="pct"/>
            <w:tcMar>
              <w:top w:w="15" w:type="dxa"/>
              <w:left w:w="15" w:type="dxa"/>
              <w:right w:w="15" w:type="dxa"/>
            </w:tcMar>
            <w:vAlign w:val="center"/>
          </w:tcPr>
          <w:p w:rsidR="00C31F57" w:rsidRDefault="00072A5C">
            <w:pPr>
              <w:widowControl/>
              <w:autoSpaceDE/>
              <w:autoSpaceDN/>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评价要点：</w:t>
            </w:r>
            <w:r>
              <w:rPr>
                <w:rFonts w:ascii="Times New Roman" w:eastAsia="方正仿宋_GBK" w:hAnsi="Times New Roman" w:cs="方正仿宋_GBK" w:hint="eastAsia"/>
                <w:sz w:val="24"/>
                <w:szCs w:val="24"/>
                <w:lang w:bidi="ar"/>
              </w:rPr>
              <w:br/>
            </w:r>
            <w:r>
              <w:rPr>
                <w:rFonts w:ascii="Times New Roman" w:eastAsia="方正仿宋_GBK" w:hAnsi="Times New Roman" w:cs="方正仿宋_GBK" w:hint="eastAsia"/>
                <w:sz w:val="24"/>
                <w:szCs w:val="24"/>
                <w:lang w:bidi="ar"/>
              </w:rPr>
              <w:t>①项目是否按照规定的程序申请设立；</w:t>
            </w:r>
            <w:r>
              <w:rPr>
                <w:rFonts w:ascii="Times New Roman" w:eastAsia="方正仿宋_GBK" w:hAnsi="Times New Roman" w:cs="方正仿宋_GBK" w:hint="eastAsia"/>
                <w:sz w:val="24"/>
                <w:szCs w:val="24"/>
                <w:lang w:bidi="ar"/>
              </w:rPr>
              <w:br/>
            </w:r>
            <w:r>
              <w:rPr>
                <w:rFonts w:ascii="Times New Roman" w:eastAsia="方正仿宋_GBK" w:hAnsi="Times New Roman" w:cs="方正仿宋_GBK" w:hint="eastAsia"/>
                <w:sz w:val="24"/>
                <w:szCs w:val="24"/>
                <w:lang w:bidi="ar"/>
              </w:rPr>
              <w:t>②所提交的文件、材料是否符合相关要求</w:t>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 xml:space="preserve">                                                                                                   </w:t>
            </w:r>
            <w:r>
              <w:rPr>
                <w:rFonts w:ascii="Times New Roman" w:eastAsia="方正仿宋_GBK" w:hAnsi="Times New Roman" w:cs="方正仿宋_GBK" w:hint="eastAsia"/>
                <w:sz w:val="24"/>
                <w:szCs w:val="24"/>
                <w:lang w:bidi="ar"/>
              </w:rPr>
              <w:t>具备一个得分要素增加指标分值的</w:t>
            </w:r>
            <w:r>
              <w:rPr>
                <w:rFonts w:ascii="Times New Roman" w:eastAsia="方正仿宋_GBK" w:hAnsi="Times New Roman" w:cs="方正仿宋_GBK" w:hint="eastAsia"/>
                <w:sz w:val="24"/>
                <w:szCs w:val="24"/>
                <w:lang w:bidi="ar"/>
              </w:rPr>
              <w:t>50%</w:t>
            </w:r>
            <w:r>
              <w:rPr>
                <w:rFonts w:ascii="Times New Roman" w:eastAsia="方正仿宋_GBK" w:hAnsi="Times New Roman" w:cs="方正仿宋_GBK" w:hint="eastAsia"/>
                <w:sz w:val="24"/>
                <w:szCs w:val="24"/>
                <w:lang w:bidi="ar"/>
              </w:rPr>
              <w:t>。</w:t>
            </w:r>
          </w:p>
        </w:tc>
      </w:tr>
      <w:tr w:rsidR="00C31F57">
        <w:trPr>
          <w:trHeight w:val="2217"/>
        </w:trPr>
        <w:tc>
          <w:tcPr>
            <w:tcW w:w="367"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rPr>
            </w:pPr>
          </w:p>
        </w:tc>
        <w:tc>
          <w:tcPr>
            <w:tcW w:w="545" w:type="pct"/>
            <w:vMerge w:val="restart"/>
            <w:tcMar>
              <w:top w:w="15" w:type="dxa"/>
              <w:left w:w="15" w:type="dxa"/>
              <w:right w:w="15" w:type="dxa"/>
            </w:tcMar>
            <w:vAlign w:val="center"/>
          </w:tcPr>
          <w:p w:rsidR="00C31F57" w:rsidRDefault="00072A5C">
            <w:pPr>
              <w:autoSpaceDE/>
              <w:autoSpaceDN/>
              <w:jc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rPr>
              <w:t>绩效目标</w:t>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val="en-US" w:bidi="ar"/>
              </w:rPr>
              <w:t>4</w:t>
            </w:r>
            <w:r>
              <w:rPr>
                <w:rFonts w:ascii="Times New Roman" w:eastAsia="方正仿宋_GBK" w:hAnsi="Times New Roman" w:cs="方正仿宋_GBK" w:hint="eastAsia"/>
                <w:sz w:val="24"/>
                <w:szCs w:val="24"/>
                <w:lang w:bidi="ar"/>
              </w:rPr>
              <w:t>分）</w:t>
            </w:r>
          </w:p>
        </w:tc>
        <w:tc>
          <w:tcPr>
            <w:tcW w:w="399" w:type="pct"/>
            <w:vMerge w:val="restar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科学可衡量性</w:t>
            </w:r>
          </w:p>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val="en-US" w:bidi="ar"/>
              </w:rPr>
              <w:t>4</w:t>
            </w:r>
            <w:r>
              <w:rPr>
                <w:rFonts w:ascii="Times New Roman" w:eastAsia="方正仿宋_GBK" w:hAnsi="Times New Roman" w:cs="方正仿宋_GBK" w:hint="eastAsia"/>
                <w:sz w:val="24"/>
                <w:szCs w:val="24"/>
                <w:lang w:bidi="ar"/>
              </w:rPr>
              <w:t>分）</w:t>
            </w:r>
          </w:p>
          <w:p w:rsidR="00C31F57" w:rsidRDefault="00C31F57">
            <w:pPr>
              <w:widowControl/>
              <w:autoSpaceDE/>
              <w:autoSpaceDN/>
              <w:jc w:val="center"/>
              <w:textAlignment w:val="center"/>
              <w:rPr>
                <w:rFonts w:ascii="Times New Roman" w:eastAsia="方正仿宋_GBK" w:hAnsi="Times New Roman" w:cs="方正仿宋_GBK"/>
                <w:sz w:val="24"/>
                <w:szCs w:val="24"/>
                <w:lang w:bidi="ar"/>
              </w:rPr>
            </w:pPr>
          </w:p>
        </w:tc>
        <w:tc>
          <w:tcPr>
            <w:tcW w:w="801"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绩效目标合理性</w:t>
            </w:r>
          </w:p>
          <w:p w:rsidR="00C31F57" w:rsidRDefault="00072A5C">
            <w:pPr>
              <w:widowControl/>
              <w:autoSpaceDE/>
              <w:autoSpaceDN/>
              <w:jc w:val="center"/>
              <w:textAlignment w:val="center"/>
              <w:rPr>
                <w:rFonts w:ascii="Times New Roman" w:eastAsia="方正仿宋_GBK" w:hAnsi="Times New Roman" w:cs="方正仿宋_GBK"/>
                <w:sz w:val="24"/>
                <w:szCs w:val="24"/>
                <w:lang w:val="en-US"/>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val="en-US" w:bidi="ar"/>
              </w:rPr>
              <w:t>2</w:t>
            </w:r>
            <w:r>
              <w:rPr>
                <w:rFonts w:ascii="Times New Roman" w:eastAsia="方正仿宋_GBK" w:hAnsi="Times New Roman" w:cs="方正仿宋_GBK" w:hint="eastAsia"/>
                <w:sz w:val="24"/>
                <w:szCs w:val="24"/>
                <w:lang w:bidi="ar"/>
              </w:rPr>
              <w:t>分）</w:t>
            </w:r>
          </w:p>
        </w:tc>
        <w:tc>
          <w:tcPr>
            <w:tcW w:w="2887" w:type="pct"/>
            <w:tcMar>
              <w:top w:w="15" w:type="dxa"/>
              <w:left w:w="15" w:type="dxa"/>
              <w:right w:w="15" w:type="dxa"/>
            </w:tcMar>
            <w:vAlign w:val="center"/>
          </w:tcPr>
          <w:p w:rsidR="00C31F57" w:rsidRDefault="00072A5C">
            <w:pPr>
              <w:widowControl/>
              <w:autoSpaceDE/>
              <w:autoSpaceDN/>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评价要点：</w:t>
            </w:r>
          </w:p>
          <w:p w:rsidR="00C31F57" w:rsidRDefault="00072A5C">
            <w:pPr>
              <w:widowControl/>
              <w:autoSpaceDE/>
              <w:autoSpaceDN/>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①项目是否为促进事业发展所必需；</w:t>
            </w:r>
          </w:p>
          <w:p w:rsidR="00C31F57" w:rsidRDefault="00072A5C">
            <w:pPr>
              <w:widowControl/>
              <w:autoSpaceDE/>
              <w:autoSpaceDN/>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②项目预期产出效益和效果是否符合正常的</w:t>
            </w:r>
            <w:r>
              <w:rPr>
                <w:rFonts w:ascii="Times New Roman" w:eastAsia="方正仿宋_GBK" w:hAnsi="Times New Roman" w:cs="方正仿宋_GBK" w:hint="eastAsia"/>
                <w:sz w:val="24"/>
                <w:szCs w:val="24"/>
                <w:lang w:val="en-US" w:bidi="ar"/>
              </w:rPr>
              <w:t>标准</w:t>
            </w:r>
            <w:r>
              <w:rPr>
                <w:rFonts w:ascii="Times New Roman" w:eastAsia="方正仿宋_GBK" w:hAnsi="Times New Roman" w:cs="方正仿宋_GBK" w:hint="eastAsia"/>
                <w:sz w:val="24"/>
                <w:szCs w:val="24"/>
                <w:lang w:bidi="ar"/>
              </w:rPr>
              <w:t>水平。</w:t>
            </w:r>
          </w:p>
          <w:p w:rsidR="00C31F57" w:rsidRDefault="00072A5C">
            <w:pPr>
              <w:widowControl/>
              <w:autoSpaceDE/>
              <w:autoSpaceDN/>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具备一个得分要素增加指标分值的</w:t>
            </w:r>
            <w:r>
              <w:rPr>
                <w:rFonts w:ascii="Times New Roman" w:eastAsia="方正仿宋_GBK" w:hAnsi="Times New Roman" w:cs="方正仿宋_GBK" w:hint="eastAsia"/>
                <w:sz w:val="24"/>
                <w:szCs w:val="24"/>
                <w:lang w:bidi="ar"/>
              </w:rPr>
              <w:t>50%</w:t>
            </w:r>
            <w:r>
              <w:rPr>
                <w:rFonts w:ascii="Times New Roman" w:eastAsia="方正仿宋_GBK" w:hAnsi="Times New Roman" w:cs="方正仿宋_GBK" w:hint="eastAsia"/>
                <w:sz w:val="24"/>
                <w:szCs w:val="24"/>
                <w:lang w:bidi="ar"/>
              </w:rPr>
              <w:t>。</w:t>
            </w:r>
          </w:p>
        </w:tc>
      </w:tr>
      <w:tr w:rsidR="00C31F57">
        <w:trPr>
          <w:trHeight w:val="3124"/>
        </w:trPr>
        <w:tc>
          <w:tcPr>
            <w:tcW w:w="367"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rPr>
            </w:pPr>
          </w:p>
        </w:tc>
        <w:tc>
          <w:tcPr>
            <w:tcW w:w="545"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rPr>
            </w:pPr>
          </w:p>
        </w:tc>
        <w:tc>
          <w:tcPr>
            <w:tcW w:w="399" w:type="pct"/>
            <w:vMerge/>
            <w:tcMar>
              <w:top w:w="15" w:type="dxa"/>
              <w:left w:w="15" w:type="dxa"/>
              <w:right w:w="15" w:type="dxa"/>
            </w:tcMar>
            <w:vAlign w:val="center"/>
          </w:tcPr>
          <w:p w:rsidR="00C31F57" w:rsidRDefault="00C31F57">
            <w:pPr>
              <w:widowControl/>
              <w:autoSpaceDE/>
              <w:autoSpaceDN/>
              <w:jc w:val="center"/>
              <w:textAlignment w:val="center"/>
              <w:rPr>
                <w:rFonts w:ascii="Times New Roman" w:eastAsia="方正仿宋_GBK" w:hAnsi="Times New Roman" w:cs="方正仿宋_GBK"/>
                <w:sz w:val="24"/>
                <w:szCs w:val="24"/>
                <w:lang w:bidi="ar"/>
              </w:rPr>
            </w:pPr>
          </w:p>
        </w:tc>
        <w:tc>
          <w:tcPr>
            <w:tcW w:w="801"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绩效指标明确性</w:t>
            </w:r>
          </w:p>
          <w:p w:rsidR="00C31F57" w:rsidRDefault="00072A5C">
            <w:pPr>
              <w:widowControl/>
              <w:autoSpaceDE/>
              <w:autoSpaceDN/>
              <w:jc w:val="center"/>
              <w:textAlignment w:val="center"/>
              <w:rPr>
                <w:rFonts w:ascii="Times New Roman" w:eastAsia="方正仿宋_GBK" w:hAnsi="Times New Roman" w:cs="方正仿宋_GBK"/>
                <w:sz w:val="24"/>
                <w:szCs w:val="24"/>
                <w:lang w:val="en-US"/>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val="en-US" w:bidi="ar"/>
              </w:rPr>
              <w:t>2</w:t>
            </w:r>
            <w:r>
              <w:rPr>
                <w:rFonts w:ascii="Times New Roman" w:eastAsia="方正仿宋_GBK" w:hAnsi="Times New Roman" w:cs="方正仿宋_GBK" w:hint="eastAsia"/>
                <w:sz w:val="24"/>
                <w:szCs w:val="24"/>
                <w:lang w:bidi="ar"/>
              </w:rPr>
              <w:t>分）</w:t>
            </w:r>
          </w:p>
        </w:tc>
        <w:tc>
          <w:tcPr>
            <w:tcW w:w="2887" w:type="pct"/>
            <w:tcMar>
              <w:top w:w="15" w:type="dxa"/>
              <w:left w:w="15" w:type="dxa"/>
              <w:right w:w="15" w:type="dxa"/>
            </w:tcMar>
            <w:vAlign w:val="center"/>
          </w:tcPr>
          <w:p w:rsidR="00C31F57" w:rsidRDefault="00072A5C">
            <w:pPr>
              <w:widowControl/>
              <w:autoSpaceDE/>
              <w:autoSpaceDN/>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评价要点：</w:t>
            </w:r>
          </w:p>
          <w:p w:rsidR="00C31F57" w:rsidRDefault="00072A5C">
            <w:pPr>
              <w:widowControl/>
              <w:autoSpaceDE/>
              <w:autoSpaceDN/>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①是否将项目绩效目标细化分解为具体的绩效指标；</w:t>
            </w:r>
          </w:p>
          <w:p w:rsidR="00C31F57" w:rsidRDefault="00072A5C">
            <w:pPr>
              <w:widowControl/>
              <w:autoSpaceDE/>
              <w:autoSpaceDN/>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②是否通过清晰、可衡量的指标</w:t>
            </w:r>
            <w:proofErr w:type="gramStart"/>
            <w:r>
              <w:rPr>
                <w:rFonts w:ascii="Times New Roman" w:eastAsia="方正仿宋_GBK" w:hAnsi="Times New Roman" w:cs="方正仿宋_GBK" w:hint="eastAsia"/>
                <w:sz w:val="24"/>
                <w:szCs w:val="24"/>
                <w:lang w:bidi="ar"/>
              </w:rPr>
              <w:t>值予以</w:t>
            </w:r>
            <w:proofErr w:type="gramEnd"/>
            <w:r>
              <w:rPr>
                <w:rFonts w:ascii="Times New Roman" w:eastAsia="方正仿宋_GBK" w:hAnsi="Times New Roman" w:cs="方正仿宋_GBK" w:hint="eastAsia"/>
                <w:sz w:val="24"/>
                <w:szCs w:val="24"/>
                <w:lang w:bidi="ar"/>
              </w:rPr>
              <w:t>体现；</w:t>
            </w:r>
          </w:p>
          <w:p w:rsidR="00C31F57" w:rsidRDefault="00072A5C">
            <w:pPr>
              <w:widowControl/>
              <w:autoSpaceDE/>
              <w:autoSpaceDN/>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③是否与项目年度任务数或计划数相对应；</w:t>
            </w:r>
          </w:p>
          <w:p w:rsidR="00C31F57" w:rsidRDefault="00072A5C">
            <w:pPr>
              <w:widowControl/>
              <w:autoSpaceDE/>
              <w:autoSpaceDN/>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④是否与预算确定的项目投资额或资金量相匹配。</w:t>
            </w:r>
          </w:p>
          <w:p w:rsidR="00C31F57" w:rsidRDefault="00072A5C">
            <w:pPr>
              <w:widowControl/>
              <w:autoSpaceDE/>
              <w:autoSpaceDN/>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具备一个得分要素增加指标分值的</w:t>
            </w:r>
            <w:r>
              <w:rPr>
                <w:rFonts w:ascii="Times New Roman" w:eastAsia="方正仿宋_GBK" w:hAnsi="Times New Roman" w:cs="方正仿宋_GBK" w:hint="eastAsia"/>
                <w:sz w:val="24"/>
                <w:szCs w:val="24"/>
                <w:lang w:val="en-US" w:bidi="ar"/>
              </w:rPr>
              <w:t>25</w:t>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w:t>
            </w:r>
          </w:p>
        </w:tc>
      </w:tr>
      <w:tr w:rsidR="00C31F57">
        <w:trPr>
          <w:trHeight w:val="3456"/>
        </w:trPr>
        <w:tc>
          <w:tcPr>
            <w:tcW w:w="367"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rPr>
            </w:pPr>
          </w:p>
        </w:tc>
        <w:tc>
          <w:tcPr>
            <w:tcW w:w="545" w:type="pct"/>
            <w:tcMar>
              <w:top w:w="15" w:type="dxa"/>
              <w:left w:w="15" w:type="dxa"/>
              <w:right w:w="15" w:type="dxa"/>
            </w:tcMar>
            <w:vAlign w:val="center"/>
          </w:tcPr>
          <w:p w:rsidR="00C31F57" w:rsidRDefault="00072A5C">
            <w:pPr>
              <w:autoSpaceDE/>
              <w:autoSpaceDN/>
              <w:jc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rPr>
              <w:t>资金</w:t>
            </w:r>
          </w:p>
          <w:p w:rsidR="00C31F57" w:rsidRDefault="00072A5C">
            <w:pPr>
              <w:autoSpaceDE/>
              <w:autoSpaceDN/>
              <w:jc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rPr>
              <w:t>投入</w:t>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val="en-US" w:bidi="ar"/>
              </w:rPr>
              <w:t>4</w:t>
            </w:r>
            <w:r>
              <w:rPr>
                <w:rFonts w:ascii="Times New Roman" w:eastAsia="方正仿宋_GBK" w:hAnsi="Times New Roman" w:cs="方正仿宋_GBK" w:hint="eastAsia"/>
                <w:sz w:val="24"/>
                <w:szCs w:val="24"/>
                <w:lang w:bidi="ar"/>
              </w:rPr>
              <w:t>分）</w:t>
            </w:r>
          </w:p>
        </w:tc>
        <w:tc>
          <w:tcPr>
            <w:tcW w:w="399"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资金分配合理</w:t>
            </w:r>
          </w:p>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val="en-US" w:bidi="ar"/>
              </w:rPr>
              <w:t>4</w:t>
            </w:r>
            <w:r>
              <w:rPr>
                <w:rFonts w:ascii="Times New Roman" w:eastAsia="方正仿宋_GBK" w:hAnsi="Times New Roman" w:cs="方正仿宋_GBK" w:hint="eastAsia"/>
                <w:sz w:val="24"/>
                <w:szCs w:val="24"/>
                <w:lang w:bidi="ar"/>
              </w:rPr>
              <w:t>分）</w:t>
            </w:r>
          </w:p>
        </w:tc>
        <w:tc>
          <w:tcPr>
            <w:tcW w:w="801"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预算编制科学性</w:t>
            </w:r>
          </w:p>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val="en-US" w:bidi="ar"/>
              </w:rPr>
              <w:t>4</w:t>
            </w:r>
            <w:r>
              <w:rPr>
                <w:rFonts w:ascii="Times New Roman" w:eastAsia="方正仿宋_GBK" w:hAnsi="Times New Roman" w:cs="方正仿宋_GBK" w:hint="eastAsia"/>
                <w:sz w:val="24"/>
                <w:szCs w:val="24"/>
                <w:lang w:bidi="ar"/>
              </w:rPr>
              <w:t>分）</w:t>
            </w:r>
          </w:p>
          <w:p w:rsidR="00C31F57" w:rsidRDefault="00C31F57">
            <w:pPr>
              <w:autoSpaceDE/>
              <w:autoSpaceDN/>
              <w:jc w:val="center"/>
              <w:rPr>
                <w:rFonts w:ascii="Times New Roman" w:eastAsia="方正仿宋_GBK" w:hAnsi="Times New Roman" w:cs="方正仿宋_GBK"/>
                <w:sz w:val="24"/>
                <w:szCs w:val="24"/>
                <w:lang w:val="en-US"/>
              </w:rPr>
            </w:pPr>
          </w:p>
        </w:tc>
        <w:tc>
          <w:tcPr>
            <w:tcW w:w="2887" w:type="pct"/>
            <w:tcMar>
              <w:top w:w="15" w:type="dxa"/>
              <w:left w:w="15" w:type="dxa"/>
              <w:right w:w="15" w:type="dxa"/>
            </w:tcMar>
            <w:vAlign w:val="center"/>
          </w:tcPr>
          <w:p w:rsidR="00C31F57" w:rsidRDefault="00072A5C">
            <w:pPr>
              <w:widowControl/>
              <w:autoSpaceDE/>
              <w:autoSpaceDN/>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评价要点：</w:t>
            </w:r>
          </w:p>
          <w:p w:rsidR="00C31F57" w:rsidRDefault="00072A5C">
            <w:pPr>
              <w:widowControl/>
              <w:autoSpaceDE/>
              <w:autoSpaceDN/>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①预算编制是否经过科学论证；</w:t>
            </w:r>
          </w:p>
          <w:p w:rsidR="00C31F57" w:rsidRDefault="00072A5C">
            <w:pPr>
              <w:widowControl/>
              <w:autoSpaceDE/>
              <w:autoSpaceDN/>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②预算内容与项目内容是否匹配；</w:t>
            </w:r>
          </w:p>
          <w:p w:rsidR="00C31F57" w:rsidRDefault="00072A5C">
            <w:pPr>
              <w:widowControl/>
              <w:autoSpaceDE/>
              <w:autoSpaceDN/>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③预算额度测算依据是否充分，是否按照标准编制；</w:t>
            </w:r>
          </w:p>
          <w:p w:rsidR="00C31F57" w:rsidRDefault="00072A5C">
            <w:pPr>
              <w:widowControl/>
              <w:autoSpaceDE/>
              <w:autoSpaceDN/>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④预算确定的项目投资额或资金量是否与工作任务相匹配。</w:t>
            </w:r>
          </w:p>
          <w:p w:rsidR="00C31F57" w:rsidRDefault="00072A5C">
            <w:pPr>
              <w:widowControl/>
              <w:autoSpaceDE/>
              <w:autoSpaceDN/>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bidi="ar"/>
              </w:rPr>
              <w:t>具备一个得分要素增加指标分值的</w:t>
            </w:r>
            <w:r>
              <w:rPr>
                <w:rFonts w:ascii="Times New Roman" w:eastAsia="方正仿宋_GBK" w:hAnsi="Times New Roman" w:cs="方正仿宋_GBK" w:hint="eastAsia"/>
                <w:sz w:val="24"/>
                <w:szCs w:val="24"/>
                <w:lang w:val="en-US" w:bidi="ar"/>
              </w:rPr>
              <w:t>25</w:t>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w:t>
            </w:r>
          </w:p>
        </w:tc>
      </w:tr>
      <w:tr w:rsidR="00C31F57">
        <w:trPr>
          <w:trHeight w:val="1944"/>
        </w:trPr>
        <w:tc>
          <w:tcPr>
            <w:tcW w:w="367"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rPr>
            </w:pPr>
          </w:p>
        </w:tc>
        <w:tc>
          <w:tcPr>
            <w:tcW w:w="545" w:type="pct"/>
            <w:vMerge w:val="restar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bidi="ar"/>
              </w:rPr>
              <w:t>资金</w:t>
            </w:r>
            <w:r>
              <w:rPr>
                <w:rFonts w:ascii="Times New Roman" w:eastAsia="方正仿宋_GBK" w:hAnsi="Times New Roman" w:cs="方正仿宋_GBK" w:hint="eastAsia"/>
                <w:sz w:val="24"/>
                <w:szCs w:val="24"/>
                <w:lang w:bidi="ar"/>
              </w:rPr>
              <w:br/>
            </w:r>
            <w:r>
              <w:rPr>
                <w:rFonts w:ascii="Times New Roman" w:eastAsia="方正仿宋_GBK" w:hAnsi="Times New Roman" w:cs="方正仿宋_GBK" w:hint="eastAsia"/>
                <w:sz w:val="24"/>
                <w:szCs w:val="24"/>
                <w:lang w:bidi="ar"/>
              </w:rPr>
              <w:t>落实</w:t>
            </w:r>
            <w:r>
              <w:rPr>
                <w:rFonts w:ascii="Times New Roman" w:eastAsia="方正仿宋_GBK" w:hAnsi="Times New Roman" w:cs="方正仿宋_GBK" w:hint="eastAsia"/>
                <w:sz w:val="24"/>
                <w:szCs w:val="24"/>
                <w:lang w:bidi="ar"/>
              </w:rPr>
              <w:t xml:space="preserve">  </w:t>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4</w:t>
            </w:r>
            <w:r>
              <w:rPr>
                <w:rFonts w:ascii="Times New Roman" w:eastAsia="方正仿宋_GBK" w:hAnsi="Times New Roman" w:cs="方正仿宋_GBK" w:hint="eastAsia"/>
                <w:sz w:val="24"/>
                <w:szCs w:val="24"/>
                <w:lang w:bidi="ar"/>
              </w:rPr>
              <w:t>分）</w:t>
            </w:r>
          </w:p>
        </w:tc>
        <w:tc>
          <w:tcPr>
            <w:tcW w:w="399" w:type="pct"/>
            <w:vMerge w:val="restar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资金到位</w:t>
            </w:r>
            <w:r>
              <w:rPr>
                <w:rFonts w:ascii="Times New Roman" w:eastAsia="方正仿宋_GBK" w:hAnsi="Times New Roman" w:cs="方正仿宋_GBK" w:hint="eastAsia"/>
                <w:sz w:val="24"/>
                <w:szCs w:val="24"/>
                <w:lang w:val="en-US" w:bidi="ar"/>
              </w:rPr>
              <w:t>情况</w:t>
            </w:r>
          </w:p>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val="en-US" w:bidi="ar"/>
              </w:rPr>
              <w:t>4</w:t>
            </w:r>
            <w:r>
              <w:rPr>
                <w:rFonts w:ascii="Times New Roman" w:eastAsia="方正仿宋_GBK" w:hAnsi="Times New Roman" w:cs="方正仿宋_GBK" w:hint="eastAsia"/>
                <w:sz w:val="24"/>
                <w:szCs w:val="24"/>
                <w:lang w:bidi="ar"/>
              </w:rPr>
              <w:t>分）</w:t>
            </w:r>
          </w:p>
          <w:p w:rsidR="00C31F57" w:rsidRDefault="00C31F57">
            <w:pPr>
              <w:widowControl/>
              <w:autoSpaceDE/>
              <w:autoSpaceDN/>
              <w:jc w:val="center"/>
              <w:textAlignment w:val="center"/>
              <w:rPr>
                <w:rFonts w:ascii="Times New Roman" w:eastAsia="方正仿宋_GBK" w:hAnsi="Times New Roman" w:cs="方正仿宋_GBK"/>
                <w:sz w:val="24"/>
                <w:szCs w:val="24"/>
              </w:rPr>
            </w:pPr>
          </w:p>
        </w:tc>
        <w:tc>
          <w:tcPr>
            <w:tcW w:w="801"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资金</w:t>
            </w:r>
          </w:p>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到位率</w:t>
            </w:r>
          </w:p>
          <w:p w:rsidR="00C31F57" w:rsidRDefault="00072A5C">
            <w:pPr>
              <w:widowControl/>
              <w:autoSpaceDE/>
              <w:autoSpaceDN/>
              <w:jc w:val="center"/>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2</w:t>
            </w:r>
            <w:r>
              <w:rPr>
                <w:rFonts w:ascii="Times New Roman" w:eastAsia="方正仿宋_GBK" w:hAnsi="Times New Roman" w:cs="方正仿宋_GBK" w:hint="eastAsia"/>
                <w:sz w:val="24"/>
                <w:szCs w:val="24"/>
                <w:lang w:bidi="ar"/>
              </w:rPr>
              <w:t>分）</w:t>
            </w:r>
          </w:p>
        </w:tc>
        <w:tc>
          <w:tcPr>
            <w:tcW w:w="2887" w:type="pct"/>
            <w:tcMar>
              <w:top w:w="15" w:type="dxa"/>
              <w:left w:w="15" w:type="dxa"/>
              <w:right w:w="15" w:type="dxa"/>
            </w:tcMar>
            <w:vAlign w:val="center"/>
          </w:tcPr>
          <w:p w:rsidR="00C31F57" w:rsidRDefault="00072A5C">
            <w:pPr>
              <w:widowControl/>
              <w:autoSpaceDE/>
              <w:autoSpaceDN/>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bidi="ar"/>
              </w:rPr>
              <w:t>资金到位率≦</w:t>
            </w:r>
            <w:r>
              <w:rPr>
                <w:rFonts w:ascii="Times New Roman" w:eastAsia="方正仿宋_GBK" w:hAnsi="Times New Roman" w:cs="方正仿宋_GBK" w:hint="eastAsia"/>
                <w:sz w:val="24"/>
                <w:szCs w:val="24"/>
                <w:lang w:bidi="ar"/>
              </w:rPr>
              <w:t>100%</w:t>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且未对项目开展造成不良影响</w:t>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得分等于指标分值</w:t>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资金到位率；</w:t>
            </w:r>
            <w:r>
              <w:rPr>
                <w:rFonts w:ascii="Times New Roman" w:eastAsia="方正仿宋_GBK" w:hAnsi="Times New Roman" w:cs="方正仿宋_GBK" w:hint="eastAsia"/>
                <w:sz w:val="24"/>
                <w:szCs w:val="24"/>
                <w:lang w:bidi="ar"/>
              </w:rPr>
              <w:t xml:space="preserve">                                                                </w:t>
            </w:r>
            <w:r>
              <w:rPr>
                <w:rFonts w:ascii="Times New Roman" w:eastAsia="方正仿宋_GBK" w:hAnsi="Times New Roman" w:cs="方正仿宋_GBK" w:hint="eastAsia"/>
                <w:sz w:val="24"/>
                <w:szCs w:val="24"/>
                <w:lang w:bidi="ar"/>
              </w:rPr>
              <w:t>资金到位率﹤</w:t>
            </w:r>
            <w:r>
              <w:rPr>
                <w:rFonts w:ascii="Times New Roman" w:eastAsia="方正仿宋_GBK" w:hAnsi="Times New Roman" w:cs="方正仿宋_GBK" w:hint="eastAsia"/>
                <w:sz w:val="24"/>
                <w:szCs w:val="24"/>
                <w:lang w:bidi="ar"/>
              </w:rPr>
              <w:t>100%</w:t>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且对项目开展造成不良影响</w:t>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得分等于</w:t>
            </w:r>
            <w:r>
              <w:rPr>
                <w:rFonts w:ascii="Times New Roman" w:eastAsia="方正仿宋_GBK" w:hAnsi="Times New Roman" w:cs="方正仿宋_GBK" w:hint="eastAsia"/>
                <w:sz w:val="24"/>
                <w:szCs w:val="24"/>
                <w:lang w:bidi="ar"/>
              </w:rPr>
              <w:t>0</w:t>
            </w:r>
            <w:r>
              <w:rPr>
                <w:rFonts w:ascii="Times New Roman" w:eastAsia="方正仿宋_GBK" w:hAnsi="Times New Roman" w:cs="方正仿宋_GBK" w:hint="eastAsia"/>
                <w:sz w:val="24"/>
                <w:szCs w:val="24"/>
                <w:lang w:bidi="ar"/>
              </w:rPr>
              <w:t>。</w:t>
            </w:r>
          </w:p>
        </w:tc>
      </w:tr>
      <w:tr w:rsidR="00C31F57">
        <w:trPr>
          <w:trHeight w:val="90"/>
        </w:trPr>
        <w:tc>
          <w:tcPr>
            <w:tcW w:w="367"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rPr>
            </w:pPr>
          </w:p>
        </w:tc>
        <w:tc>
          <w:tcPr>
            <w:tcW w:w="545"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rPr>
            </w:pPr>
          </w:p>
        </w:tc>
        <w:tc>
          <w:tcPr>
            <w:tcW w:w="399" w:type="pct"/>
            <w:vMerge/>
            <w:tcMar>
              <w:top w:w="15" w:type="dxa"/>
              <w:left w:w="15" w:type="dxa"/>
              <w:right w:w="15" w:type="dxa"/>
            </w:tcMar>
            <w:vAlign w:val="center"/>
          </w:tcPr>
          <w:p w:rsidR="00C31F57" w:rsidRDefault="00C31F57">
            <w:pPr>
              <w:widowControl/>
              <w:autoSpaceDE/>
              <w:autoSpaceDN/>
              <w:jc w:val="center"/>
              <w:textAlignment w:val="center"/>
              <w:rPr>
                <w:rFonts w:ascii="Times New Roman" w:eastAsia="方正仿宋_GBK" w:hAnsi="Times New Roman" w:cs="方正仿宋_GBK"/>
                <w:sz w:val="24"/>
                <w:szCs w:val="24"/>
              </w:rPr>
            </w:pPr>
          </w:p>
        </w:tc>
        <w:tc>
          <w:tcPr>
            <w:tcW w:w="801"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到位</w:t>
            </w:r>
          </w:p>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及时率</w:t>
            </w:r>
          </w:p>
          <w:p w:rsidR="00C31F57" w:rsidRDefault="00072A5C">
            <w:pPr>
              <w:widowControl/>
              <w:autoSpaceDE/>
              <w:autoSpaceDN/>
              <w:jc w:val="center"/>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bidi="ar"/>
              </w:rPr>
              <w:lastRenderedPageBreak/>
              <w:t>（</w:t>
            </w:r>
            <w:r>
              <w:rPr>
                <w:rFonts w:ascii="Times New Roman" w:eastAsia="方正仿宋_GBK" w:hAnsi="Times New Roman" w:cs="方正仿宋_GBK" w:hint="eastAsia"/>
                <w:sz w:val="24"/>
                <w:szCs w:val="24"/>
                <w:lang w:bidi="ar"/>
              </w:rPr>
              <w:t>2</w:t>
            </w:r>
            <w:r>
              <w:rPr>
                <w:rFonts w:ascii="Times New Roman" w:eastAsia="方正仿宋_GBK" w:hAnsi="Times New Roman" w:cs="方正仿宋_GBK" w:hint="eastAsia"/>
                <w:sz w:val="24"/>
                <w:szCs w:val="24"/>
                <w:lang w:bidi="ar"/>
              </w:rPr>
              <w:t>分）</w:t>
            </w:r>
          </w:p>
        </w:tc>
        <w:tc>
          <w:tcPr>
            <w:tcW w:w="2887" w:type="pct"/>
            <w:tcMar>
              <w:top w:w="15" w:type="dxa"/>
              <w:left w:w="15" w:type="dxa"/>
              <w:right w:w="15" w:type="dxa"/>
            </w:tcMar>
            <w:vAlign w:val="center"/>
          </w:tcPr>
          <w:p w:rsidR="00C31F57" w:rsidRDefault="00072A5C">
            <w:pPr>
              <w:widowControl/>
              <w:autoSpaceDE/>
              <w:autoSpaceDN/>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bidi="ar"/>
              </w:rPr>
              <w:lastRenderedPageBreak/>
              <w:t>资金到位</w:t>
            </w:r>
            <w:r>
              <w:rPr>
                <w:rFonts w:ascii="Times New Roman" w:eastAsia="方正仿宋_GBK" w:hAnsi="Times New Roman" w:cs="方正仿宋_GBK" w:hint="eastAsia"/>
                <w:sz w:val="24"/>
                <w:szCs w:val="24"/>
                <w:lang w:val="en-US" w:bidi="ar"/>
              </w:rPr>
              <w:t>及时</w:t>
            </w:r>
            <w:r>
              <w:rPr>
                <w:rFonts w:ascii="Times New Roman" w:eastAsia="方正仿宋_GBK" w:hAnsi="Times New Roman" w:cs="方正仿宋_GBK" w:hint="eastAsia"/>
                <w:sz w:val="24"/>
                <w:szCs w:val="24"/>
                <w:lang w:bidi="ar"/>
              </w:rPr>
              <w:t>率≦</w:t>
            </w:r>
            <w:r>
              <w:rPr>
                <w:rFonts w:ascii="Times New Roman" w:eastAsia="方正仿宋_GBK" w:hAnsi="Times New Roman" w:cs="方正仿宋_GBK" w:hint="eastAsia"/>
                <w:sz w:val="24"/>
                <w:szCs w:val="24"/>
                <w:lang w:bidi="ar"/>
              </w:rPr>
              <w:t>100%</w:t>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且未对项目开展造成不良影响</w:t>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得分等于指标分值</w:t>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资金到位及时</w:t>
            </w:r>
            <w:r>
              <w:rPr>
                <w:rFonts w:ascii="Times New Roman" w:eastAsia="方正仿宋_GBK" w:hAnsi="Times New Roman" w:cs="方正仿宋_GBK" w:hint="eastAsia"/>
                <w:sz w:val="24"/>
                <w:szCs w:val="24"/>
                <w:lang w:bidi="ar"/>
              </w:rPr>
              <w:lastRenderedPageBreak/>
              <w:t>率；</w:t>
            </w:r>
            <w:r>
              <w:rPr>
                <w:rFonts w:ascii="Times New Roman" w:eastAsia="方正仿宋_GBK" w:hAnsi="Times New Roman" w:cs="方正仿宋_GBK" w:hint="eastAsia"/>
                <w:sz w:val="24"/>
                <w:szCs w:val="24"/>
                <w:lang w:bidi="ar"/>
              </w:rPr>
              <w:br/>
            </w:r>
            <w:r>
              <w:rPr>
                <w:rFonts w:ascii="Times New Roman" w:eastAsia="方正仿宋_GBK" w:hAnsi="Times New Roman" w:cs="方正仿宋_GBK" w:hint="eastAsia"/>
                <w:sz w:val="24"/>
                <w:szCs w:val="24"/>
                <w:lang w:bidi="ar"/>
              </w:rPr>
              <w:t>资金到位</w:t>
            </w:r>
            <w:r>
              <w:rPr>
                <w:rFonts w:ascii="Times New Roman" w:eastAsia="方正仿宋_GBK" w:hAnsi="Times New Roman" w:cs="方正仿宋_GBK" w:hint="eastAsia"/>
                <w:sz w:val="24"/>
                <w:szCs w:val="24"/>
                <w:lang w:val="en-US" w:bidi="ar"/>
              </w:rPr>
              <w:t>及时</w:t>
            </w:r>
            <w:r>
              <w:rPr>
                <w:rFonts w:ascii="Times New Roman" w:eastAsia="方正仿宋_GBK" w:hAnsi="Times New Roman" w:cs="方正仿宋_GBK" w:hint="eastAsia"/>
                <w:sz w:val="24"/>
                <w:szCs w:val="24"/>
                <w:lang w:bidi="ar"/>
              </w:rPr>
              <w:t>率﹤</w:t>
            </w:r>
            <w:r>
              <w:rPr>
                <w:rFonts w:ascii="Times New Roman" w:eastAsia="方正仿宋_GBK" w:hAnsi="Times New Roman" w:cs="方正仿宋_GBK" w:hint="eastAsia"/>
                <w:sz w:val="24"/>
                <w:szCs w:val="24"/>
                <w:lang w:bidi="ar"/>
              </w:rPr>
              <w:t>100%</w:t>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且对项目开展造成不良影响</w:t>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得分等于</w:t>
            </w:r>
            <w:r>
              <w:rPr>
                <w:rFonts w:ascii="Times New Roman" w:eastAsia="方正仿宋_GBK" w:hAnsi="Times New Roman" w:cs="方正仿宋_GBK" w:hint="eastAsia"/>
                <w:sz w:val="24"/>
                <w:szCs w:val="24"/>
                <w:lang w:bidi="ar"/>
              </w:rPr>
              <w:t>0</w:t>
            </w:r>
            <w:r>
              <w:rPr>
                <w:rFonts w:ascii="Times New Roman" w:eastAsia="方正仿宋_GBK" w:hAnsi="Times New Roman" w:cs="方正仿宋_GBK" w:hint="eastAsia"/>
                <w:sz w:val="24"/>
                <w:szCs w:val="24"/>
                <w:lang w:bidi="ar"/>
              </w:rPr>
              <w:t>。</w:t>
            </w:r>
          </w:p>
        </w:tc>
      </w:tr>
      <w:tr w:rsidR="00C31F57">
        <w:trPr>
          <w:trHeight w:val="1876"/>
        </w:trPr>
        <w:tc>
          <w:tcPr>
            <w:tcW w:w="367"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rPr>
            </w:pPr>
          </w:p>
        </w:tc>
        <w:tc>
          <w:tcPr>
            <w:tcW w:w="545" w:type="pct"/>
            <w:vMerge w:val="restar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bidi="ar"/>
              </w:rPr>
              <w:t>业务</w:t>
            </w:r>
            <w:r>
              <w:rPr>
                <w:rFonts w:ascii="Times New Roman" w:eastAsia="方正仿宋_GBK" w:hAnsi="Times New Roman" w:cs="方正仿宋_GBK" w:hint="eastAsia"/>
                <w:sz w:val="24"/>
                <w:szCs w:val="24"/>
                <w:lang w:bidi="ar"/>
              </w:rPr>
              <w:br/>
            </w:r>
            <w:r>
              <w:rPr>
                <w:rFonts w:ascii="Times New Roman" w:eastAsia="方正仿宋_GBK" w:hAnsi="Times New Roman" w:cs="方正仿宋_GBK" w:hint="eastAsia"/>
                <w:sz w:val="24"/>
                <w:szCs w:val="24"/>
                <w:lang w:bidi="ar"/>
              </w:rPr>
              <w:t>管理</w:t>
            </w:r>
            <w:r>
              <w:rPr>
                <w:rFonts w:ascii="Times New Roman" w:eastAsia="方正仿宋_GBK" w:hAnsi="Times New Roman" w:cs="方正仿宋_GBK" w:hint="eastAsia"/>
                <w:sz w:val="24"/>
                <w:szCs w:val="24"/>
                <w:lang w:bidi="ar"/>
              </w:rPr>
              <w:t xml:space="preserve"> </w:t>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val="en-US" w:bidi="ar"/>
              </w:rPr>
              <w:t>6</w:t>
            </w:r>
            <w:r>
              <w:rPr>
                <w:rFonts w:ascii="Times New Roman" w:eastAsia="方正仿宋_GBK" w:hAnsi="Times New Roman" w:cs="方正仿宋_GBK" w:hint="eastAsia"/>
                <w:sz w:val="24"/>
                <w:szCs w:val="24"/>
                <w:lang w:bidi="ar"/>
              </w:rPr>
              <w:t>分）</w:t>
            </w:r>
          </w:p>
        </w:tc>
        <w:tc>
          <w:tcPr>
            <w:tcW w:w="399"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业务</w:t>
            </w:r>
            <w:r>
              <w:rPr>
                <w:rFonts w:ascii="Times New Roman" w:eastAsia="方正仿宋_GBK" w:hAnsi="Times New Roman" w:cs="方正仿宋_GBK" w:hint="eastAsia"/>
                <w:sz w:val="24"/>
                <w:szCs w:val="24"/>
                <w:lang w:bidi="ar"/>
              </w:rPr>
              <w:t>制度</w:t>
            </w:r>
          </w:p>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val="en-US" w:bidi="ar"/>
              </w:rPr>
              <w:t>2</w:t>
            </w:r>
            <w:r>
              <w:rPr>
                <w:rFonts w:ascii="Times New Roman" w:eastAsia="方正仿宋_GBK" w:hAnsi="Times New Roman" w:cs="方正仿宋_GBK" w:hint="eastAsia"/>
                <w:sz w:val="24"/>
                <w:szCs w:val="24"/>
                <w:lang w:bidi="ar"/>
              </w:rPr>
              <w:t>分）</w:t>
            </w:r>
          </w:p>
          <w:p w:rsidR="00C31F57" w:rsidRDefault="00C31F57">
            <w:pPr>
              <w:widowControl/>
              <w:autoSpaceDE/>
              <w:autoSpaceDN/>
              <w:jc w:val="center"/>
              <w:textAlignment w:val="center"/>
              <w:rPr>
                <w:rFonts w:ascii="Times New Roman" w:eastAsia="方正仿宋_GBK" w:hAnsi="Times New Roman" w:cs="方正仿宋_GBK"/>
                <w:sz w:val="24"/>
                <w:szCs w:val="24"/>
              </w:rPr>
            </w:pPr>
          </w:p>
        </w:tc>
        <w:tc>
          <w:tcPr>
            <w:tcW w:w="801"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业务制度健全性</w:t>
            </w:r>
          </w:p>
          <w:p w:rsidR="00C31F57" w:rsidRDefault="00072A5C">
            <w:pPr>
              <w:widowControl/>
              <w:autoSpaceDE/>
              <w:autoSpaceDN/>
              <w:jc w:val="center"/>
              <w:textAlignment w:val="center"/>
              <w:rPr>
                <w:rFonts w:ascii="Times New Roman" w:eastAsia="方正仿宋_GBK" w:hAnsi="Times New Roman" w:cs="方正仿宋_GBK"/>
                <w:kern w:val="2"/>
                <w:sz w:val="24"/>
                <w:szCs w:val="24"/>
                <w:lang w:val="en-US" w:bidi="ar-SA"/>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val="en-US" w:bidi="ar"/>
              </w:rPr>
              <w:t>2</w:t>
            </w:r>
            <w:r>
              <w:rPr>
                <w:rFonts w:ascii="Times New Roman" w:eastAsia="方正仿宋_GBK" w:hAnsi="Times New Roman" w:cs="方正仿宋_GBK" w:hint="eastAsia"/>
                <w:sz w:val="24"/>
                <w:szCs w:val="24"/>
                <w:lang w:bidi="ar"/>
              </w:rPr>
              <w:t>分）</w:t>
            </w:r>
          </w:p>
        </w:tc>
        <w:tc>
          <w:tcPr>
            <w:tcW w:w="2887" w:type="pct"/>
            <w:tcMar>
              <w:top w:w="15" w:type="dxa"/>
              <w:left w:w="15" w:type="dxa"/>
              <w:right w:w="15" w:type="dxa"/>
            </w:tcMar>
            <w:vAlign w:val="center"/>
          </w:tcPr>
          <w:p w:rsidR="00C31F57" w:rsidRDefault="00072A5C">
            <w:pPr>
              <w:widowControl/>
              <w:autoSpaceDE/>
              <w:autoSpaceDN/>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color w:val="000000" w:themeColor="text1"/>
                <w:sz w:val="24"/>
                <w:szCs w:val="24"/>
                <w:lang w:bidi="ar"/>
              </w:rPr>
              <w:t>评价要点：</w:t>
            </w:r>
            <w:r>
              <w:rPr>
                <w:rFonts w:ascii="Times New Roman" w:eastAsia="方正仿宋_GBK" w:hAnsi="Times New Roman" w:cs="方正仿宋_GBK" w:hint="eastAsia"/>
                <w:color w:val="000000" w:themeColor="text1"/>
                <w:sz w:val="24"/>
                <w:szCs w:val="24"/>
                <w:lang w:bidi="ar"/>
              </w:rPr>
              <w:br/>
            </w:r>
            <w:r>
              <w:rPr>
                <w:rFonts w:ascii="Times New Roman" w:eastAsia="方正仿宋_GBK" w:hAnsi="Times New Roman" w:cs="方正仿宋_GBK" w:hint="eastAsia"/>
                <w:sz w:val="24"/>
                <w:szCs w:val="24"/>
                <w:lang w:bidi="ar"/>
              </w:rPr>
              <w:t>①是否已制定或具有相应的业务管理制度；</w:t>
            </w:r>
            <w:r>
              <w:rPr>
                <w:rFonts w:ascii="Times New Roman" w:eastAsia="方正仿宋_GBK" w:hAnsi="Times New Roman" w:cs="方正仿宋_GBK" w:hint="eastAsia"/>
                <w:color w:val="000000" w:themeColor="text1"/>
                <w:sz w:val="24"/>
                <w:szCs w:val="24"/>
                <w:lang w:bidi="ar"/>
              </w:rPr>
              <w:br/>
            </w:r>
            <w:r>
              <w:rPr>
                <w:rFonts w:ascii="Times New Roman" w:eastAsia="方正仿宋_GBK" w:hAnsi="Times New Roman" w:cs="方正仿宋_GBK" w:hint="eastAsia"/>
                <w:color w:val="000000" w:themeColor="text1"/>
                <w:sz w:val="24"/>
                <w:szCs w:val="24"/>
                <w:lang w:bidi="ar"/>
              </w:rPr>
              <w:t>②</w:t>
            </w:r>
            <w:r>
              <w:rPr>
                <w:rFonts w:ascii="Times New Roman" w:eastAsia="方正仿宋_GBK" w:hAnsi="Times New Roman" w:cs="方正仿宋_GBK" w:hint="eastAsia"/>
                <w:sz w:val="24"/>
                <w:szCs w:val="24"/>
                <w:lang w:bidi="ar"/>
              </w:rPr>
              <w:t>业务管理制度是否合法、合</w:t>
            </w:r>
            <w:proofErr w:type="gramStart"/>
            <w:r>
              <w:rPr>
                <w:rFonts w:ascii="Times New Roman" w:eastAsia="方正仿宋_GBK" w:hAnsi="Times New Roman" w:cs="方正仿宋_GBK" w:hint="eastAsia"/>
                <w:sz w:val="24"/>
                <w:szCs w:val="24"/>
                <w:lang w:bidi="ar"/>
              </w:rPr>
              <w:t>规</w:t>
            </w:r>
            <w:proofErr w:type="gramEnd"/>
            <w:r>
              <w:rPr>
                <w:rFonts w:ascii="Times New Roman" w:eastAsia="方正仿宋_GBK" w:hAnsi="Times New Roman" w:cs="方正仿宋_GBK" w:hint="eastAsia"/>
                <w:sz w:val="24"/>
                <w:szCs w:val="24"/>
                <w:lang w:bidi="ar"/>
              </w:rPr>
              <w:t>、完整</w:t>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 xml:space="preserve"> </w:t>
            </w:r>
            <w:r>
              <w:rPr>
                <w:rFonts w:ascii="Times New Roman" w:eastAsia="方正仿宋_GBK" w:hAnsi="Times New Roman" w:cs="方正仿宋_GBK" w:hint="eastAsia"/>
                <w:color w:val="000000" w:themeColor="text1"/>
                <w:sz w:val="24"/>
                <w:szCs w:val="24"/>
                <w:lang w:bidi="ar"/>
              </w:rPr>
              <w:t xml:space="preserve">                                                                                 </w:t>
            </w:r>
            <w:r>
              <w:rPr>
                <w:rFonts w:ascii="Times New Roman" w:eastAsia="方正仿宋_GBK" w:hAnsi="Times New Roman" w:cs="方正仿宋_GBK" w:hint="eastAsia"/>
                <w:color w:val="000000" w:themeColor="text1"/>
                <w:sz w:val="24"/>
                <w:szCs w:val="24"/>
                <w:lang w:bidi="ar"/>
              </w:rPr>
              <w:t>具备一个得分要素增加指标分值的</w:t>
            </w:r>
            <w:r>
              <w:rPr>
                <w:rFonts w:ascii="Times New Roman" w:eastAsia="方正仿宋_GBK" w:hAnsi="Times New Roman" w:cs="方正仿宋_GBK" w:hint="eastAsia"/>
                <w:color w:val="000000" w:themeColor="text1"/>
                <w:sz w:val="24"/>
                <w:szCs w:val="24"/>
                <w:lang w:val="en-US" w:bidi="ar"/>
              </w:rPr>
              <w:t>50</w:t>
            </w:r>
            <w:r>
              <w:rPr>
                <w:rFonts w:ascii="Times New Roman" w:eastAsia="方正仿宋_GBK" w:hAnsi="Times New Roman" w:cs="方正仿宋_GBK" w:hint="eastAsia"/>
                <w:color w:val="000000" w:themeColor="text1"/>
                <w:sz w:val="24"/>
                <w:szCs w:val="24"/>
                <w:lang w:bidi="ar"/>
              </w:rPr>
              <w:t>%</w:t>
            </w:r>
            <w:r>
              <w:rPr>
                <w:rFonts w:ascii="Times New Roman" w:eastAsia="方正仿宋_GBK" w:hAnsi="Times New Roman" w:cs="方正仿宋_GBK" w:hint="eastAsia"/>
                <w:color w:val="000000" w:themeColor="text1"/>
                <w:sz w:val="24"/>
                <w:szCs w:val="24"/>
                <w:lang w:bidi="ar"/>
              </w:rPr>
              <w:t>。</w:t>
            </w:r>
          </w:p>
        </w:tc>
      </w:tr>
      <w:tr w:rsidR="00C31F57">
        <w:trPr>
          <w:trHeight w:val="2172"/>
        </w:trPr>
        <w:tc>
          <w:tcPr>
            <w:tcW w:w="367"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rPr>
            </w:pPr>
          </w:p>
        </w:tc>
        <w:tc>
          <w:tcPr>
            <w:tcW w:w="545"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rPr>
            </w:pPr>
          </w:p>
        </w:tc>
        <w:tc>
          <w:tcPr>
            <w:tcW w:w="399"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制度执行</w:t>
            </w:r>
          </w:p>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val="en-US" w:bidi="ar"/>
              </w:rPr>
              <w:t>4</w:t>
            </w:r>
            <w:r>
              <w:rPr>
                <w:rFonts w:ascii="Times New Roman" w:eastAsia="方正仿宋_GBK" w:hAnsi="Times New Roman" w:cs="方正仿宋_GBK" w:hint="eastAsia"/>
                <w:sz w:val="24"/>
                <w:szCs w:val="24"/>
                <w:lang w:bidi="ar"/>
              </w:rPr>
              <w:t>分）</w:t>
            </w:r>
          </w:p>
          <w:p w:rsidR="00C31F57" w:rsidRDefault="00C31F57">
            <w:pPr>
              <w:widowControl/>
              <w:autoSpaceDE/>
              <w:autoSpaceDN/>
              <w:jc w:val="center"/>
              <w:textAlignment w:val="center"/>
              <w:rPr>
                <w:rFonts w:ascii="Times New Roman" w:eastAsia="方正仿宋_GBK" w:hAnsi="Times New Roman" w:cs="方正仿宋_GBK"/>
                <w:sz w:val="24"/>
                <w:szCs w:val="24"/>
              </w:rPr>
            </w:pPr>
          </w:p>
        </w:tc>
        <w:tc>
          <w:tcPr>
            <w:tcW w:w="801"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制度执行有效性</w:t>
            </w:r>
          </w:p>
          <w:p w:rsidR="00C31F57" w:rsidRDefault="00072A5C">
            <w:pPr>
              <w:widowControl/>
              <w:autoSpaceDE/>
              <w:autoSpaceDN/>
              <w:jc w:val="center"/>
              <w:textAlignment w:val="center"/>
              <w:rPr>
                <w:rFonts w:ascii="Times New Roman" w:eastAsia="方正仿宋_GBK" w:hAnsi="Times New Roman" w:cs="方正仿宋_GBK"/>
                <w:kern w:val="2"/>
                <w:sz w:val="24"/>
                <w:szCs w:val="24"/>
                <w:lang w:val="en-US" w:bidi="ar-SA"/>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val="en-US" w:bidi="ar"/>
              </w:rPr>
              <w:t>4</w:t>
            </w:r>
            <w:r>
              <w:rPr>
                <w:rFonts w:ascii="Times New Roman" w:eastAsia="方正仿宋_GBK" w:hAnsi="Times New Roman" w:cs="方正仿宋_GBK" w:hint="eastAsia"/>
                <w:sz w:val="24"/>
                <w:szCs w:val="24"/>
                <w:lang w:bidi="ar"/>
              </w:rPr>
              <w:t>分）</w:t>
            </w:r>
          </w:p>
        </w:tc>
        <w:tc>
          <w:tcPr>
            <w:tcW w:w="2887" w:type="pct"/>
            <w:tcMar>
              <w:top w:w="15" w:type="dxa"/>
              <w:left w:w="15" w:type="dxa"/>
              <w:right w:w="15" w:type="dxa"/>
            </w:tcMar>
            <w:vAlign w:val="center"/>
          </w:tcPr>
          <w:p w:rsidR="00C31F57" w:rsidRDefault="00072A5C">
            <w:pPr>
              <w:widowControl/>
              <w:autoSpaceDE/>
              <w:autoSpaceDN/>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color w:val="000000" w:themeColor="text1"/>
                <w:sz w:val="24"/>
                <w:szCs w:val="24"/>
                <w:lang w:bidi="ar"/>
              </w:rPr>
              <w:t>评价要点：</w:t>
            </w:r>
            <w:r>
              <w:rPr>
                <w:rFonts w:ascii="Times New Roman" w:eastAsia="方正仿宋_GBK" w:hAnsi="Times New Roman" w:cs="方正仿宋_GBK" w:hint="eastAsia"/>
                <w:color w:val="000000" w:themeColor="text1"/>
                <w:sz w:val="24"/>
                <w:szCs w:val="24"/>
                <w:lang w:bidi="ar"/>
              </w:rPr>
              <w:br/>
            </w:r>
            <w:r>
              <w:rPr>
                <w:rFonts w:ascii="Times New Roman" w:eastAsia="方正仿宋_GBK" w:hAnsi="Times New Roman" w:cs="方正仿宋_GBK" w:hint="eastAsia"/>
                <w:sz w:val="24"/>
                <w:szCs w:val="24"/>
                <w:lang w:bidi="ar"/>
              </w:rPr>
              <w:t>①是否遵守相关法律法规和业务管理规定；</w:t>
            </w:r>
            <w:r>
              <w:rPr>
                <w:rFonts w:ascii="Times New Roman" w:eastAsia="方正仿宋_GBK" w:hAnsi="Times New Roman" w:cs="方正仿宋_GBK" w:hint="eastAsia"/>
                <w:sz w:val="24"/>
                <w:szCs w:val="24"/>
                <w:lang w:bidi="ar"/>
              </w:rPr>
              <w:br/>
            </w:r>
            <w:r>
              <w:rPr>
                <w:rFonts w:ascii="Times New Roman" w:eastAsia="方正仿宋_GBK" w:hAnsi="Times New Roman" w:cs="方正仿宋_GBK" w:hint="eastAsia"/>
                <w:sz w:val="24"/>
                <w:szCs w:val="24"/>
                <w:lang w:bidi="ar"/>
              </w:rPr>
              <w:t>②项目调整及支出调整手续是否完备；</w:t>
            </w:r>
            <w:r>
              <w:rPr>
                <w:rFonts w:ascii="Times New Roman" w:eastAsia="方正仿宋_GBK" w:hAnsi="Times New Roman" w:cs="方正仿宋_GBK" w:hint="eastAsia"/>
                <w:sz w:val="24"/>
                <w:szCs w:val="24"/>
                <w:lang w:bidi="ar"/>
              </w:rPr>
              <w:br/>
            </w:r>
            <w:r>
              <w:rPr>
                <w:rFonts w:ascii="Times New Roman" w:eastAsia="方正仿宋_GBK" w:hAnsi="Times New Roman" w:cs="方正仿宋_GBK" w:hint="eastAsia"/>
                <w:sz w:val="24"/>
                <w:szCs w:val="24"/>
                <w:lang w:bidi="ar"/>
              </w:rPr>
              <w:t>③项目合同书、协议、设计</w:t>
            </w:r>
            <w:r>
              <w:rPr>
                <w:rFonts w:ascii="Times New Roman" w:eastAsia="方正仿宋_GBK" w:hAnsi="Times New Roman" w:cs="方正仿宋_GBK" w:hint="eastAsia"/>
                <w:sz w:val="24"/>
                <w:szCs w:val="24"/>
                <w:lang w:val="en-US" w:bidi="ar"/>
              </w:rPr>
              <w:t>资料</w:t>
            </w:r>
            <w:r>
              <w:rPr>
                <w:rFonts w:ascii="Times New Roman" w:eastAsia="方正仿宋_GBK" w:hAnsi="Times New Roman" w:cs="方正仿宋_GBK" w:hint="eastAsia"/>
                <w:sz w:val="24"/>
                <w:szCs w:val="24"/>
                <w:lang w:bidi="ar"/>
              </w:rPr>
              <w:t>、招投标文件、培训资料</w:t>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val="en-US" w:bidi="ar"/>
              </w:rPr>
              <w:t>工程验收报告、变更签证</w:t>
            </w:r>
            <w:r>
              <w:rPr>
                <w:rFonts w:ascii="Times New Roman" w:eastAsia="方正仿宋_GBK" w:hAnsi="Times New Roman" w:cs="方正仿宋_GBK" w:hint="eastAsia"/>
                <w:sz w:val="24"/>
                <w:szCs w:val="24"/>
                <w:lang w:bidi="ar"/>
              </w:rPr>
              <w:t>等资料是否齐全并及时归档；</w:t>
            </w:r>
            <w:r>
              <w:rPr>
                <w:rFonts w:ascii="Times New Roman" w:eastAsia="方正仿宋_GBK" w:hAnsi="Times New Roman" w:cs="方正仿宋_GBK" w:hint="eastAsia"/>
                <w:sz w:val="24"/>
                <w:szCs w:val="24"/>
                <w:lang w:bidi="ar"/>
              </w:rPr>
              <w:br/>
            </w:r>
            <w:r>
              <w:rPr>
                <w:rFonts w:ascii="Times New Roman" w:eastAsia="方正仿宋_GBK" w:hAnsi="Times New Roman" w:cs="方正仿宋_GBK" w:hint="eastAsia"/>
                <w:sz w:val="24"/>
                <w:szCs w:val="24"/>
                <w:lang w:bidi="ar"/>
              </w:rPr>
              <w:t>④项目实施的人员条件、场地设备是否落实到位</w:t>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 xml:space="preserve">                                                                                  </w:t>
            </w:r>
            <w:r>
              <w:rPr>
                <w:rFonts w:ascii="Times New Roman" w:eastAsia="方正仿宋_GBK" w:hAnsi="Times New Roman" w:cs="方正仿宋_GBK" w:hint="eastAsia"/>
                <w:sz w:val="24"/>
                <w:szCs w:val="24"/>
                <w:lang w:bidi="ar"/>
              </w:rPr>
              <w:t>具备一个得分要素增加指标分值的</w:t>
            </w:r>
            <w:r>
              <w:rPr>
                <w:rFonts w:ascii="Times New Roman" w:eastAsia="方正仿宋_GBK" w:hAnsi="Times New Roman" w:cs="方正仿宋_GBK" w:hint="eastAsia"/>
                <w:sz w:val="24"/>
                <w:szCs w:val="24"/>
                <w:lang w:bidi="ar"/>
              </w:rPr>
              <w:t>25%</w:t>
            </w:r>
            <w:r>
              <w:rPr>
                <w:rFonts w:ascii="Times New Roman" w:eastAsia="方正仿宋_GBK" w:hAnsi="Times New Roman" w:cs="方正仿宋_GBK" w:hint="eastAsia"/>
                <w:sz w:val="24"/>
                <w:szCs w:val="24"/>
                <w:lang w:bidi="ar"/>
              </w:rPr>
              <w:t>。</w:t>
            </w:r>
          </w:p>
        </w:tc>
      </w:tr>
      <w:tr w:rsidR="00C31F57">
        <w:trPr>
          <w:trHeight w:val="2361"/>
        </w:trPr>
        <w:tc>
          <w:tcPr>
            <w:tcW w:w="367"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rPr>
            </w:pPr>
          </w:p>
        </w:tc>
        <w:tc>
          <w:tcPr>
            <w:tcW w:w="545" w:type="pct"/>
            <w:vMerge w:val="restar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bidi="ar"/>
              </w:rPr>
              <w:t>财务</w:t>
            </w:r>
            <w:r>
              <w:rPr>
                <w:rFonts w:ascii="Times New Roman" w:eastAsia="方正仿宋_GBK" w:hAnsi="Times New Roman" w:cs="方正仿宋_GBK" w:hint="eastAsia"/>
                <w:sz w:val="24"/>
                <w:szCs w:val="24"/>
                <w:lang w:bidi="ar"/>
              </w:rPr>
              <w:br/>
            </w:r>
            <w:r>
              <w:rPr>
                <w:rFonts w:ascii="Times New Roman" w:eastAsia="方正仿宋_GBK" w:hAnsi="Times New Roman" w:cs="方正仿宋_GBK" w:hint="eastAsia"/>
                <w:sz w:val="24"/>
                <w:szCs w:val="24"/>
                <w:lang w:bidi="ar"/>
              </w:rPr>
              <w:t>管理</w:t>
            </w:r>
            <w:r>
              <w:rPr>
                <w:rFonts w:ascii="Times New Roman" w:eastAsia="方正仿宋_GBK" w:hAnsi="Times New Roman" w:cs="方正仿宋_GBK" w:hint="eastAsia"/>
                <w:sz w:val="24"/>
                <w:szCs w:val="24"/>
                <w:lang w:bidi="ar"/>
              </w:rPr>
              <w:t xml:space="preserve"> </w:t>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val="en-US" w:bidi="ar"/>
              </w:rPr>
              <w:t>8</w:t>
            </w:r>
            <w:r>
              <w:rPr>
                <w:rFonts w:ascii="Times New Roman" w:eastAsia="方正仿宋_GBK" w:hAnsi="Times New Roman" w:cs="方正仿宋_GBK" w:hint="eastAsia"/>
                <w:sz w:val="24"/>
                <w:szCs w:val="24"/>
                <w:lang w:bidi="ar"/>
              </w:rPr>
              <w:t>分）</w:t>
            </w:r>
          </w:p>
        </w:tc>
        <w:tc>
          <w:tcPr>
            <w:tcW w:w="399"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val="en-US" w:bidi="ar"/>
              </w:rPr>
              <w:t>财务</w:t>
            </w:r>
            <w:r>
              <w:rPr>
                <w:rFonts w:ascii="Times New Roman" w:eastAsia="方正仿宋_GBK" w:hAnsi="Times New Roman" w:cs="方正仿宋_GBK" w:hint="eastAsia"/>
                <w:sz w:val="24"/>
                <w:szCs w:val="24"/>
                <w:lang w:bidi="ar"/>
              </w:rPr>
              <w:t>制度</w:t>
            </w:r>
          </w:p>
          <w:p w:rsidR="00C31F57" w:rsidRDefault="00072A5C">
            <w:pPr>
              <w:widowControl/>
              <w:autoSpaceDE/>
              <w:autoSpaceDN/>
              <w:jc w:val="center"/>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val="en-US" w:bidi="ar"/>
              </w:rPr>
              <w:t>2</w:t>
            </w:r>
            <w:r>
              <w:rPr>
                <w:rFonts w:ascii="Times New Roman" w:eastAsia="方正仿宋_GBK" w:hAnsi="Times New Roman" w:cs="方正仿宋_GBK" w:hint="eastAsia"/>
                <w:sz w:val="24"/>
                <w:szCs w:val="24"/>
                <w:lang w:bidi="ar"/>
              </w:rPr>
              <w:t>分）</w:t>
            </w:r>
          </w:p>
        </w:tc>
        <w:tc>
          <w:tcPr>
            <w:tcW w:w="801"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财务制度健全性</w:t>
            </w:r>
          </w:p>
          <w:p w:rsidR="00C31F57" w:rsidRDefault="00072A5C">
            <w:pPr>
              <w:widowControl/>
              <w:autoSpaceDE/>
              <w:autoSpaceDN/>
              <w:jc w:val="center"/>
              <w:textAlignment w:val="center"/>
              <w:rPr>
                <w:rFonts w:ascii="Times New Roman" w:eastAsia="方正仿宋_GBK" w:hAnsi="Times New Roman" w:cs="方正仿宋_GBK"/>
                <w:kern w:val="2"/>
                <w:sz w:val="24"/>
                <w:szCs w:val="24"/>
                <w:lang w:val="en-US" w:bidi="ar-SA"/>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val="en-US" w:bidi="ar"/>
              </w:rPr>
              <w:t>2</w:t>
            </w:r>
            <w:r>
              <w:rPr>
                <w:rFonts w:ascii="Times New Roman" w:eastAsia="方正仿宋_GBK" w:hAnsi="Times New Roman" w:cs="方正仿宋_GBK" w:hint="eastAsia"/>
                <w:sz w:val="24"/>
                <w:szCs w:val="24"/>
                <w:lang w:bidi="ar"/>
              </w:rPr>
              <w:t>分）</w:t>
            </w:r>
          </w:p>
        </w:tc>
        <w:tc>
          <w:tcPr>
            <w:tcW w:w="2887" w:type="pct"/>
            <w:tcMar>
              <w:top w:w="15" w:type="dxa"/>
              <w:left w:w="15" w:type="dxa"/>
              <w:right w:w="15" w:type="dxa"/>
            </w:tcMar>
            <w:vAlign w:val="center"/>
          </w:tcPr>
          <w:p w:rsidR="00C31F57" w:rsidRDefault="00072A5C">
            <w:pPr>
              <w:widowControl/>
              <w:autoSpaceDE/>
              <w:autoSpaceDN/>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bidi="ar"/>
              </w:rPr>
              <w:t>评价要点：</w:t>
            </w:r>
            <w:r>
              <w:rPr>
                <w:rFonts w:ascii="Times New Roman" w:eastAsia="方正仿宋_GBK" w:hAnsi="Times New Roman" w:cs="方正仿宋_GBK" w:hint="eastAsia"/>
                <w:sz w:val="24"/>
                <w:szCs w:val="24"/>
                <w:lang w:bidi="ar"/>
              </w:rPr>
              <w:br/>
            </w:r>
            <w:r>
              <w:rPr>
                <w:rFonts w:ascii="Times New Roman" w:eastAsia="方正仿宋_GBK" w:hAnsi="Times New Roman" w:cs="方正仿宋_GBK" w:hint="eastAsia"/>
                <w:sz w:val="24"/>
                <w:szCs w:val="24"/>
                <w:lang w:bidi="ar"/>
              </w:rPr>
              <w:t>①是否已制定或具有相应的项目资金管理办法；</w:t>
            </w:r>
            <w:r>
              <w:rPr>
                <w:rFonts w:ascii="Times New Roman" w:eastAsia="方正仿宋_GBK" w:hAnsi="Times New Roman" w:cs="方正仿宋_GBK" w:hint="eastAsia"/>
                <w:sz w:val="24"/>
                <w:szCs w:val="24"/>
                <w:lang w:bidi="ar"/>
              </w:rPr>
              <w:br/>
            </w:r>
            <w:r>
              <w:rPr>
                <w:rFonts w:ascii="Times New Roman" w:eastAsia="方正仿宋_GBK" w:hAnsi="Times New Roman" w:cs="方正仿宋_GBK" w:hint="eastAsia"/>
                <w:sz w:val="24"/>
                <w:szCs w:val="24"/>
                <w:lang w:bidi="ar"/>
              </w:rPr>
              <w:t>②项目资金管理办法是否符合相关财务会计制度的规定</w:t>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 xml:space="preserve">                                                                                        </w:t>
            </w:r>
            <w:r>
              <w:rPr>
                <w:rFonts w:ascii="Times New Roman" w:eastAsia="方正仿宋_GBK" w:hAnsi="Times New Roman" w:cs="方正仿宋_GBK" w:hint="eastAsia"/>
                <w:sz w:val="24"/>
                <w:szCs w:val="24"/>
                <w:lang w:bidi="ar"/>
              </w:rPr>
              <w:t>具备一个得分要素增加指标分值的</w:t>
            </w:r>
            <w:r>
              <w:rPr>
                <w:rFonts w:ascii="Times New Roman" w:eastAsia="方正仿宋_GBK" w:hAnsi="Times New Roman" w:cs="方正仿宋_GBK" w:hint="eastAsia"/>
                <w:sz w:val="24"/>
                <w:szCs w:val="24"/>
                <w:lang w:bidi="ar"/>
              </w:rPr>
              <w:t>50%</w:t>
            </w:r>
            <w:r>
              <w:rPr>
                <w:rFonts w:ascii="Times New Roman" w:eastAsia="方正仿宋_GBK" w:hAnsi="Times New Roman" w:cs="方正仿宋_GBK" w:hint="eastAsia"/>
                <w:sz w:val="24"/>
                <w:szCs w:val="24"/>
                <w:lang w:bidi="ar"/>
              </w:rPr>
              <w:t>。</w:t>
            </w:r>
          </w:p>
        </w:tc>
      </w:tr>
      <w:tr w:rsidR="00C31F57">
        <w:trPr>
          <w:trHeight w:val="1795"/>
        </w:trPr>
        <w:tc>
          <w:tcPr>
            <w:tcW w:w="367"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rPr>
            </w:pPr>
          </w:p>
        </w:tc>
        <w:tc>
          <w:tcPr>
            <w:tcW w:w="545"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rPr>
            </w:pPr>
          </w:p>
        </w:tc>
        <w:tc>
          <w:tcPr>
            <w:tcW w:w="399"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kern w:val="2"/>
                <w:sz w:val="24"/>
                <w:szCs w:val="24"/>
                <w:lang w:val="en-US" w:bidi="ar-SA"/>
              </w:rPr>
            </w:pPr>
            <w:r>
              <w:rPr>
                <w:rFonts w:ascii="Times New Roman" w:eastAsia="方正仿宋_GBK" w:hAnsi="Times New Roman" w:cs="方正仿宋_GBK" w:hint="eastAsia"/>
                <w:sz w:val="24"/>
                <w:szCs w:val="24"/>
                <w:lang w:val="en-US" w:bidi="ar"/>
              </w:rPr>
              <w:t>财务监控</w:t>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val="en-US" w:bidi="ar"/>
              </w:rPr>
              <w:t>2</w:t>
            </w:r>
            <w:r>
              <w:rPr>
                <w:rFonts w:ascii="Times New Roman" w:eastAsia="方正仿宋_GBK" w:hAnsi="Times New Roman" w:cs="方正仿宋_GBK" w:hint="eastAsia"/>
                <w:sz w:val="24"/>
                <w:szCs w:val="24"/>
                <w:lang w:bidi="ar"/>
              </w:rPr>
              <w:t>分）</w:t>
            </w:r>
          </w:p>
        </w:tc>
        <w:tc>
          <w:tcPr>
            <w:tcW w:w="801"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val="en-US" w:bidi="ar"/>
              </w:rPr>
              <w:t>财务</w:t>
            </w:r>
            <w:r>
              <w:rPr>
                <w:rFonts w:ascii="Times New Roman" w:eastAsia="方正仿宋_GBK" w:hAnsi="Times New Roman" w:cs="方正仿宋_GBK" w:hint="eastAsia"/>
                <w:sz w:val="24"/>
                <w:szCs w:val="24"/>
                <w:lang w:bidi="ar"/>
              </w:rPr>
              <w:t>监控有效性</w:t>
            </w:r>
          </w:p>
          <w:p w:rsidR="00C31F57" w:rsidRDefault="00072A5C">
            <w:pPr>
              <w:widowControl/>
              <w:autoSpaceDE/>
              <w:autoSpaceDN/>
              <w:jc w:val="center"/>
              <w:textAlignment w:val="center"/>
              <w:rPr>
                <w:rFonts w:ascii="Times New Roman" w:eastAsia="方正仿宋_GBK" w:hAnsi="Times New Roman" w:cs="方正仿宋_GBK"/>
                <w:kern w:val="2"/>
                <w:sz w:val="24"/>
                <w:szCs w:val="24"/>
                <w:lang w:val="en-US" w:bidi="ar-SA"/>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val="en-US" w:bidi="ar"/>
              </w:rPr>
              <w:t>2</w:t>
            </w:r>
            <w:r>
              <w:rPr>
                <w:rFonts w:ascii="Times New Roman" w:eastAsia="方正仿宋_GBK" w:hAnsi="Times New Roman" w:cs="方正仿宋_GBK" w:hint="eastAsia"/>
                <w:sz w:val="24"/>
                <w:szCs w:val="24"/>
                <w:lang w:bidi="ar"/>
              </w:rPr>
              <w:t>分）</w:t>
            </w:r>
          </w:p>
        </w:tc>
        <w:tc>
          <w:tcPr>
            <w:tcW w:w="2887" w:type="pct"/>
            <w:tcMar>
              <w:top w:w="15" w:type="dxa"/>
              <w:left w:w="15" w:type="dxa"/>
              <w:right w:w="15" w:type="dxa"/>
            </w:tcMar>
            <w:vAlign w:val="center"/>
          </w:tcPr>
          <w:p w:rsidR="00C31F57" w:rsidRDefault="00072A5C">
            <w:pPr>
              <w:widowControl/>
              <w:autoSpaceDE/>
              <w:autoSpaceDN/>
              <w:textAlignment w:val="center"/>
              <w:rPr>
                <w:rFonts w:ascii="Times New Roman" w:eastAsia="方正仿宋_GBK" w:hAnsi="Times New Roman" w:cs="方正仿宋_GBK"/>
                <w:kern w:val="2"/>
                <w:sz w:val="24"/>
                <w:szCs w:val="24"/>
                <w:lang w:val="en-US" w:bidi="ar-SA"/>
              </w:rPr>
            </w:pPr>
            <w:r>
              <w:rPr>
                <w:rFonts w:ascii="Times New Roman" w:eastAsia="方正仿宋_GBK" w:hAnsi="Times New Roman" w:cs="方正仿宋_GBK" w:hint="eastAsia"/>
                <w:sz w:val="24"/>
                <w:szCs w:val="24"/>
                <w:lang w:bidi="ar"/>
              </w:rPr>
              <w:t>评价要点：</w:t>
            </w:r>
            <w:r>
              <w:rPr>
                <w:rFonts w:ascii="Times New Roman" w:eastAsia="方正仿宋_GBK" w:hAnsi="Times New Roman" w:cs="方正仿宋_GBK" w:hint="eastAsia"/>
                <w:sz w:val="24"/>
                <w:szCs w:val="24"/>
                <w:lang w:bidi="ar"/>
              </w:rPr>
              <w:br/>
            </w:r>
            <w:r>
              <w:rPr>
                <w:rFonts w:ascii="Times New Roman" w:eastAsia="方正仿宋_GBK" w:hAnsi="Times New Roman" w:cs="方正仿宋_GBK" w:hint="eastAsia"/>
                <w:sz w:val="24"/>
                <w:szCs w:val="24"/>
                <w:lang w:bidi="ar"/>
              </w:rPr>
              <w:t>①是否已制定或具有相应的监控机制；</w:t>
            </w:r>
            <w:r>
              <w:rPr>
                <w:rFonts w:ascii="Times New Roman" w:eastAsia="方正仿宋_GBK" w:hAnsi="Times New Roman" w:cs="方正仿宋_GBK" w:hint="eastAsia"/>
                <w:sz w:val="24"/>
                <w:szCs w:val="24"/>
                <w:lang w:bidi="ar"/>
              </w:rPr>
              <w:br/>
            </w:r>
            <w:r>
              <w:rPr>
                <w:rFonts w:ascii="Times New Roman" w:eastAsia="方正仿宋_GBK" w:hAnsi="Times New Roman" w:cs="方正仿宋_GBK" w:hint="eastAsia"/>
                <w:sz w:val="24"/>
                <w:szCs w:val="24"/>
                <w:lang w:bidi="ar"/>
              </w:rPr>
              <w:t>②是否采取了相应的财务检查等必要的监控措施或手段</w:t>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 xml:space="preserve">                                                                                        </w:t>
            </w:r>
            <w:r>
              <w:rPr>
                <w:rFonts w:ascii="Times New Roman" w:eastAsia="方正仿宋_GBK" w:hAnsi="Times New Roman" w:cs="方正仿宋_GBK" w:hint="eastAsia"/>
                <w:sz w:val="24"/>
                <w:szCs w:val="24"/>
                <w:lang w:bidi="ar"/>
              </w:rPr>
              <w:t>具备一个得分要素增加指标分值的</w:t>
            </w:r>
            <w:r>
              <w:rPr>
                <w:rFonts w:ascii="Times New Roman" w:eastAsia="方正仿宋_GBK" w:hAnsi="Times New Roman" w:cs="方正仿宋_GBK" w:hint="eastAsia"/>
                <w:sz w:val="24"/>
                <w:szCs w:val="24"/>
                <w:lang w:bidi="ar"/>
              </w:rPr>
              <w:t>50%</w:t>
            </w:r>
            <w:r>
              <w:rPr>
                <w:rFonts w:ascii="Times New Roman" w:eastAsia="方正仿宋_GBK" w:hAnsi="Times New Roman" w:cs="方正仿宋_GBK" w:hint="eastAsia"/>
                <w:sz w:val="24"/>
                <w:szCs w:val="24"/>
                <w:lang w:bidi="ar"/>
              </w:rPr>
              <w:t>。</w:t>
            </w:r>
          </w:p>
        </w:tc>
      </w:tr>
      <w:tr w:rsidR="00C31F57">
        <w:trPr>
          <w:trHeight w:val="1057"/>
        </w:trPr>
        <w:tc>
          <w:tcPr>
            <w:tcW w:w="367"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rPr>
            </w:pPr>
          </w:p>
        </w:tc>
        <w:tc>
          <w:tcPr>
            <w:tcW w:w="545"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rPr>
            </w:pPr>
          </w:p>
        </w:tc>
        <w:tc>
          <w:tcPr>
            <w:tcW w:w="399"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bidi="ar"/>
              </w:rPr>
              <w:t>资金使用</w:t>
            </w:r>
            <w:r>
              <w:rPr>
                <w:rFonts w:ascii="Times New Roman" w:eastAsia="方正仿宋_GBK" w:hAnsi="Times New Roman" w:cs="方正仿宋_GBK" w:hint="eastAsia"/>
                <w:sz w:val="24"/>
                <w:szCs w:val="24"/>
                <w:lang w:val="en-US" w:bidi="ar"/>
              </w:rPr>
              <w:t>情况</w:t>
            </w:r>
          </w:p>
          <w:p w:rsidR="00C31F57" w:rsidRDefault="00072A5C">
            <w:pPr>
              <w:widowControl/>
              <w:autoSpaceDE/>
              <w:autoSpaceDN/>
              <w:jc w:val="center"/>
              <w:textAlignment w:val="center"/>
              <w:rPr>
                <w:rFonts w:ascii="Times New Roman" w:eastAsia="方正仿宋_GBK" w:hAnsi="Times New Roman" w:cs="方正仿宋_GBK"/>
                <w:kern w:val="2"/>
                <w:sz w:val="24"/>
                <w:szCs w:val="24"/>
                <w:lang w:val="en-US" w:bidi="ar-SA"/>
              </w:rPr>
            </w:pPr>
            <w:r>
              <w:rPr>
                <w:rFonts w:ascii="Times New Roman" w:eastAsia="方正仿宋_GBK" w:hAnsi="Times New Roman" w:cs="方正仿宋_GBK" w:hint="eastAsia"/>
                <w:sz w:val="24"/>
                <w:szCs w:val="24"/>
                <w:lang w:bidi="ar"/>
              </w:rPr>
              <w:lastRenderedPageBreak/>
              <w:t>（</w:t>
            </w:r>
            <w:r>
              <w:rPr>
                <w:rFonts w:ascii="Times New Roman" w:eastAsia="方正仿宋_GBK" w:hAnsi="Times New Roman" w:cs="方正仿宋_GBK" w:hint="eastAsia"/>
                <w:sz w:val="24"/>
                <w:szCs w:val="24"/>
                <w:lang w:bidi="ar"/>
              </w:rPr>
              <w:t>4</w:t>
            </w:r>
            <w:r>
              <w:rPr>
                <w:rFonts w:ascii="Times New Roman" w:eastAsia="方正仿宋_GBK" w:hAnsi="Times New Roman" w:cs="方正仿宋_GBK" w:hint="eastAsia"/>
                <w:sz w:val="24"/>
                <w:szCs w:val="24"/>
                <w:lang w:bidi="ar"/>
              </w:rPr>
              <w:t>分）</w:t>
            </w:r>
          </w:p>
        </w:tc>
        <w:tc>
          <w:tcPr>
            <w:tcW w:w="801"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lastRenderedPageBreak/>
              <w:t>资金使用合</w:t>
            </w:r>
            <w:proofErr w:type="gramStart"/>
            <w:r>
              <w:rPr>
                <w:rFonts w:ascii="Times New Roman" w:eastAsia="方正仿宋_GBK" w:hAnsi="Times New Roman" w:cs="方正仿宋_GBK" w:hint="eastAsia"/>
                <w:sz w:val="24"/>
                <w:szCs w:val="24"/>
                <w:lang w:val="en-US" w:bidi="ar"/>
              </w:rPr>
              <w:t>规</w:t>
            </w:r>
            <w:proofErr w:type="gramEnd"/>
            <w:r>
              <w:rPr>
                <w:rFonts w:ascii="Times New Roman" w:eastAsia="方正仿宋_GBK" w:hAnsi="Times New Roman" w:cs="方正仿宋_GBK" w:hint="eastAsia"/>
                <w:sz w:val="24"/>
                <w:szCs w:val="24"/>
                <w:lang w:val="en-US" w:bidi="ar"/>
              </w:rPr>
              <w:t>性</w:t>
            </w:r>
          </w:p>
          <w:p w:rsidR="00C31F57" w:rsidRDefault="00072A5C">
            <w:pPr>
              <w:widowControl/>
              <w:autoSpaceDE/>
              <w:autoSpaceDN/>
              <w:jc w:val="center"/>
              <w:textAlignment w:val="center"/>
              <w:rPr>
                <w:rFonts w:ascii="Times New Roman" w:eastAsia="方正仿宋_GBK" w:hAnsi="Times New Roman" w:cs="方正仿宋_GBK"/>
                <w:kern w:val="2"/>
                <w:sz w:val="24"/>
                <w:szCs w:val="24"/>
                <w:lang w:val="en-US" w:bidi="ar-SA"/>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4</w:t>
            </w:r>
            <w:r>
              <w:rPr>
                <w:rFonts w:ascii="Times New Roman" w:eastAsia="方正仿宋_GBK" w:hAnsi="Times New Roman" w:cs="方正仿宋_GBK" w:hint="eastAsia"/>
                <w:sz w:val="24"/>
                <w:szCs w:val="24"/>
                <w:lang w:bidi="ar"/>
              </w:rPr>
              <w:t>分）</w:t>
            </w:r>
          </w:p>
        </w:tc>
        <w:tc>
          <w:tcPr>
            <w:tcW w:w="2887" w:type="pct"/>
            <w:tcMar>
              <w:top w:w="15" w:type="dxa"/>
              <w:left w:w="15" w:type="dxa"/>
              <w:right w:w="15" w:type="dxa"/>
            </w:tcMar>
            <w:vAlign w:val="center"/>
          </w:tcPr>
          <w:p w:rsidR="00C31F57" w:rsidRDefault="00072A5C">
            <w:pPr>
              <w:widowControl/>
              <w:autoSpaceDE/>
              <w:autoSpaceDN/>
              <w:textAlignment w:val="center"/>
              <w:rPr>
                <w:rFonts w:ascii="Times New Roman" w:eastAsia="方正仿宋_GBK" w:hAnsi="Times New Roman" w:cs="方正仿宋_GBK"/>
                <w:kern w:val="2"/>
                <w:sz w:val="24"/>
                <w:szCs w:val="24"/>
                <w:lang w:val="en-US" w:bidi="ar-SA"/>
              </w:rPr>
            </w:pPr>
            <w:r>
              <w:rPr>
                <w:rFonts w:ascii="Times New Roman" w:eastAsia="方正仿宋_GBK" w:hAnsi="Times New Roman" w:cs="方正仿宋_GBK" w:hint="eastAsia"/>
                <w:sz w:val="24"/>
                <w:szCs w:val="24"/>
                <w:lang w:bidi="ar"/>
              </w:rPr>
              <w:t>评价要点：</w:t>
            </w:r>
            <w:r>
              <w:rPr>
                <w:rFonts w:ascii="Times New Roman" w:eastAsia="方正仿宋_GBK" w:hAnsi="Times New Roman" w:cs="方正仿宋_GBK" w:hint="eastAsia"/>
                <w:sz w:val="24"/>
                <w:szCs w:val="24"/>
                <w:lang w:bidi="ar"/>
              </w:rPr>
              <w:br/>
            </w:r>
            <w:r>
              <w:rPr>
                <w:rFonts w:ascii="Times New Roman" w:eastAsia="方正仿宋_GBK" w:hAnsi="Times New Roman" w:cs="方正仿宋_GBK" w:hint="eastAsia"/>
                <w:sz w:val="24"/>
                <w:szCs w:val="24"/>
                <w:lang w:bidi="ar"/>
              </w:rPr>
              <w:t>①是否符合国家财经法规和财务管理制度以及有关专项资金管理办法的规定；</w:t>
            </w:r>
            <w:r>
              <w:rPr>
                <w:rFonts w:ascii="Times New Roman" w:eastAsia="方正仿宋_GBK" w:hAnsi="Times New Roman" w:cs="方正仿宋_GBK" w:hint="eastAsia"/>
                <w:sz w:val="24"/>
                <w:szCs w:val="24"/>
                <w:lang w:bidi="ar"/>
              </w:rPr>
              <w:br/>
            </w:r>
            <w:r>
              <w:rPr>
                <w:rFonts w:ascii="Times New Roman" w:eastAsia="方正仿宋_GBK" w:hAnsi="Times New Roman" w:cs="方正仿宋_GBK" w:hint="eastAsia"/>
                <w:sz w:val="24"/>
                <w:szCs w:val="24"/>
                <w:lang w:bidi="ar"/>
              </w:rPr>
              <w:lastRenderedPageBreak/>
              <w:t>②资金的拨付是否有完整的审批程序和手续；</w:t>
            </w:r>
            <w:r>
              <w:rPr>
                <w:rFonts w:ascii="Times New Roman" w:eastAsia="方正仿宋_GBK" w:hAnsi="Times New Roman" w:cs="方正仿宋_GBK" w:hint="eastAsia"/>
                <w:sz w:val="24"/>
                <w:szCs w:val="24"/>
                <w:lang w:bidi="ar"/>
              </w:rPr>
              <w:br/>
            </w:r>
            <w:r>
              <w:rPr>
                <w:rFonts w:ascii="Times New Roman" w:eastAsia="方正仿宋_GBK" w:hAnsi="Times New Roman" w:cs="方正仿宋_GBK" w:hint="eastAsia"/>
                <w:sz w:val="24"/>
                <w:szCs w:val="24"/>
                <w:lang w:bidi="ar"/>
              </w:rPr>
              <w:t>③是否符合项目预算批复或合同规定的用途；</w:t>
            </w:r>
            <w:r>
              <w:rPr>
                <w:rFonts w:ascii="Times New Roman" w:eastAsia="方正仿宋_GBK" w:hAnsi="Times New Roman" w:cs="方正仿宋_GBK" w:hint="eastAsia"/>
                <w:sz w:val="24"/>
                <w:szCs w:val="24"/>
                <w:lang w:bidi="ar"/>
              </w:rPr>
              <w:br/>
            </w:r>
            <w:r>
              <w:rPr>
                <w:rFonts w:ascii="Times New Roman" w:eastAsia="方正仿宋_GBK" w:hAnsi="Times New Roman" w:cs="方正仿宋_GBK" w:hint="eastAsia"/>
                <w:sz w:val="24"/>
                <w:szCs w:val="24"/>
                <w:lang w:bidi="ar"/>
              </w:rPr>
              <w:t>④是否存在截留、挤占、挪用、虚列支出等情况</w:t>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 xml:space="preserve">                                                                                              </w:t>
            </w:r>
            <w:r>
              <w:rPr>
                <w:rFonts w:ascii="Times New Roman" w:eastAsia="方正仿宋_GBK" w:hAnsi="Times New Roman" w:cs="方正仿宋_GBK" w:hint="eastAsia"/>
                <w:sz w:val="24"/>
                <w:szCs w:val="24"/>
                <w:lang w:bidi="ar"/>
              </w:rPr>
              <w:t>具备一个得分要素增加指标分值的</w:t>
            </w:r>
            <w:r>
              <w:rPr>
                <w:rFonts w:ascii="Times New Roman" w:eastAsia="方正仿宋_GBK" w:hAnsi="Times New Roman" w:cs="方正仿宋_GBK" w:hint="eastAsia"/>
                <w:sz w:val="24"/>
                <w:szCs w:val="24"/>
                <w:lang w:bidi="ar"/>
              </w:rPr>
              <w:t>25%</w:t>
            </w:r>
            <w:r>
              <w:rPr>
                <w:rFonts w:ascii="Times New Roman" w:eastAsia="方正仿宋_GBK" w:hAnsi="Times New Roman" w:cs="方正仿宋_GBK" w:hint="eastAsia"/>
                <w:sz w:val="24"/>
                <w:szCs w:val="24"/>
                <w:lang w:bidi="ar"/>
              </w:rPr>
              <w:t>。</w:t>
            </w:r>
          </w:p>
        </w:tc>
      </w:tr>
      <w:tr w:rsidR="00C31F57">
        <w:trPr>
          <w:trHeight w:val="1750"/>
        </w:trPr>
        <w:tc>
          <w:tcPr>
            <w:tcW w:w="367" w:type="pct"/>
            <w:vMerge w:val="restar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bidi="ar"/>
              </w:rPr>
              <w:lastRenderedPageBreak/>
              <w:t>产</w:t>
            </w:r>
            <w:r>
              <w:rPr>
                <w:rFonts w:ascii="Times New Roman" w:eastAsia="方正仿宋_GBK" w:hAnsi="Times New Roman" w:cs="方正仿宋_GBK" w:hint="eastAsia"/>
                <w:sz w:val="24"/>
                <w:szCs w:val="24"/>
                <w:lang w:bidi="ar"/>
              </w:rPr>
              <w:t xml:space="preserve"> </w:t>
            </w:r>
            <w:r>
              <w:rPr>
                <w:rFonts w:ascii="Times New Roman" w:eastAsia="方正仿宋_GBK" w:hAnsi="Times New Roman" w:cs="方正仿宋_GBK" w:hint="eastAsia"/>
                <w:sz w:val="24"/>
                <w:szCs w:val="24"/>
                <w:lang w:bidi="ar"/>
              </w:rPr>
              <w:t>出（</w:t>
            </w:r>
            <w:r>
              <w:rPr>
                <w:rFonts w:ascii="Times New Roman" w:eastAsia="方正仿宋_GBK" w:hAnsi="Times New Roman" w:cs="方正仿宋_GBK" w:hint="eastAsia"/>
                <w:sz w:val="24"/>
                <w:szCs w:val="24"/>
                <w:lang w:bidi="ar"/>
              </w:rPr>
              <w:t>35</w:t>
            </w:r>
            <w:r>
              <w:rPr>
                <w:rFonts w:ascii="Times New Roman" w:eastAsia="方正仿宋_GBK" w:hAnsi="Times New Roman" w:cs="方正仿宋_GBK" w:hint="eastAsia"/>
                <w:sz w:val="24"/>
                <w:szCs w:val="24"/>
                <w:lang w:bidi="ar"/>
              </w:rPr>
              <w:t>分）</w:t>
            </w:r>
          </w:p>
        </w:tc>
        <w:tc>
          <w:tcPr>
            <w:tcW w:w="545" w:type="pct"/>
            <w:vMerge w:val="restar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bidi="ar"/>
              </w:rPr>
              <w:t>项目</w:t>
            </w:r>
            <w:r>
              <w:rPr>
                <w:rFonts w:ascii="Times New Roman" w:eastAsia="方正仿宋_GBK" w:hAnsi="Times New Roman" w:cs="方正仿宋_GBK" w:hint="eastAsia"/>
                <w:sz w:val="24"/>
                <w:szCs w:val="24"/>
                <w:lang w:bidi="ar"/>
              </w:rPr>
              <w:br/>
            </w:r>
            <w:r>
              <w:rPr>
                <w:rFonts w:ascii="Times New Roman" w:eastAsia="方正仿宋_GBK" w:hAnsi="Times New Roman" w:cs="方正仿宋_GBK" w:hint="eastAsia"/>
                <w:sz w:val="24"/>
                <w:szCs w:val="24"/>
                <w:lang w:bidi="ar"/>
              </w:rPr>
              <w:t>产出</w:t>
            </w:r>
            <w:r>
              <w:rPr>
                <w:rFonts w:ascii="Times New Roman" w:eastAsia="方正仿宋_GBK" w:hAnsi="Times New Roman" w:cs="方正仿宋_GBK" w:hint="eastAsia"/>
                <w:sz w:val="24"/>
                <w:szCs w:val="24"/>
                <w:lang w:bidi="ar"/>
              </w:rPr>
              <w:br/>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35</w:t>
            </w:r>
            <w:r>
              <w:rPr>
                <w:rFonts w:ascii="Times New Roman" w:eastAsia="方正仿宋_GBK" w:hAnsi="Times New Roman" w:cs="方正仿宋_GBK" w:hint="eastAsia"/>
                <w:sz w:val="24"/>
                <w:szCs w:val="24"/>
                <w:lang w:bidi="ar"/>
              </w:rPr>
              <w:t>分）</w:t>
            </w:r>
          </w:p>
        </w:tc>
        <w:tc>
          <w:tcPr>
            <w:tcW w:w="399" w:type="pct"/>
            <w:vMerge w:val="restar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rPr>
            </w:pPr>
            <w:r>
              <w:rPr>
                <w:rFonts w:ascii="Times New Roman" w:eastAsia="方正仿宋_GBK" w:hAnsi="Times New Roman" w:cs="方正仿宋_GBK" w:hint="eastAsia"/>
                <w:sz w:val="24"/>
                <w:szCs w:val="24"/>
                <w:lang w:val="en-US"/>
              </w:rPr>
              <w:t>数量指标（</w:t>
            </w:r>
            <w:r>
              <w:rPr>
                <w:rFonts w:ascii="Times New Roman" w:eastAsia="方正仿宋_GBK" w:hAnsi="Times New Roman" w:cs="方正仿宋_GBK" w:hint="eastAsia"/>
                <w:sz w:val="24"/>
                <w:szCs w:val="24"/>
                <w:lang w:val="en-US"/>
              </w:rPr>
              <w:t>14</w:t>
            </w:r>
            <w:r>
              <w:rPr>
                <w:rFonts w:ascii="Times New Roman" w:eastAsia="方正仿宋_GBK" w:hAnsi="Times New Roman" w:cs="方正仿宋_GBK" w:hint="eastAsia"/>
                <w:sz w:val="24"/>
                <w:szCs w:val="24"/>
                <w:lang w:val="en-US"/>
              </w:rPr>
              <w:t>分）</w:t>
            </w:r>
          </w:p>
        </w:tc>
        <w:tc>
          <w:tcPr>
            <w:tcW w:w="801"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项目主体完成情况（</w:t>
            </w:r>
            <w:r>
              <w:rPr>
                <w:rFonts w:ascii="Times New Roman" w:eastAsia="方正仿宋_GBK" w:hAnsi="Times New Roman" w:cs="方正仿宋_GBK" w:hint="eastAsia"/>
                <w:sz w:val="24"/>
                <w:szCs w:val="24"/>
                <w:lang w:val="en-US" w:bidi="ar"/>
              </w:rPr>
              <w:t>7</w:t>
            </w:r>
            <w:r>
              <w:rPr>
                <w:rFonts w:ascii="Times New Roman" w:eastAsia="方正仿宋_GBK" w:hAnsi="Times New Roman" w:cs="方正仿宋_GBK" w:hint="eastAsia"/>
                <w:sz w:val="24"/>
                <w:szCs w:val="24"/>
                <w:lang w:val="en-US" w:bidi="ar"/>
              </w:rPr>
              <w:t>分）</w:t>
            </w:r>
          </w:p>
        </w:tc>
        <w:tc>
          <w:tcPr>
            <w:tcW w:w="2887" w:type="pct"/>
            <w:tcMar>
              <w:top w:w="15" w:type="dxa"/>
              <w:left w:w="15" w:type="dxa"/>
              <w:right w:w="15" w:type="dxa"/>
            </w:tcMar>
            <w:vAlign w:val="center"/>
          </w:tcPr>
          <w:p w:rsidR="00C31F57" w:rsidRDefault="00072A5C">
            <w:pPr>
              <w:widowControl/>
              <w:autoSpaceDE/>
              <w:autoSpaceDN/>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bidi="ar"/>
              </w:rPr>
              <w:t>评价要点：</w:t>
            </w:r>
            <w:r>
              <w:rPr>
                <w:rFonts w:ascii="Times New Roman" w:eastAsia="方正仿宋_GBK" w:hAnsi="Times New Roman" w:cs="方正仿宋_GBK" w:hint="eastAsia"/>
                <w:sz w:val="24"/>
                <w:szCs w:val="24"/>
                <w:lang w:bidi="ar"/>
              </w:rPr>
              <w:br/>
            </w:r>
            <w:r>
              <w:rPr>
                <w:rFonts w:ascii="Times New Roman" w:eastAsia="方正仿宋_GBK" w:hAnsi="Times New Roman" w:cs="方正仿宋_GBK" w:hint="eastAsia"/>
                <w:sz w:val="24"/>
                <w:szCs w:val="24"/>
                <w:lang w:bidi="ar"/>
              </w:rPr>
              <w:t>①</w:t>
            </w:r>
            <w:r>
              <w:rPr>
                <w:rFonts w:ascii="Times New Roman" w:eastAsia="方正仿宋_GBK" w:hAnsi="Times New Roman" w:cs="方正仿宋_GBK" w:hint="eastAsia"/>
                <w:sz w:val="24"/>
                <w:szCs w:val="24"/>
                <w:lang w:val="en-US" w:bidi="ar"/>
              </w:rPr>
              <w:t>完成道路硬化</w:t>
            </w:r>
            <w:r>
              <w:rPr>
                <w:rFonts w:ascii="Times New Roman" w:eastAsia="方正仿宋_GBK" w:hAnsi="Times New Roman" w:cs="方正仿宋_GBK" w:hint="eastAsia"/>
                <w:sz w:val="24"/>
                <w:szCs w:val="24"/>
                <w:lang w:val="en-US" w:bidi="ar"/>
              </w:rPr>
              <w:t>1312</w:t>
            </w:r>
            <w:r>
              <w:rPr>
                <w:rFonts w:ascii="Times New Roman" w:eastAsia="方正仿宋_GBK" w:hAnsi="Times New Roman" w:cs="方正仿宋_GBK" w:hint="eastAsia"/>
                <w:sz w:val="24"/>
                <w:szCs w:val="24"/>
                <w:lang w:val="en-US" w:bidi="ar"/>
              </w:rPr>
              <w:t>平方米；</w:t>
            </w:r>
          </w:p>
          <w:p w:rsidR="00C31F57" w:rsidRDefault="00072A5C">
            <w:pPr>
              <w:widowControl/>
              <w:autoSpaceDE/>
              <w:autoSpaceDN/>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bidi="ar"/>
              </w:rPr>
              <w:t>②</w:t>
            </w:r>
            <w:r>
              <w:rPr>
                <w:rFonts w:ascii="Times New Roman" w:eastAsia="方正仿宋_GBK" w:hAnsi="Times New Roman" w:cs="方正仿宋_GBK" w:hint="eastAsia"/>
                <w:sz w:val="24"/>
                <w:szCs w:val="24"/>
                <w:lang w:val="en-US" w:bidi="ar"/>
              </w:rPr>
              <w:t>完成改造庭院</w:t>
            </w:r>
            <w:r>
              <w:rPr>
                <w:rFonts w:ascii="Times New Roman" w:eastAsia="方正仿宋_GBK" w:hAnsi="Times New Roman" w:cs="方正仿宋_GBK" w:hint="eastAsia"/>
                <w:sz w:val="24"/>
                <w:szCs w:val="24"/>
                <w:lang w:val="en-US" w:bidi="ar"/>
              </w:rPr>
              <w:t>800</w:t>
            </w:r>
            <w:r>
              <w:rPr>
                <w:rFonts w:ascii="Times New Roman" w:eastAsia="方正仿宋_GBK" w:hAnsi="Times New Roman" w:cs="方正仿宋_GBK" w:hint="eastAsia"/>
                <w:sz w:val="24"/>
                <w:szCs w:val="24"/>
                <w:lang w:val="en-US" w:bidi="ar"/>
              </w:rPr>
              <w:t>米；</w:t>
            </w:r>
          </w:p>
          <w:p w:rsidR="00C31F57" w:rsidRDefault="00072A5C">
            <w:pPr>
              <w:widowControl/>
              <w:autoSpaceDE/>
              <w:autoSpaceDN/>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val="en-US" w:bidi="ar"/>
              </w:rPr>
              <w:t>③完成室外场地硬化</w:t>
            </w:r>
            <w:r>
              <w:rPr>
                <w:rFonts w:ascii="Times New Roman" w:eastAsia="方正仿宋_GBK" w:hAnsi="Times New Roman" w:cs="方正仿宋_GBK" w:hint="eastAsia"/>
                <w:sz w:val="24"/>
                <w:szCs w:val="24"/>
                <w:lang w:val="en-US" w:bidi="ar"/>
              </w:rPr>
              <w:t>577</w:t>
            </w:r>
            <w:r>
              <w:rPr>
                <w:rFonts w:ascii="Times New Roman" w:eastAsia="方正仿宋_GBK" w:hAnsi="Times New Roman" w:cs="方正仿宋_GBK" w:hint="eastAsia"/>
                <w:sz w:val="24"/>
                <w:szCs w:val="24"/>
                <w:lang w:val="en-US" w:bidi="ar"/>
              </w:rPr>
              <w:t>平方米；</w:t>
            </w:r>
            <w:r>
              <w:rPr>
                <w:rFonts w:ascii="Times New Roman" w:eastAsia="方正仿宋_GBK" w:hAnsi="Times New Roman" w:cs="方正仿宋_GBK" w:hint="eastAsia"/>
                <w:sz w:val="24"/>
                <w:szCs w:val="24"/>
                <w:lang w:bidi="ar"/>
              </w:rPr>
              <w:br/>
            </w:r>
            <w:r>
              <w:rPr>
                <w:rFonts w:ascii="Times New Roman" w:eastAsia="方正仿宋_GBK" w:hAnsi="Times New Roman" w:cs="方正仿宋_GBK" w:hint="eastAsia"/>
                <w:sz w:val="24"/>
                <w:szCs w:val="24"/>
                <w:lang w:val="en-US" w:bidi="ar"/>
              </w:rPr>
              <w:t>④新建人行步道</w:t>
            </w:r>
            <w:r>
              <w:rPr>
                <w:rFonts w:ascii="Times New Roman" w:eastAsia="方正仿宋_GBK" w:hAnsi="Times New Roman" w:cs="方正仿宋_GBK" w:hint="eastAsia"/>
                <w:sz w:val="24"/>
                <w:szCs w:val="24"/>
                <w:lang w:val="en-US" w:bidi="ar"/>
              </w:rPr>
              <w:t>360</w:t>
            </w:r>
            <w:r>
              <w:rPr>
                <w:rFonts w:ascii="Times New Roman" w:eastAsia="方正仿宋_GBK" w:hAnsi="Times New Roman" w:cs="方正仿宋_GBK" w:hint="eastAsia"/>
                <w:sz w:val="24"/>
                <w:szCs w:val="24"/>
                <w:lang w:val="en-US" w:bidi="ar"/>
              </w:rPr>
              <w:t>米；</w:t>
            </w:r>
            <w:r>
              <w:rPr>
                <w:rFonts w:ascii="Times New Roman" w:eastAsia="方正仿宋_GBK" w:hAnsi="Times New Roman" w:cs="方正仿宋_GBK" w:hint="eastAsia"/>
                <w:sz w:val="24"/>
                <w:szCs w:val="24"/>
                <w:lang w:bidi="ar"/>
              </w:rPr>
              <w:br/>
            </w:r>
            <w:r>
              <w:rPr>
                <w:rFonts w:ascii="Times New Roman" w:eastAsia="方正仿宋_GBK" w:hAnsi="Times New Roman" w:cs="方正仿宋_GBK" w:hint="eastAsia"/>
                <w:sz w:val="24"/>
                <w:szCs w:val="24"/>
                <w:lang w:val="en-US" w:bidi="ar"/>
              </w:rPr>
              <w:t>⑤修复安装指示牌</w:t>
            </w:r>
            <w:r>
              <w:rPr>
                <w:rFonts w:ascii="Times New Roman" w:eastAsia="方正仿宋_GBK" w:hAnsi="Times New Roman" w:cs="方正仿宋_GBK" w:hint="eastAsia"/>
                <w:sz w:val="24"/>
                <w:szCs w:val="24"/>
                <w:lang w:val="en-US" w:bidi="ar"/>
              </w:rPr>
              <w:t>114</w:t>
            </w:r>
            <w:r>
              <w:rPr>
                <w:rFonts w:ascii="Times New Roman" w:eastAsia="方正仿宋_GBK" w:hAnsi="Times New Roman" w:cs="方正仿宋_GBK" w:hint="eastAsia"/>
                <w:sz w:val="24"/>
                <w:szCs w:val="24"/>
                <w:lang w:val="en-US" w:bidi="ar"/>
              </w:rPr>
              <w:t>块。</w:t>
            </w:r>
            <w:r>
              <w:rPr>
                <w:rFonts w:ascii="Times New Roman" w:eastAsia="方正仿宋_GBK" w:hAnsi="Times New Roman" w:cs="方正仿宋_GBK" w:hint="eastAsia"/>
                <w:sz w:val="24"/>
                <w:szCs w:val="24"/>
                <w:lang w:bidi="ar"/>
              </w:rPr>
              <w:t xml:space="preserve"> </w:t>
            </w:r>
          </w:p>
          <w:p w:rsidR="00C31F57" w:rsidRDefault="00072A5C">
            <w:pPr>
              <w:widowControl/>
              <w:autoSpaceDE/>
              <w:autoSpaceDN/>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bidi="ar"/>
              </w:rPr>
              <w:t>具备一个得分要素增加指标分值的</w:t>
            </w:r>
            <w:r>
              <w:rPr>
                <w:rFonts w:ascii="Times New Roman" w:eastAsia="方正仿宋_GBK" w:hAnsi="Times New Roman" w:cs="方正仿宋_GBK" w:hint="eastAsia"/>
                <w:sz w:val="24"/>
                <w:szCs w:val="24"/>
                <w:lang w:bidi="ar"/>
              </w:rPr>
              <w:t>2</w:t>
            </w:r>
            <w:r>
              <w:rPr>
                <w:rFonts w:ascii="Times New Roman" w:eastAsia="方正仿宋_GBK" w:hAnsi="Times New Roman" w:cs="方正仿宋_GBK" w:hint="eastAsia"/>
                <w:sz w:val="24"/>
                <w:szCs w:val="24"/>
                <w:lang w:val="en-US" w:bidi="ar"/>
              </w:rPr>
              <w:t>0</w:t>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val="en-US" w:bidi="ar"/>
              </w:rPr>
              <w:t xml:space="preserve">    </w:t>
            </w:r>
            <w:r>
              <w:rPr>
                <w:rFonts w:ascii="Times New Roman" w:eastAsia="方正仿宋_GBK" w:hAnsi="Times New Roman" w:cs="方正仿宋_GBK" w:hint="eastAsia"/>
                <w:sz w:val="24"/>
                <w:szCs w:val="24"/>
                <w:lang w:val="en-US" w:bidi="ar"/>
              </w:rPr>
              <w:t>。</w:t>
            </w:r>
            <w:r>
              <w:rPr>
                <w:rFonts w:ascii="Times New Roman" w:eastAsia="方正仿宋_GBK" w:hAnsi="Times New Roman" w:cs="方正仿宋_GBK" w:hint="eastAsia"/>
                <w:sz w:val="24"/>
                <w:szCs w:val="24"/>
                <w:lang w:val="en-US" w:bidi="ar"/>
              </w:rPr>
              <w:t xml:space="preserve">                                                </w:t>
            </w:r>
          </w:p>
        </w:tc>
      </w:tr>
      <w:tr w:rsidR="00C31F57">
        <w:trPr>
          <w:trHeight w:val="1750"/>
        </w:trPr>
        <w:tc>
          <w:tcPr>
            <w:tcW w:w="367" w:type="pct"/>
            <w:vMerge/>
            <w:tcMar>
              <w:top w:w="15" w:type="dxa"/>
              <w:left w:w="15" w:type="dxa"/>
              <w:right w:w="15" w:type="dxa"/>
            </w:tcMar>
            <w:vAlign w:val="center"/>
          </w:tcPr>
          <w:p w:rsidR="00C31F57" w:rsidRDefault="00C31F57">
            <w:pPr>
              <w:widowControl/>
              <w:autoSpaceDE/>
              <w:autoSpaceDN/>
              <w:jc w:val="center"/>
              <w:textAlignment w:val="center"/>
              <w:rPr>
                <w:rFonts w:ascii="Times New Roman" w:eastAsia="方正仿宋_GBK" w:hAnsi="Times New Roman" w:cs="方正仿宋_GBK"/>
                <w:sz w:val="24"/>
                <w:szCs w:val="24"/>
                <w:highlight w:val="yellow"/>
                <w:lang w:bidi="ar"/>
              </w:rPr>
            </w:pPr>
          </w:p>
        </w:tc>
        <w:tc>
          <w:tcPr>
            <w:tcW w:w="545" w:type="pct"/>
            <w:vMerge/>
            <w:tcMar>
              <w:top w:w="15" w:type="dxa"/>
              <w:left w:w="15" w:type="dxa"/>
              <w:right w:w="15" w:type="dxa"/>
            </w:tcMar>
            <w:vAlign w:val="center"/>
          </w:tcPr>
          <w:p w:rsidR="00C31F57" w:rsidRDefault="00C31F57">
            <w:pPr>
              <w:widowControl/>
              <w:autoSpaceDE/>
              <w:autoSpaceDN/>
              <w:jc w:val="center"/>
              <w:textAlignment w:val="center"/>
              <w:rPr>
                <w:rFonts w:ascii="Times New Roman" w:eastAsia="方正仿宋_GBK" w:hAnsi="Times New Roman" w:cs="方正仿宋_GBK"/>
                <w:sz w:val="24"/>
                <w:szCs w:val="24"/>
                <w:highlight w:val="yellow"/>
                <w:lang w:bidi="ar"/>
              </w:rPr>
            </w:pPr>
          </w:p>
        </w:tc>
        <w:tc>
          <w:tcPr>
            <w:tcW w:w="399" w:type="pct"/>
            <w:vMerge/>
            <w:tcMar>
              <w:top w:w="15" w:type="dxa"/>
              <w:left w:w="15" w:type="dxa"/>
              <w:right w:w="15" w:type="dxa"/>
            </w:tcMar>
            <w:vAlign w:val="center"/>
          </w:tcPr>
          <w:p w:rsidR="00C31F57" w:rsidRDefault="00C31F57">
            <w:pPr>
              <w:widowControl/>
              <w:autoSpaceDE/>
              <w:autoSpaceDN/>
              <w:jc w:val="center"/>
              <w:textAlignment w:val="center"/>
              <w:rPr>
                <w:rFonts w:ascii="Times New Roman" w:eastAsia="方正仿宋_GBK" w:hAnsi="Times New Roman" w:cs="方正仿宋_GBK"/>
                <w:sz w:val="24"/>
                <w:szCs w:val="24"/>
                <w:highlight w:val="yellow"/>
                <w:lang w:val="en-US"/>
              </w:rPr>
            </w:pPr>
          </w:p>
        </w:tc>
        <w:tc>
          <w:tcPr>
            <w:tcW w:w="801"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项目相关完成情况</w:t>
            </w:r>
          </w:p>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w:t>
            </w:r>
            <w:r>
              <w:rPr>
                <w:rFonts w:ascii="Times New Roman" w:eastAsia="方正仿宋_GBK" w:hAnsi="Times New Roman" w:cs="方正仿宋_GBK" w:hint="eastAsia"/>
                <w:sz w:val="24"/>
                <w:szCs w:val="24"/>
                <w:lang w:val="en-US" w:bidi="ar"/>
              </w:rPr>
              <w:t>7</w:t>
            </w:r>
            <w:r>
              <w:rPr>
                <w:rFonts w:ascii="Times New Roman" w:eastAsia="方正仿宋_GBK" w:hAnsi="Times New Roman" w:cs="方正仿宋_GBK" w:hint="eastAsia"/>
                <w:sz w:val="24"/>
                <w:szCs w:val="24"/>
                <w:lang w:val="en-US" w:bidi="ar"/>
              </w:rPr>
              <w:t>分）</w:t>
            </w:r>
          </w:p>
        </w:tc>
        <w:tc>
          <w:tcPr>
            <w:tcW w:w="2887" w:type="pct"/>
            <w:tcMar>
              <w:top w:w="15" w:type="dxa"/>
              <w:left w:w="15" w:type="dxa"/>
              <w:right w:w="15" w:type="dxa"/>
            </w:tcMar>
            <w:vAlign w:val="center"/>
          </w:tcPr>
          <w:p w:rsidR="00C31F57" w:rsidRDefault="00072A5C">
            <w:pPr>
              <w:widowControl/>
              <w:autoSpaceDE/>
              <w:autoSpaceDN/>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bidi="ar"/>
              </w:rPr>
              <w:t>评价要点：</w:t>
            </w:r>
            <w:r>
              <w:rPr>
                <w:rFonts w:ascii="Times New Roman" w:eastAsia="方正仿宋_GBK" w:hAnsi="Times New Roman" w:cs="方正仿宋_GBK" w:hint="eastAsia"/>
                <w:sz w:val="24"/>
                <w:szCs w:val="24"/>
                <w:lang w:bidi="ar"/>
              </w:rPr>
              <w:br/>
            </w:r>
            <w:r>
              <w:rPr>
                <w:rFonts w:ascii="Times New Roman" w:eastAsia="方正仿宋_GBK" w:hAnsi="Times New Roman" w:cs="方正仿宋_GBK" w:hint="eastAsia"/>
                <w:sz w:val="24"/>
                <w:szCs w:val="24"/>
                <w:lang w:val="en-US" w:bidi="ar"/>
              </w:rPr>
              <w:t>①完成施工图</w:t>
            </w:r>
            <w:r>
              <w:rPr>
                <w:rFonts w:ascii="Times New Roman" w:eastAsia="方正仿宋_GBK" w:hAnsi="Times New Roman" w:cs="方正仿宋_GBK" w:hint="eastAsia"/>
                <w:sz w:val="24"/>
                <w:szCs w:val="24"/>
                <w:lang w:val="en-US" w:bidi="ar"/>
              </w:rPr>
              <w:t>1</w:t>
            </w:r>
            <w:r>
              <w:rPr>
                <w:rFonts w:ascii="Times New Roman" w:eastAsia="方正仿宋_GBK" w:hAnsi="Times New Roman" w:cs="方正仿宋_GBK" w:hint="eastAsia"/>
                <w:sz w:val="24"/>
                <w:szCs w:val="24"/>
                <w:lang w:val="en-US" w:bidi="ar"/>
              </w:rPr>
              <w:t>份得</w:t>
            </w:r>
            <w:r>
              <w:rPr>
                <w:rFonts w:ascii="Times New Roman" w:eastAsia="方正仿宋_GBK" w:hAnsi="Times New Roman" w:cs="方正仿宋_GBK" w:hint="eastAsia"/>
                <w:sz w:val="24"/>
                <w:szCs w:val="24"/>
                <w:lang w:val="en-US" w:bidi="ar"/>
              </w:rPr>
              <w:t>3</w:t>
            </w:r>
            <w:r>
              <w:rPr>
                <w:rFonts w:ascii="Times New Roman" w:eastAsia="方正仿宋_GBK" w:hAnsi="Times New Roman" w:cs="方正仿宋_GBK" w:hint="eastAsia"/>
                <w:sz w:val="24"/>
                <w:szCs w:val="24"/>
                <w:lang w:val="en-US" w:bidi="ar"/>
              </w:rPr>
              <w:t>分，否则不得分</w:t>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br/>
            </w:r>
            <w:r>
              <w:rPr>
                <w:rFonts w:ascii="Times New Roman" w:eastAsia="方正仿宋_GBK" w:hAnsi="Times New Roman" w:cs="方正仿宋_GBK" w:hint="eastAsia"/>
                <w:sz w:val="24"/>
                <w:szCs w:val="24"/>
                <w:lang w:val="en-US" w:bidi="ar"/>
              </w:rPr>
              <w:t>②完成</w:t>
            </w:r>
            <w:r>
              <w:rPr>
                <w:rFonts w:ascii="Times New Roman" w:eastAsia="方正仿宋_GBK" w:hAnsi="Times New Roman" w:cs="方正仿宋_GBK" w:hint="eastAsia"/>
                <w:sz w:val="24"/>
                <w:szCs w:val="24"/>
                <w:lang w:val="en-US" w:bidi="ar"/>
              </w:rPr>
              <w:t>施工日志</w:t>
            </w:r>
            <w:r>
              <w:rPr>
                <w:rFonts w:ascii="Times New Roman" w:eastAsia="方正仿宋_GBK" w:hAnsi="Times New Roman" w:cs="方正仿宋_GBK" w:hint="eastAsia"/>
                <w:sz w:val="24"/>
                <w:szCs w:val="24"/>
                <w:lang w:val="en-US" w:bidi="ar"/>
              </w:rPr>
              <w:t>1</w:t>
            </w:r>
            <w:r>
              <w:rPr>
                <w:rFonts w:ascii="Times New Roman" w:eastAsia="方正仿宋_GBK" w:hAnsi="Times New Roman" w:cs="方正仿宋_GBK" w:hint="eastAsia"/>
                <w:sz w:val="24"/>
                <w:szCs w:val="24"/>
                <w:lang w:val="en-US" w:bidi="ar"/>
              </w:rPr>
              <w:t>份得</w:t>
            </w:r>
            <w:r>
              <w:rPr>
                <w:rFonts w:ascii="Times New Roman" w:eastAsia="方正仿宋_GBK" w:hAnsi="Times New Roman" w:cs="方正仿宋_GBK" w:hint="eastAsia"/>
                <w:sz w:val="24"/>
                <w:szCs w:val="24"/>
                <w:lang w:val="en-US" w:bidi="ar"/>
              </w:rPr>
              <w:t>2</w:t>
            </w:r>
            <w:r>
              <w:rPr>
                <w:rFonts w:ascii="Times New Roman" w:eastAsia="方正仿宋_GBK" w:hAnsi="Times New Roman" w:cs="方正仿宋_GBK" w:hint="eastAsia"/>
                <w:sz w:val="24"/>
                <w:szCs w:val="24"/>
                <w:lang w:val="en-US" w:bidi="ar"/>
              </w:rPr>
              <w:t>分，否则不得分</w:t>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br/>
            </w:r>
            <w:r>
              <w:rPr>
                <w:rFonts w:ascii="Times New Roman" w:eastAsia="方正仿宋_GBK" w:hAnsi="Times New Roman" w:cs="方正仿宋_GBK" w:hint="eastAsia"/>
                <w:sz w:val="24"/>
                <w:szCs w:val="24"/>
                <w:lang w:val="en-US" w:bidi="ar"/>
              </w:rPr>
              <w:t>③完成施工期监督检查记录</w:t>
            </w:r>
            <w:r>
              <w:rPr>
                <w:rFonts w:ascii="Times New Roman" w:eastAsia="方正仿宋_GBK" w:hAnsi="Times New Roman" w:cs="方正仿宋_GBK" w:hint="eastAsia"/>
                <w:sz w:val="24"/>
                <w:szCs w:val="24"/>
                <w:lang w:val="en-US" w:bidi="ar"/>
              </w:rPr>
              <w:t>1</w:t>
            </w:r>
            <w:r>
              <w:rPr>
                <w:rFonts w:ascii="Times New Roman" w:eastAsia="方正仿宋_GBK" w:hAnsi="Times New Roman" w:cs="方正仿宋_GBK" w:hint="eastAsia"/>
                <w:sz w:val="24"/>
                <w:szCs w:val="24"/>
                <w:lang w:val="en-US" w:bidi="ar"/>
              </w:rPr>
              <w:t>份得</w:t>
            </w:r>
            <w:r>
              <w:rPr>
                <w:rFonts w:ascii="Times New Roman" w:eastAsia="方正仿宋_GBK" w:hAnsi="Times New Roman" w:cs="方正仿宋_GBK" w:hint="eastAsia"/>
                <w:sz w:val="24"/>
                <w:szCs w:val="24"/>
                <w:lang w:val="en-US" w:bidi="ar"/>
              </w:rPr>
              <w:t>2</w:t>
            </w:r>
            <w:r>
              <w:rPr>
                <w:rFonts w:ascii="Times New Roman" w:eastAsia="方正仿宋_GBK" w:hAnsi="Times New Roman" w:cs="方正仿宋_GBK" w:hint="eastAsia"/>
                <w:sz w:val="24"/>
                <w:szCs w:val="24"/>
                <w:lang w:val="en-US" w:bidi="ar"/>
              </w:rPr>
              <w:t>分，否则不得分</w:t>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 xml:space="preserve">                                                                                              </w:t>
            </w:r>
          </w:p>
        </w:tc>
      </w:tr>
      <w:tr w:rsidR="00C31F57">
        <w:trPr>
          <w:trHeight w:val="1038"/>
        </w:trPr>
        <w:tc>
          <w:tcPr>
            <w:tcW w:w="367" w:type="pct"/>
            <w:vMerge/>
            <w:tcMar>
              <w:top w:w="15" w:type="dxa"/>
              <w:left w:w="15" w:type="dxa"/>
              <w:right w:w="15" w:type="dxa"/>
            </w:tcMar>
            <w:vAlign w:val="center"/>
          </w:tcPr>
          <w:p w:rsidR="00C31F57" w:rsidRDefault="00C31F57">
            <w:pPr>
              <w:widowControl/>
              <w:autoSpaceDE/>
              <w:autoSpaceDN/>
              <w:jc w:val="center"/>
              <w:textAlignment w:val="center"/>
              <w:rPr>
                <w:rFonts w:ascii="Times New Roman" w:eastAsia="方正仿宋_GBK" w:hAnsi="Times New Roman" w:cs="方正仿宋_GBK"/>
                <w:sz w:val="24"/>
                <w:szCs w:val="24"/>
                <w:highlight w:val="yellow"/>
                <w:lang w:bidi="ar"/>
              </w:rPr>
            </w:pPr>
          </w:p>
        </w:tc>
        <w:tc>
          <w:tcPr>
            <w:tcW w:w="545" w:type="pct"/>
            <w:vMerge/>
            <w:tcMar>
              <w:top w:w="15" w:type="dxa"/>
              <w:left w:w="15" w:type="dxa"/>
              <w:right w:w="15" w:type="dxa"/>
            </w:tcMar>
            <w:vAlign w:val="center"/>
          </w:tcPr>
          <w:p w:rsidR="00C31F57" w:rsidRDefault="00C31F57">
            <w:pPr>
              <w:widowControl/>
              <w:autoSpaceDE/>
              <w:autoSpaceDN/>
              <w:jc w:val="center"/>
              <w:textAlignment w:val="center"/>
              <w:rPr>
                <w:rFonts w:ascii="Times New Roman" w:eastAsia="方正仿宋_GBK" w:hAnsi="Times New Roman" w:cs="方正仿宋_GBK"/>
                <w:sz w:val="24"/>
                <w:szCs w:val="24"/>
                <w:highlight w:val="yellow"/>
                <w:lang w:bidi="ar"/>
              </w:rPr>
            </w:pPr>
          </w:p>
        </w:tc>
        <w:tc>
          <w:tcPr>
            <w:tcW w:w="399" w:type="pct"/>
            <w:vMerge w:val="restar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rPr>
            </w:pPr>
            <w:r>
              <w:rPr>
                <w:rFonts w:ascii="Times New Roman" w:eastAsia="方正仿宋_GBK" w:hAnsi="Times New Roman" w:cs="方正仿宋_GBK" w:hint="eastAsia"/>
                <w:sz w:val="24"/>
                <w:szCs w:val="24"/>
                <w:lang w:val="en-US"/>
              </w:rPr>
              <w:t>质量指标</w:t>
            </w:r>
            <w:r>
              <w:rPr>
                <w:rFonts w:ascii="Times New Roman" w:eastAsia="方正仿宋_GBK" w:hAnsi="Times New Roman" w:cs="方正仿宋_GBK" w:hint="eastAsia"/>
                <w:sz w:val="24"/>
                <w:szCs w:val="24"/>
                <w:lang w:val="en-US" w:bidi="ar"/>
              </w:rPr>
              <w:t>（</w:t>
            </w:r>
            <w:r>
              <w:rPr>
                <w:rFonts w:ascii="Times New Roman" w:eastAsia="方正仿宋_GBK" w:hAnsi="Times New Roman" w:cs="方正仿宋_GBK" w:hint="eastAsia"/>
                <w:sz w:val="24"/>
                <w:szCs w:val="24"/>
                <w:lang w:val="en-US" w:bidi="ar"/>
              </w:rPr>
              <w:t>8</w:t>
            </w:r>
            <w:r>
              <w:rPr>
                <w:rFonts w:ascii="Times New Roman" w:eastAsia="方正仿宋_GBK" w:hAnsi="Times New Roman" w:cs="方正仿宋_GBK" w:hint="eastAsia"/>
                <w:sz w:val="24"/>
                <w:szCs w:val="24"/>
                <w:lang w:val="en-US" w:bidi="ar"/>
              </w:rPr>
              <w:t>分）</w:t>
            </w:r>
          </w:p>
        </w:tc>
        <w:tc>
          <w:tcPr>
            <w:tcW w:w="801"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rPr>
            </w:pPr>
            <w:r>
              <w:rPr>
                <w:rFonts w:ascii="Times New Roman" w:eastAsia="方正仿宋_GBK" w:hAnsi="Times New Roman" w:cs="方正仿宋_GBK" w:hint="eastAsia"/>
                <w:sz w:val="24"/>
                <w:szCs w:val="24"/>
                <w:lang w:val="en-US"/>
              </w:rPr>
              <w:t>建设标准及技术要求明确（</w:t>
            </w:r>
            <w:r>
              <w:rPr>
                <w:rFonts w:ascii="Times New Roman" w:eastAsia="方正仿宋_GBK" w:hAnsi="Times New Roman" w:cs="方正仿宋_GBK" w:hint="eastAsia"/>
                <w:sz w:val="24"/>
                <w:szCs w:val="24"/>
                <w:lang w:val="en-US"/>
              </w:rPr>
              <w:t>3</w:t>
            </w:r>
            <w:r>
              <w:rPr>
                <w:rFonts w:ascii="Times New Roman" w:eastAsia="方正仿宋_GBK" w:hAnsi="Times New Roman" w:cs="方正仿宋_GBK" w:hint="eastAsia"/>
                <w:sz w:val="24"/>
                <w:szCs w:val="24"/>
                <w:lang w:val="en-US"/>
              </w:rPr>
              <w:t>分）</w:t>
            </w:r>
          </w:p>
        </w:tc>
        <w:tc>
          <w:tcPr>
            <w:tcW w:w="2887" w:type="pct"/>
            <w:tcMar>
              <w:top w:w="15" w:type="dxa"/>
              <w:left w:w="15" w:type="dxa"/>
              <w:right w:w="15" w:type="dxa"/>
            </w:tcMar>
            <w:vAlign w:val="center"/>
          </w:tcPr>
          <w:p w:rsidR="00C31F57" w:rsidRDefault="00072A5C">
            <w:pPr>
              <w:widowControl/>
              <w:autoSpaceDE/>
              <w:autoSpaceDN/>
              <w:textAlignment w:val="center"/>
              <w:rPr>
                <w:rFonts w:ascii="Times New Roman" w:eastAsia="方正仿宋_GBK" w:hAnsi="Times New Roman" w:cs="方正仿宋_GBK"/>
                <w:sz w:val="24"/>
                <w:szCs w:val="24"/>
                <w:lang w:val="en-US"/>
              </w:rPr>
            </w:pPr>
            <w:r>
              <w:rPr>
                <w:rFonts w:ascii="Times New Roman" w:eastAsia="方正仿宋_GBK" w:hAnsi="Times New Roman" w:cs="方正仿宋_GBK" w:hint="eastAsia"/>
                <w:sz w:val="24"/>
                <w:szCs w:val="24"/>
                <w:lang w:val="en-US"/>
              </w:rPr>
              <w:t>建设标准及技术要求明确得</w:t>
            </w:r>
            <w:r>
              <w:rPr>
                <w:rFonts w:ascii="Times New Roman" w:eastAsia="方正仿宋_GBK" w:hAnsi="Times New Roman" w:cs="方正仿宋_GBK" w:hint="eastAsia"/>
                <w:sz w:val="24"/>
                <w:szCs w:val="24"/>
                <w:lang w:val="en-US"/>
              </w:rPr>
              <w:t>2</w:t>
            </w:r>
            <w:r>
              <w:rPr>
                <w:rFonts w:ascii="Times New Roman" w:eastAsia="方正仿宋_GBK" w:hAnsi="Times New Roman" w:cs="方正仿宋_GBK" w:hint="eastAsia"/>
                <w:sz w:val="24"/>
                <w:szCs w:val="24"/>
                <w:lang w:val="en-US"/>
              </w:rPr>
              <w:t>分，相关资料内容完整</w:t>
            </w:r>
            <w:r>
              <w:rPr>
                <w:rFonts w:ascii="Times New Roman" w:eastAsia="方正仿宋_GBK" w:hAnsi="Times New Roman" w:cs="方正仿宋_GBK" w:hint="eastAsia"/>
                <w:sz w:val="24"/>
                <w:szCs w:val="24"/>
                <w:lang w:val="en-US"/>
              </w:rPr>
              <w:t>1</w:t>
            </w:r>
            <w:r>
              <w:rPr>
                <w:rFonts w:ascii="Times New Roman" w:eastAsia="方正仿宋_GBK" w:hAnsi="Times New Roman" w:cs="方正仿宋_GBK" w:hint="eastAsia"/>
                <w:sz w:val="24"/>
                <w:szCs w:val="24"/>
                <w:lang w:val="en-US"/>
              </w:rPr>
              <w:t>分；没有建设标准及技术要求不得分；要求不明确，扣</w:t>
            </w:r>
            <w:r>
              <w:rPr>
                <w:rFonts w:ascii="Times New Roman" w:eastAsia="方正仿宋_GBK" w:hAnsi="Times New Roman" w:cs="方正仿宋_GBK" w:hint="eastAsia"/>
                <w:sz w:val="24"/>
                <w:szCs w:val="24"/>
                <w:lang w:val="en-US"/>
              </w:rPr>
              <w:t>1</w:t>
            </w:r>
            <w:r>
              <w:rPr>
                <w:rFonts w:ascii="Times New Roman" w:eastAsia="方正仿宋_GBK" w:hAnsi="Times New Roman" w:cs="方正仿宋_GBK" w:hint="eastAsia"/>
                <w:sz w:val="24"/>
                <w:szCs w:val="24"/>
                <w:lang w:val="en-US"/>
              </w:rPr>
              <w:t>分。</w:t>
            </w:r>
          </w:p>
        </w:tc>
      </w:tr>
      <w:tr w:rsidR="00C31F57">
        <w:trPr>
          <w:trHeight w:val="1009"/>
        </w:trPr>
        <w:tc>
          <w:tcPr>
            <w:tcW w:w="367" w:type="pct"/>
            <w:vMerge/>
            <w:tcMar>
              <w:top w:w="15" w:type="dxa"/>
              <w:left w:w="15" w:type="dxa"/>
              <w:right w:w="15" w:type="dxa"/>
            </w:tcMar>
            <w:vAlign w:val="center"/>
          </w:tcPr>
          <w:p w:rsidR="00C31F57" w:rsidRDefault="00C31F57">
            <w:pPr>
              <w:widowControl/>
              <w:autoSpaceDE/>
              <w:autoSpaceDN/>
              <w:jc w:val="center"/>
              <w:textAlignment w:val="center"/>
              <w:rPr>
                <w:rFonts w:ascii="Times New Roman" w:eastAsia="方正仿宋_GBK" w:hAnsi="Times New Roman" w:cs="方正仿宋_GBK"/>
                <w:sz w:val="24"/>
                <w:szCs w:val="24"/>
                <w:highlight w:val="yellow"/>
                <w:lang w:bidi="ar"/>
              </w:rPr>
            </w:pPr>
          </w:p>
        </w:tc>
        <w:tc>
          <w:tcPr>
            <w:tcW w:w="545" w:type="pct"/>
            <w:vMerge/>
            <w:tcMar>
              <w:top w:w="15" w:type="dxa"/>
              <w:left w:w="15" w:type="dxa"/>
              <w:right w:w="15" w:type="dxa"/>
            </w:tcMar>
            <w:vAlign w:val="center"/>
          </w:tcPr>
          <w:p w:rsidR="00C31F57" w:rsidRDefault="00C31F57">
            <w:pPr>
              <w:widowControl/>
              <w:autoSpaceDE/>
              <w:autoSpaceDN/>
              <w:jc w:val="center"/>
              <w:textAlignment w:val="center"/>
              <w:rPr>
                <w:rFonts w:ascii="Times New Roman" w:eastAsia="方正仿宋_GBK" w:hAnsi="Times New Roman" w:cs="方正仿宋_GBK"/>
                <w:sz w:val="24"/>
                <w:szCs w:val="24"/>
                <w:highlight w:val="yellow"/>
                <w:lang w:bidi="ar"/>
              </w:rPr>
            </w:pPr>
          </w:p>
        </w:tc>
        <w:tc>
          <w:tcPr>
            <w:tcW w:w="399" w:type="pct"/>
            <w:vMerge/>
            <w:tcMar>
              <w:top w:w="15" w:type="dxa"/>
              <w:left w:w="15" w:type="dxa"/>
              <w:right w:w="15" w:type="dxa"/>
            </w:tcMar>
            <w:vAlign w:val="center"/>
          </w:tcPr>
          <w:p w:rsidR="00C31F57" w:rsidRDefault="00C31F57">
            <w:pPr>
              <w:widowControl/>
              <w:autoSpaceDE/>
              <w:autoSpaceDN/>
              <w:jc w:val="center"/>
              <w:textAlignment w:val="center"/>
              <w:rPr>
                <w:rFonts w:ascii="Times New Roman" w:eastAsia="方正仿宋_GBK" w:hAnsi="Times New Roman" w:cs="方正仿宋_GBK"/>
                <w:sz w:val="24"/>
                <w:szCs w:val="24"/>
                <w:lang w:val="en-US"/>
              </w:rPr>
            </w:pPr>
          </w:p>
        </w:tc>
        <w:tc>
          <w:tcPr>
            <w:tcW w:w="801"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验收合格</w:t>
            </w:r>
          </w:p>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w:t>
            </w:r>
            <w:r>
              <w:rPr>
                <w:rFonts w:ascii="Times New Roman" w:eastAsia="方正仿宋_GBK" w:hAnsi="Times New Roman" w:cs="方正仿宋_GBK" w:hint="eastAsia"/>
                <w:sz w:val="24"/>
                <w:szCs w:val="24"/>
                <w:lang w:val="en-US" w:bidi="ar"/>
              </w:rPr>
              <w:t>5</w:t>
            </w:r>
            <w:r>
              <w:rPr>
                <w:rFonts w:ascii="Times New Roman" w:eastAsia="方正仿宋_GBK" w:hAnsi="Times New Roman" w:cs="方正仿宋_GBK" w:hint="eastAsia"/>
                <w:sz w:val="24"/>
                <w:szCs w:val="24"/>
                <w:lang w:val="en-US" w:bidi="ar"/>
              </w:rPr>
              <w:t>分）</w:t>
            </w:r>
          </w:p>
        </w:tc>
        <w:tc>
          <w:tcPr>
            <w:tcW w:w="2887" w:type="pct"/>
            <w:tcMar>
              <w:top w:w="15" w:type="dxa"/>
              <w:left w:w="15" w:type="dxa"/>
              <w:right w:w="15" w:type="dxa"/>
            </w:tcMar>
            <w:vAlign w:val="center"/>
          </w:tcPr>
          <w:p w:rsidR="00C31F57" w:rsidRDefault="00072A5C">
            <w:pPr>
              <w:widowControl/>
              <w:autoSpaceDE/>
              <w:autoSpaceDN/>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rPr>
              <w:t>验收合格得</w:t>
            </w:r>
            <w:r>
              <w:rPr>
                <w:rFonts w:ascii="Times New Roman" w:eastAsia="方正仿宋_GBK" w:hAnsi="Times New Roman" w:cs="方正仿宋_GBK" w:hint="eastAsia"/>
                <w:sz w:val="24"/>
                <w:szCs w:val="24"/>
                <w:lang w:val="en-US"/>
              </w:rPr>
              <w:t>3</w:t>
            </w:r>
            <w:r>
              <w:rPr>
                <w:rFonts w:ascii="Times New Roman" w:eastAsia="方正仿宋_GBK" w:hAnsi="Times New Roman" w:cs="方正仿宋_GBK" w:hint="eastAsia"/>
                <w:sz w:val="24"/>
                <w:szCs w:val="24"/>
                <w:lang w:val="en-US"/>
              </w:rPr>
              <w:t>分；出具验收报告</w:t>
            </w:r>
            <w:r>
              <w:rPr>
                <w:rFonts w:ascii="Times New Roman" w:eastAsia="方正仿宋_GBK" w:hAnsi="Times New Roman" w:cs="方正仿宋_GBK" w:hint="eastAsia"/>
                <w:sz w:val="24"/>
                <w:szCs w:val="24"/>
                <w:lang w:val="en-US"/>
              </w:rPr>
              <w:t>1</w:t>
            </w:r>
            <w:r>
              <w:rPr>
                <w:rFonts w:ascii="Times New Roman" w:eastAsia="方正仿宋_GBK" w:hAnsi="Times New Roman" w:cs="方正仿宋_GBK" w:hint="eastAsia"/>
                <w:sz w:val="24"/>
                <w:szCs w:val="24"/>
                <w:lang w:val="en-US"/>
              </w:rPr>
              <w:t>分；过程管理等相关资料完整</w:t>
            </w:r>
            <w:r>
              <w:rPr>
                <w:rFonts w:ascii="Times New Roman" w:eastAsia="方正仿宋_GBK" w:hAnsi="Times New Roman" w:cs="方正仿宋_GBK" w:hint="eastAsia"/>
                <w:sz w:val="24"/>
                <w:szCs w:val="24"/>
                <w:lang w:val="en-US"/>
              </w:rPr>
              <w:t>1</w:t>
            </w:r>
            <w:r>
              <w:rPr>
                <w:rFonts w:ascii="Times New Roman" w:eastAsia="方正仿宋_GBK" w:hAnsi="Times New Roman" w:cs="方正仿宋_GBK" w:hint="eastAsia"/>
                <w:sz w:val="24"/>
                <w:szCs w:val="24"/>
                <w:lang w:val="en-US"/>
              </w:rPr>
              <w:t>分</w:t>
            </w:r>
            <w:r>
              <w:rPr>
                <w:rFonts w:ascii="Times New Roman" w:eastAsia="方正仿宋_GBK" w:hAnsi="Times New Roman" w:cs="方正仿宋_GBK" w:hint="eastAsia"/>
                <w:sz w:val="24"/>
                <w:szCs w:val="24"/>
                <w:lang w:bidi="ar"/>
              </w:rPr>
              <w:t>。</w:t>
            </w:r>
          </w:p>
        </w:tc>
      </w:tr>
      <w:tr w:rsidR="00C31F57">
        <w:trPr>
          <w:trHeight w:val="1380"/>
        </w:trPr>
        <w:tc>
          <w:tcPr>
            <w:tcW w:w="367" w:type="pct"/>
            <w:vMerge/>
            <w:tcMar>
              <w:top w:w="15" w:type="dxa"/>
              <w:left w:w="15" w:type="dxa"/>
              <w:right w:w="15" w:type="dxa"/>
            </w:tcMar>
            <w:vAlign w:val="center"/>
          </w:tcPr>
          <w:p w:rsidR="00C31F57" w:rsidRDefault="00C31F57">
            <w:pPr>
              <w:widowControl/>
              <w:autoSpaceDE/>
              <w:autoSpaceDN/>
              <w:jc w:val="center"/>
              <w:textAlignment w:val="center"/>
              <w:rPr>
                <w:rFonts w:ascii="Times New Roman" w:eastAsia="方正仿宋_GBK" w:hAnsi="Times New Roman" w:cs="方正仿宋_GBK"/>
                <w:sz w:val="24"/>
                <w:szCs w:val="24"/>
                <w:highlight w:val="yellow"/>
                <w:lang w:bidi="ar"/>
              </w:rPr>
            </w:pPr>
          </w:p>
        </w:tc>
        <w:tc>
          <w:tcPr>
            <w:tcW w:w="545" w:type="pct"/>
            <w:vMerge/>
            <w:tcMar>
              <w:top w:w="15" w:type="dxa"/>
              <w:left w:w="15" w:type="dxa"/>
              <w:right w:w="15" w:type="dxa"/>
            </w:tcMar>
            <w:vAlign w:val="center"/>
          </w:tcPr>
          <w:p w:rsidR="00C31F57" w:rsidRDefault="00C31F57">
            <w:pPr>
              <w:widowControl/>
              <w:autoSpaceDE/>
              <w:autoSpaceDN/>
              <w:jc w:val="center"/>
              <w:textAlignment w:val="center"/>
              <w:rPr>
                <w:rFonts w:ascii="Times New Roman" w:eastAsia="方正仿宋_GBK" w:hAnsi="Times New Roman" w:cs="方正仿宋_GBK"/>
                <w:sz w:val="24"/>
                <w:szCs w:val="24"/>
                <w:highlight w:val="yellow"/>
                <w:lang w:bidi="ar"/>
              </w:rPr>
            </w:pPr>
          </w:p>
        </w:tc>
        <w:tc>
          <w:tcPr>
            <w:tcW w:w="399" w:type="pct"/>
            <w:vMerge w:val="restar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rPr>
            </w:pPr>
            <w:r>
              <w:rPr>
                <w:rFonts w:ascii="Times New Roman" w:eastAsia="方正仿宋_GBK" w:hAnsi="Times New Roman" w:cs="方正仿宋_GBK" w:hint="eastAsia"/>
                <w:sz w:val="24"/>
                <w:szCs w:val="24"/>
                <w:lang w:val="en-US"/>
              </w:rPr>
              <w:t>成本指标</w:t>
            </w:r>
            <w:r>
              <w:rPr>
                <w:rFonts w:ascii="Times New Roman" w:eastAsia="方正仿宋_GBK" w:hAnsi="Times New Roman" w:cs="方正仿宋_GBK" w:hint="eastAsia"/>
                <w:sz w:val="24"/>
                <w:szCs w:val="24"/>
                <w:lang w:val="en-US" w:bidi="ar"/>
              </w:rPr>
              <w:t>（</w:t>
            </w:r>
            <w:r>
              <w:rPr>
                <w:rFonts w:ascii="Times New Roman" w:eastAsia="方正仿宋_GBK" w:hAnsi="Times New Roman" w:cs="方正仿宋_GBK" w:hint="eastAsia"/>
                <w:sz w:val="24"/>
                <w:szCs w:val="24"/>
                <w:lang w:val="en-US" w:bidi="ar"/>
              </w:rPr>
              <w:t>3</w:t>
            </w:r>
            <w:r>
              <w:rPr>
                <w:rFonts w:ascii="Times New Roman" w:eastAsia="方正仿宋_GBK" w:hAnsi="Times New Roman" w:cs="方正仿宋_GBK" w:hint="eastAsia"/>
                <w:sz w:val="24"/>
                <w:szCs w:val="24"/>
                <w:lang w:val="en-US" w:bidi="ar"/>
              </w:rPr>
              <w:t>分）</w:t>
            </w:r>
          </w:p>
        </w:tc>
        <w:tc>
          <w:tcPr>
            <w:tcW w:w="801"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工程施工成本控制率</w:t>
            </w:r>
          </w:p>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w:t>
            </w:r>
            <w:r>
              <w:rPr>
                <w:rFonts w:ascii="Times New Roman" w:eastAsia="方正仿宋_GBK" w:hAnsi="Times New Roman" w:cs="方正仿宋_GBK" w:hint="eastAsia"/>
                <w:sz w:val="24"/>
                <w:szCs w:val="24"/>
                <w:lang w:val="en-US" w:bidi="ar"/>
              </w:rPr>
              <w:t>3</w:t>
            </w:r>
            <w:r>
              <w:rPr>
                <w:rFonts w:ascii="Times New Roman" w:eastAsia="方正仿宋_GBK" w:hAnsi="Times New Roman" w:cs="方正仿宋_GBK" w:hint="eastAsia"/>
                <w:sz w:val="24"/>
                <w:szCs w:val="24"/>
                <w:lang w:val="en-US" w:bidi="ar"/>
              </w:rPr>
              <w:t>分）</w:t>
            </w:r>
          </w:p>
        </w:tc>
        <w:tc>
          <w:tcPr>
            <w:tcW w:w="2887" w:type="pct"/>
            <w:tcMar>
              <w:top w:w="15" w:type="dxa"/>
              <w:left w:w="15" w:type="dxa"/>
              <w:right w:w="15" w:type="dxa"/>
            </w:tcMar>
            <w:vAlign w:val="center"/>
          </w:tcPr>
          <w:p w:rsidR="00C31F57" w:rsidRDefault="00072A5C">
            <w:pPr>
              <w:widowControl/>
              <w:autoSpaceDE/>
              <w:autoSpaceDN/>
              <w:textAlignment w:val="center"/>
              <w:rPr>
                <w:rFonts w:ascii="Times New Roman" w:eastAsia="方正仿宋_GBK" w:hAnsi="Times New Roman" w:cs="方正仿宋_GBK"/>
                <w:sz w:val="24"/>
                <w:szCs w:val="24"/>
                <w:lang w:val="en-US"/>
              </w:rPr>
            </w:pPr>
            <w:r>
              <w:rPr>
                <w:rFonts w:ascii="Times New Roman" w:eastAsia="方正仿宋_GBK" w:hAnsi="Times New Roman" w:cs="方正仿宋_GBK" w:hint="eastAsia"/>
                <w:sz w:val="24"/>
                <w:szCs w:val="24"/>
                <w:lang w:val="en-US"/>
              </w:rPr>
              <w:t>酉阳县金玉内口村人居环境整治项目实际发生工程施工费用未超过合同款，得满分；否则每超出</w:t>
            </w:r>
            <w:r>
              <w:rPr>
                <w:rFonts w:ascii="Times New Roman" w:eastAsia="方正仿宋_GBK" w:hAnsi="Times New Roman" w:cs="方正仿宋_GBK" w:hint="eastAsia"/>
                <w:sz w:val="24"/>
                <w:szCs w:val="24"/>
                <w:lang w:val="en-US"/>
              </w:rPr>
              <w:t>1%</w:t>
            </w:r>
            <w:r>
              <w:rPr>
                <w:rFonts w:ascii="Times New Roman" w:eastAsia="方正仿宋_GBK" w:hAnsi="Times New Roman" w:cs="方正仿宋_GBK" w:hint="eastAsia"/>
                <w:sz w:val="24"/>
                <w:szCs w:val="24"/>
                <w:lang w:val="en-US"/>
              </w:rPr>
              <w:t>，扣</w:t>
            </w:r>
            <w:r>
              <w:rPr>
                <w:rFonts w:ascii="Times New Roman" w:eastAsia="方正仿宋_GBK" w:hAnsi="Times New Roman" w:cs="方正仿宋_GBK" w:hint="eastAsia"/>
                <w:sz w:val="24"/>
                <w:szCs w:val="24"/>
                <w:lang w:val="en-US"/>
              </w:rPr>
              <w:t>0.5</w:t>
            </w:r>
            <w:r>
              <w:rPr>
                <w:rFonts w:ascii="Times New Roman" w:eastAsia="方正仿宋_GBK" w:hAnsi="Times New Roman" w:cs="方正仿宋_GBK" w:hint="eastAsia"/>
                <w:sz w:val="24"/>
                <w:szCs w:val="24"/>
                <w:lang w:val="en-US"/>
              </w:rPr>
              <w:t>分。</w:t>
            </w:r>
          </w:p>
        </w:tc>
      </w:tr>
      <w:tr w:rsidR="00C31F57">
        <w:trPr>
          <w:trHeight w:val="90"/>
        </w:trPr>
        <w:tc>
          <w:tcPr>
            <w:tcW w:w="367"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highlight w:val="yellow"/>
              </w:rPr>
            </w:pPr>
          </w:p>
        </w:tc>
        <w:tc>
          <w:tcPr>
            <w:tcW w:w="545"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highlight w:val="yellow"/>
              </w:rPr>
            </w:pPr>
          </w:p>
        </w:tc>
        <w:tc>
          <w:tcPr>
            <w:tcW w:w="399" w:type="pct"/>
            <w:vMerge w:val="restar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val="en-US"/>
              </w:rPr>
              <w:t>时效指标</w:t>
            </w:r>
            <w:r>
              <w:rPr>
                <w:rFonts w:ascii="Times New Roman" w:eastAsia="方正仿宋_GBK" w:hAnsi="Times New Roman" w:cs="方正仿宋_GBK" w:hint="eastAsia"/>
                <w:sz w:val="24"/>
                <w:szCs w:val="24"/>
                <w:lang w:val="en-US" w:bidi="ar"/>
              </w:rPr>
              <w:t>（</w:t>
            </w:r>
            <w:r>
              <w:rPr>
                <w:rFonts w:ascii="Times New Roman" w:eastAsia="方正仿宋_GBK" w:hAnsi="Times New Roman" w:cs="方正仿宋_GBK" w:hint="eastAsia"/>
                <w:sz w:val="24"/>
                <w:szCs w:val="24"/>
                <w:lang w:val="en-US" w:bidi="ar"/>
              </w:rPr>
              <w:t>10</w:t>
            </w:r>
            <w:r>
              <w:rPr>
                <w:rFonts w:ascii="Times New Roman" w:eastAsia="方正仿宋_GBK" w:hAnsi="Times New Roman" w:cs="方正仿宋_GBK" w:hint="eastAsia"/>
                <w:sz w:val="24"/>
                <w:szCs w:val="24"/>
                <w:lang w:val="en-US" w:bidi="ar"/>
              </w:rPr>
              <w:t>分）</w:t>
            </w:r>
          </w:p>
        </w:tc>
        <w:tc>
          <w:tcPr>
            <w:tcW w:w="801"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rPr>
            </w:pPr>
            <w:r>
              <w:rPr>
                <w:rFonts w:ascii="Times New Roman" w:eastAsia="方正仿宋_GBK" w:hAnsi="Times New Roman" w:cs="方正仿宋_GBK" w:hint="eastAsia"/>
                <w:sz w:val="24"/>
                <w:szCs w:val="24"/>
                <w:lang w:val="en-US"/>
              </w:rPr>
              <w:t>项目实施进度（</w:t>
            </w:r>
            <w:r>
              <w:rPr>
                <w:rFonts w:ascii="Times New Roman" w:eastAsia="方正仿宋_GBK" w:hAnsi="Times New Roman" w:cs="方正仿宋_GBK" w:hint="eastAsia"/>
                <w:sz w:val="24"/>
                <w:szCs w:val="24"/>
                <w:lang w:val="en-US"/>
              </w:rPr>
              <w:t>5</w:t>
            </w:r>
            <w:r>
              <w:rPr>
                <w:rFonts w:ascii="Times New Roman" w:eastAsia="方正仿宋_GBK" w:hAnsi="Times New Roman" w:cs="方正仿宋_GBK" w:hint="eastAsia"/>
                <w:sz w:val="24"/>
                <w:szCs w:val="24"/>
                <w:lang w:val="en-US"/>
              </w:rPr>
              <w:t>分）</w:t>
            </w:r>
          </w:p>
        </w:tc>
        <w:tc>
          <w:tcPr>
            <w:tcW w:w="2887" w:type="pct"/>
            <w:tcMar>
              <w:top w:w="15" w:type="dxa"/>
              <w:left w:w="15" w:type="dxa"/>
              <w:right w:w="15" w:type="dxa"/>
            </w:tcMar>
            <w:vAlign w:val="center"/>
          </w:tcPr>
          <w:p w:rsidR="00C31F57" w:rsidRDefault="00072A5C">
            <w:pPr>
              <w:widowControl/>
              <w:autoSpaceDE/>
              <w:autoSpaceDN/>
              <w:textAlignment w:val="center"/>
              <w:rPr>
                <w:rFonts w:ascii="Times New Roman" w:eastAsia="方正仿宋_GBK" w:hAnsi="Times New Roman" w:cs="方正仿宋_GBK"/>
                <w:sz w:val="24"/>
                <w:szCs w:val="24"/>
                <w:lang w:val="en-US"/>
              </w:rPr>
            </w:pPr>
            <w:r>
              <w:rPr>
                <w:rFonts w:ascii="Times New Roman" w:eastAsia="方正仿宋_GBK" w:hAnsi="Times New Roman" w:cs="方正仿宋_GBK" w:hint="eastAsia"/>
                <w:sz w:val="24"/>
                <w:szCs w:val="24"/>
                <w:lang w:val="en-US"/>
              </w:rPr>
              <w:t>金玉内口村人居环境整治项目于</w:t>
            </w:r>
            <w:r>
              <w:rPr>
                <w:rFonts w:ascii="Times New Roman" w:eastAsia="方正仿宋_GBK" w:hAnsi="Times New Roman" w:cs="方正仿宋_GBK" w:hint="eastAsia"/>
                <w:sz w:val="24"/>
                <w:szCs w:val="24"/>
                <w:lang w:val="en-US"/>
              </w:rPr>
              <w:t>2022</w:t>
            </w:r>
            <w:r>
              <w:rPr>
                <w:rFonts w:ascii="Times New Roman" w:eastAsia="方正仿宋_GBK" w:hAnsi="Times New Roman" w:cs="方正仿宋_GBK" w:hint="eastAsia"/>
                <w:sz w:val="24"/>
                <w:szCs w:val="24"/>
                <w:lang w:val="en-US"/>
              </w:rPr>
              <w:t>年</w:t>
            </w:r>
            <w:r>
              <w:rPr>
                <w:rFonts w:ascii="Times New Roman" w:eastAsia="方正仿宋_GBK" w:hAnsi="Times New Roman" w:cs="方正仿宋_GBK" w:hint="eastAsia"/>
                <w:sz w:val="24"/>
                <w:szCs w:val="24"/>
                <w:lang w:val="en-US"/>
              </w:rPr>
              <w:t>1</w:t>
            </w:r>
            <w:r>
              <w:rPr>
                <w:rFonts w:ascii="Times New Roman" w:eastAsia="方正仿宋_GBK" w:hAnsi="Times New Roman" w:cs="方正仿宋_GBK" w:hint="eastAsia"/>
                <w:sz w:val="24"/>
                <w:szCs w:val="24"/>
                <w:lang w:val="en-US"/>
              </w:rPr>
              <w:t>月完成竣工并验收，得满分；延迟</w:t>
            </w:r>
            <w:r>
              <w:rPr>
                <w:rFonts w:ascii="Times New Roman" w:eastAsia="方正仿宋_GBK" w:hAnsi="Times New Roman" w:cs="方正仿宋_GBK" w:hint="eastAsia"/>
                <w:sz w:val="24"/>
                <w:szCs w:val="24"/>
                <w:lang w:val="en-US"/>
              </w:rPr>
              <w:t>1</w:t>
            </w:r>
            <w:r>
              <w:rPr>
                <w:rFonts w:ascii="Times New Roman" w:eastAsia="方正仿宋_GBK" w:hAnsi="Times New Roman" w:cs="方正仿宋_GBK" w:hint="eastAsia"/>
                <w:sz w:val="24"/>
                <w:szCs w:val="24"/>
                <w:lang w:val="en-US"/>
              </w:rPr>
              <w:t>天扣</w:t>
            </w:r>
            <w:r>
              <w:rPr>
                <w:rFonts w:ascii="Times New Roman" w:eastAsia="方正仿宋_GBK" w:hAnsi="Times New Roman" w:cs="方正仿宋_GBK" w:hint="eastAsia"/>
                <w:sz w:val="24"/>
                <w:szCs w:val="24"/>
                <w:lang w:val="en-US"/>
              </w:rPr>
              <w:t>0.1</w:t>
            </w:r>
            <w:r>
              <w:rPr>
                <w:rFonts w:ascii="Times New Roman" w:eastAsia="方正仿宋_GBK" w:hAnsi="Times New Roman" w:cs="方正仿宋_GBK" w:hint="eastAsia"/>
                <w:sz w:val="24"/>
                <w:szCs w:val="24"/>
                <w:lang w:val="en-US"/>
              </w:rPr>
              <w:t>分，扣完为止。</w:t>
            </w:r>
          </w:p>
        </w:tc>
      </w:tr>
      <w:tr w:rsidR="00C31F57">
        <w:trPr>
          <w:trHeight w:val="90"/>
        </w:trPr>
        <w:tc>
          <w:tcPr>
            <w:tcW w:w="367"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highlight w:val="yellow"/>
              </w:rPr>
            </w:pPr>
          </w:p>
        </w:tc>
        <w:tc>
          <w:tcPr>
            <w:tcW w:w="545"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highlight w:val="yellow"/>
              </w:rPr>
            </w:pPr>
          </w:p>
        </w:tc>
        <w:tc>
          <w:tcPr>
            <w:tcW w:w="399" w:type="pct"/>
            <w:vMerge/>
            <w:tcMar>
              <w:top w:w="15" w:type="dxa"/>
              <w:left w:w="15" w:type="dxa"/>
              <w:right w:w="15" w:type="dxa"/>
            </w:tcMar>
            <w:vAlign w:val="center"/>
          </w:tcPr>
          <w:p w:rsidR="00C31F57" w:rsidRDefault="00C31F57">
            <w:pPr>
              <w:widowControl/>
              <w:autoSpaceDE/>
              <w:autoSpaceDN/>
              <w:jc w:val="center"/>
              <w:textAlignment w:val="center"/>
              <w:rPr>
                <w:rFonts w:ascii="Times New Roman" w:eastAsia="方正仿宋_GBK" w:hAnsi="Times New Roman" w:cs="方正仿宋_GBK"/>
                <w:sz w:val="24"/>
                <w:szCs w:val="24"/>
                <w:lang w:val="en-US"/>
              </w:rPr>
            </w:pPr>
          </w:p>
        </w:tc>
        <w:tc>
          <w:tcPr>
            <w:tcW w:w="801"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rPr>
            </w:pPr>
            <w:r>
              <w:rPr>
                <w:rFonts w:ascii="Times New Roman" w:eastAsia="方正仿宋_GBK" w:hAnsi="Times New Roman" w:cs="方正仿宋_GBK" w:hint="eastAsia"/>
                <w:sz w:val="24"/>
                <w:szCs w:val="24"/>
                <w:lang w:val="en-US"/>
              </w:rPr>
              <w:t>预算执行率</w:t>
            </w:r>
          </w:p>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rPr>
              <w:t>（</w:t>
            </w:r>
            <w:r>
              <w:rPr>
                <w:rFonts w:ascii="Times New Roman" w:eastAsia="方正仿宋_GBK" w:hAnsi="Times New Roman" w:cs="方正仿宋_GBK" w:hint="eastAsia"/>
                <w:sz w:val="24"/>
                <w:szCs w:val="24"/>
                <w:lang w:val="en-US"/>
              </w:rPr>
              <w:t>5</w:t>
            </w:r>
            <w:r>
              <w:rPr>
                <w:rFonts w:ascii="Times New Roman" w:eastAsia="方正仿宋_GBK" w:hAnsi="Times New Roman" w:cs="方正仿宋_GBK" w:hint="eastAsia"/>
                <w:sz w:val="24"/>
                <w:szCs w:val="24"/>
                <w:lang w:val="en-US"/>
              </w:rPr>
              <w:t>分）</w:t>
            </w:r>
          </w:p>
        </w:tc>
        <w:tc>
          <w:tcPr>
            <w:tcW w:w="2887" w:type="pct"/>
            <w:tcMar>
              <w:top w:w="15" w:type="dxa"/>
              <w:left w:w="15" w:type="dxa"/>
              <w:right w:w="15" w:type="dxa"/>
            </w:tcMar>
            <w:vAlign w:val="center"/>
          </w:tcPr>
          <w:p w:rsidR="00C31F57" w:rsidRDefault="00072A5C">
            <w:pPr>
              <w:widowControl/>
              <w:autoSpaceDE/>
              <w:autoSpaceDN/>
              <w:textAlignment w:val="center"/>
              <w:rPr>
                <w:rFonts w:ascii="Times New Roman" w:eastAsia="方正仿宋_GBK" w:hAnsi="Times New Roman" w:cs="方正仿宋_GBK"/>
                <w:sz w:val="24"/>
                <w:szCs w:val="24"/>
                <w:lang w:val="en-US"/>
              </w:rPr>
            </w:pPr>
            <w:r>
              <w:rPr>
                <w:rFonts w:ascii="Times New Roman" w:eastAsia="方正仿宋_GBK" w:hAnsi="Times New Roman" w:cs="方正仿宋_GBK" w:hint="eastAsia"/>
                <w:sz w:val="24"/>
                <w:szCs w:val="24"/>
                <w:lang w:val="en-US"/>
              </w:rPr>
              <w:t>得分等于指标分值</w:t>
            </w:r>
            <w:r>
              <w:rPr>
                <w:rFonts w:ascii="Times New Roman" w:eastAsia="方正仿宋_GBK" w:hAnsi="Times New Roman" w:cs="方正仿宋_GBK" w:hint="eastAsia"/>
                <w:sz w:val="24"/>
                <w:szCs w:val="24"/>
                <w:lang w:val="en-US"/>
              </w:rPr>
              <w:t>*2021</w:t>
            </w:r>
            <w:r>
              <w:rPr>
                <w:rFonts w:ascii="Times New Roman" w:eastAsia="方正仿宋_GBK" w:hAnsi="Times New Roman" w:cs="方正仿宋_GBK" w:hint="eastAsia"/>
                <w:sz w:val="24"/>
                <w:szCs w:val="24"/>
                <w:lang w:val="en-US"/>
              </w:rPr>
              <w:t>年项目预算执行率。</w:t>
            </w:r>
          </w:p>
          <w:p w:rsidR="00C31F57" w:rsidRDefault="00072A5C">
            <w:pPr>
              <w:widowControl/>
              <w:autoSpaceDE/>
              <w:autoSpaceDN/>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rPr>
              <w:t>（预算执行率</w:t>
            </w:r>
            <w:r>
              <w:rPr>
                <w:rFonts w:ascii="Times New Roman" w:eastAsia="方正仿宋_GBK" w:hAnsi="Times New Roman" w:cs="方正仿宋_GBK" w:hint="eastAsia"/>
                <w:sz w:val="24"/>
                <w:szCs w:val="24"/>
                <w:lang w:val="en-US"/>
              </w:rPr>
              <w:t>=</w:t>
            </w:r>
            <w:r>
              <w:rPr>
                <w:rFonts w:ascii="Times New Roman" w:eastAsia="方正仿宋_GBK" w:hAnsi="Times New Roman" w:cs="方正仿宋_GBK" w:hint="eastAsia"/>
                <w:sz w:val="24"/>
                <w:szCs w:val="24"/>
                <w:lang w:val="en-US"/>
              </w:rPr>
              <w:t>预算执行数</w:t>
            </w:r>
            <w:r>
              <w:rPr>
                <w:rFonts w:ascii="Times New Roman" w:eastAsia="方正仿宋_GBK" w:hAnsi="Times New Roman" w:cs="方正仿宋_GBK" w:hint="eastAsia"/>
                <w:sz w:val="24"/>
                <w:szCs w:val="24"/>
                <w:lang w:val="en-US"/>
              </w:rPr>
              <w:t>/</w:t>
            </w:r>
            <w:r>
              <w:rPr>
                <w:rFonts w:ascii="Times New Roman" w:eastAsia="方正仿宋_GBK" w:hAnsi="Times New Roman" w:cs="方正仿宋_GBK" w:hint="eastAsia"/>
                <w:sz w:val="24"/>
                <w:szCs w:val="24"/>
                <w:lang w:val="en-US"/>
              </w:rPr>
              <w:t>预算总额）</w:t>
            </w:r>
          </w:p>
        </w:tc>
      </w:tr>
      <w:tr w:rsidR="00C31F57">
        <w:trPr>
          <w:trHeight w:val="1062"/>
        </w:trPr>
        <w:tc>
          <w:tcPr>
            <w:tcW w:w="367" w:type="pct"/>
            <w:vMerge w:val="restar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bidi="ar"/>
              </w:rPr>
              <w:lastRenderedPageBreak/>
              <w:t>效</w:t>
            </w:r>
            <w:r>
              <w:rPr>
                <w:rFonts w:ascii="Times New Roman" w:eastAsia="方正仿宋_GBK" w:hAnsi="Times New Roman" w:cs="方正仿宋_GBK" w:hint="eastAsia"/>
                <w:sz w:val="24"/>
                <w:szCs w:val="24"/>
                <w:lang w:bidi="ar"/>
              </w:rPr>
              <w:t xml:space="preserve"> </w:t>
            </w:r>
            <w:r>
              <w:rPr>
                <w:rFonts w:ascii="Times New Roman" w:eastAsia="方正仿宋_GBK" w:hAnsi="Times New Roman" w:cs="方正仿宋_GBK" w:hint="eastAsia"/>
                <w:sz w:val="24"/>
                <w:szCs w:val="24"/>
                <w:lang w:bidi="ar"/>
              </w:rPr>
              <w:t>果（</w:t>
            </w:r>
            <w:r>
              <w:rPr>
                <w:rFonts w:ascii="Times New Roman" w:eastAsia="方正仿宋_GBK" w:hAnsi="Times New Roman" w:cs="方正仿宋_GBK" w:hint="eastAsia"/>
                <w:sz w:val="24"/>
                <w:szCs w:val="24"/>
                <w:lang w:bidi="ar"/>
              </w:rPr>
              <w:t>35</w:t>
            </w:r>
            <w:r>
              <w:rPr>
                <w:rFonts w:ascii="Times New Roman" w:eastAsia="方正仿宋_GBK" w:hAnsi="Times New Roman" w:cs="方正仿宋_GBK" w:hint="eastAsia"/>
                <w:sz w:val="24"/>
                <w:szCs w:val="24"/>
                <w:lang w:bidi="ar"/>
              </w:rPr>
              <w:t>分）</w:t>
            </w:r>
          </w:p>
        </w:tc>
        <w:tc>
          <w:tcPr>
            <w:tcW w:w="545" w:type="pct"/>
            <w:vMerge w:val="restar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bidi="ar"/>
              </w:rPr>
              <w:t>项目</w:t>
            </w:r>
            <w:r>
              <w:rPr>
                <w:rFonts w:ascii="Times New Roman" w:eastAsia="方正仿宋_GBK" w:hAnsi="Times New Roman" w:cs="方正仿宋_GBK" w:hint="eastAsia"/>
                <w:sz w:val="24"/>
                <w:szCs w:val="24"/>
                <w:lang w:bidi="ar"/>
              </w:rPr>
              <w:br/>
            </w:r>
            <w:r>
              <w:rPr>
                <w:rFonts w:ascii="Times New Roman" w:eastAsia="方正仿宋_GBK" w:hAnsi="Times New Roman" w:cs="方正仿宋_GBK" w:hint="eastAsia"/>
                <w:sz w:val="24"/>
                <w:szCs w:val="24"/>
                <w:lang w:bidi="ar"/>
              </w:rPr>
              <w:t>效益</w:t>
            </w:r>
            <w:r>
              <w:rPr>
                <w:rFonts w:ascii="Times New Roman" w:eastAsia="方正仿宋_GBK" w:hAnsi="Times New Roman" w:cs="方正仿宋_GBK" w:hint="eastAsia"/>
                <w:sz w:val="24"/>
                <w:szCs w:val="24"/>
                <w:lang w:bidi="ar"/>
              </w:rPr>
              <w:br/>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25</w:t>
            </w:r>
            <w:r>
              <w:rPr>
                <w:rFonts w:ascii="Times New Roman" w:eastAsia="方正仿宋_GBK" w:hAnsi="Times New Roman" w:cs="方正仿宋_GBK" w:hint="eastAsia"/>
                <w:sz w:val="24"/>
                <w:szCs w:val="24"/>
                <w:lang w:bidi="ar"/>
              </w:rPr>
              <w:t>分）</w:t>
            </w:r>
          </w:p>
        </w:tc>
        <w:tc>
          <w:tcPr>
            <w:tcW w:w="399"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val="en-US" w:bidi="ar"/>
              </w:rPr>
              <w:t>经济</w:t>
            </w:r>
            <w:r>
              <w:rPr>
                <w:rFonts w:ascii="Times New Roman" w:eastAsia="方正仿宋_GBK" w:hAnsi="Times New Roman" w:cs="方正仿宋_GBK" w:hint="eastAsia"/>
                <w:sz w:val="24"/>
                <w:szCs w:val="24"/>
                <w:lang w:bidi="ar"/>
              </w:rPr>
              <w:t>效益（</w:t>
            </w:r>
            <w:r>
              <w:rPr>
                <w:rFonts w:ascii="Times New Roman" w:eastAsia="方正仿宋_GBK" w:hAnsi="Times New Roman" w:cs="方正仿宋_GBK" w:hint="eastAsia"/>
                <w:sz w:val="24"/>
                <w:szCs w:val="24"/>
                <w:lang w:val="en-US" w:bidi="ar"/>
              </w:rPr>
              <w:t>5</w:t>
            </w:r>
            <w:r>
              <w:rPr>
                <w:rFonts w:ascii="Times New Roman" w:eastAsia="方正仿宋_GBK" w:hAnsi="Times New Roman" w:cs="方正仿宋_GBK" w:hint="eastAsia"/>
                <w:sz w:val="24"/>
                <w:szCs w:val="24"/>
                <w:lang w:bidi="ar"/>
              </w:rPr>
              <w:t>分）</w:t>
            </w:r>
          </w:p>
        </w:tc>
        <w:tc>
          <w:tcPr>
            <w:tcW w:w="801"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rPr>
            </w:pPr>
            <w:r>
              <w:rPr>
                <w:rFonts w:ascii="Times New Roman" w:eastAsia="方正仿宋_GBK" w:hAnsi="Times New Roman" w:cs="方正仿宋_GBK" w:hint="eastAsia"/>
                <w:sz w:val="24"/>
                <w:szCs w:val="24"/>
                <w:lang w:val="en-US"/>
              </w:rPr>
              <w:t>增加临时就业岗位（</w:t>
            </w:r>
            <w:r>
              <w:rPr>
                <w:rFonts w:ascii="Times New Roman" w:eastAsia="方正仿宋_GBK" w:hAnsi="Times New Roman" w:cs="方正仿宋_GBK" w:hint="eastAsia"/>
                <w:sz w:val="24"/>
                <w:szCs w:val="24"/>
                <w:lang w:val="en-US"/>
              </w:rPr>
              <w:t>5</w:t>
            </w:r>
            <w:r>
              <w:rPr>
                <w:rFonts w:ascii="Times New Roman" w:eastAsia="方正仿宋_GBK" w:hAnsi="Times New Roman" w:cs="方正仿宋_GBK" w:hint="eastAsia"/>
                <w:sz w:val="24"/>
                <w:szCs w:val="24"/>
                <w:lang w:val="en-US"/>
              </w:rPr>
              <w:t>分）</w:t>
            </w:r>
          </w:p>
        </w:tc>
        <w:tc>
          <w:tcPr>
            <w:tcW w:w="2887" w:type="pct"/>
            <w:tcMar>
              <w:top w:w="15" w:type="dxa"/>
              <w:left w:w="15" w:type="dxa"/>
              <w:right w:w="15" w:type="dxa"/>
            </w:tcMar>
            <w:vAlign w:val="center"/>
          </w:tcPr>
          <w:p w:rsidR="00C31F57" w:rsidRDefault="00072A5C">
            <w:pPr>
              <w:widowControl/>
              <w:autoSpaceDE/>
              <w:autoSpaceDN/>
              <w:textAlignment w:val="center"/>
              <w:rPr>
                <w:rFonts w:ascii="Times New Roman" w:eastAsia="方正仿宋_GBK" w:hAnsi="Times New Roman" w:cs="方正仿宋_GBK"/>
                <w:sz w:val="24"/>
                <w:szCs w:val="24"/>
                <w:lang w:val="en-US"/>
              </w:rPr>
            </w:pPr>
            <w:r>
              <w:rPr>
                <w:rFonts w:ascii="Times New Roman" w:eastAsia="方正仿宋_GBK" w:hAnsi="Times New Roman" w:cs="方正仿宋_GBK" w:hint="eastAsia"/>
                <w:sz w:val="24"/>
                <w:szCs w:val="24"/>
                <w:lang w:val="en-US" w:bidi="ar"/>
              </w:rPr>
              <w:t>金玉内口村人居环境整治项目</w:t>
            </w:r>
            <w:r>
              <w:rPr>
                <w:rFonts w:ascii="Times New Roman" w:eastAsia="方正仿宋_GBK" w:hAnsi="Times New Roman" w:cs="方正仿宋_GBK" w:hint="eastAsia"/>
                <w:sz w:val="24"/>
                <w:szCs w:val="24"/>
                <w:lang w:val="en-US"/>
              </w:rPr>
              <w:t>的</w:t>
            </w:r>
            <w:r>
              <w:rPr>
                <w:rFonts w:ascii="Times New Roman" w:eastAsia="方正仿宋_GBK" w:hAnsi="Times New Roman" w:cs="方正仿宋_GBK" w:hint="eastAsia"/>
                <w:sz w:val="24"/>
                <w:szCs w:val="24"/>
                <w:lang w:val="en-US" w:bidi="ar"/>
              </w:rPr>
              <w:t>完成，新增临时就业岗位情况可观，聘用</w:t>
            </w:r>
            <w:r>
              <w:rPr>
                <w:rFonts w:ascii="Times New Roman" w:eastAsia="方正仿宋_GBK" w:hAnsi="Times New Roman" w:cs="方正仿宋_GBK" w:hint="eastAsia"/>
                <w:sz w:val="24"/>
                <w:szCs w:val="24"/>
                <w:lang w:val="en-US"/>
              </w:rPr>
              <w:t>当地农民工得</w:t>
            </w:r>
            <w:r>
              <w:rPr>
                <w:rFonts w:ascii="Times New Roman" w:eastAsia="方正仿宋_GBK" w:hAnsi="Times New Roman" w:cs="方正仿宋_GBK" w:hint="eastAsia"/>
                <w:sz w:val="24"/>
                <w:szCs w:val="24"/>
                <w:lang w:val="en-US" w:bidi="ar"/>
              </w:rPr>
              <w:t>2</w:t>
            </w:r>
            <w:r>
              <w:rPr>
                <w:rFonts w:ascii="Times New Roman" w:eastAsia="方正仿宋_GBK" w:hAnsi="Times New Roman" w:cs="方正仿宋_GBK" w:hint="eastAsia"/>
                <w:sz w:val="24"/>
                <w:szCs w:val="24"/>
                <w:lang w:val="en-US" w:bidi="ar"/>
              </w:rPr>
              <w:t>分；农民工务工名单等相关资料完整得</w:t>
            </w:r>
            <w:r>
              <w:rPr>
                <w:rFonts w:ascii="Times New Roman" w:eastAsia="方正仿宋_GBK" w:hAnsi="Times New Roman" w:cs="方正仿宋_GBK" w:hint="eastAsia"/>
                <w:sz w:val="24"/>
                <w:szCs w:val="24"/>
                <w:lang w:val="en-US" w:bidi="ar"/>
              </w:rPr>
              <w:t>3</w:t>
            </w:r>
            <w:r>
              <w:rPr>
                <w:rFonts w:ascii="Times New Roman" w:eastAsia="方正仿宋_GBK" w:hAnsi="Times New Roman" w:cs="方正仿宋_GBK" w:hint="eastAsia"/>
                <w:sz w:val="24"/>
                <w:szCs w:val="24"/>
                <w:lang w:val="en-US" w:bidi="ar"/>
              </w:rPr>
              <w:t>分。</w:t>
            </w:r>
          </w:p>
        </w:tc>
      </w:tr>
      <w:tr w:rsidR="00C31F57">
        <w:trPr>
          <w:trHeight w:val="1459"/>
        </w:trPr>
        <w:tc>
          <w:tcPr>
            <w:tcW w:w="367" w:type="pct"/>
            <w:vMerge/>
            <w:tcMar>
              <w:top w:w="15" w:type="dxa"/>
              <w:left w:w="15" w:type="dxa"/>
              <w:right w:w="15" w:type="dxa"/>
            </w:tcMar>
            <w:vAlign w:val="center"/>
          </w:tcPr>
          <w:p w:rsidR="00C31F57" w:rsidRDefault="00C31F57">
            <w:pPr>
              <w:widowControl/>
              <w:autoSpaceDE/>
              <w:autoSpaceDN/>
              <w:jc w:val="center"/>
              <w:textAlignment w:val="center"/>
              <w:rPr>
                <w:rFonts w:ascii="Times New Roman" w:eastAsia="方正仿宋_GBK" w:hAnsi="Times New Roman" w:cs="方正仿宋_GBK"/>
                <w:sz w:val="24"/>
                <w:szCs w:val="24"/>
              </w:rPr>
            </w:pPr>
          </w:p>
        </w:tc>
        <w:tc>
          <w:tcPr>
            <w:tcW w:w="545" w:type="pct"/>
            <w:vMerge/>
            <w:tcMar>
              <w:top w:w="15" w:type="dxa"/>
              <w:left w:w="15" w:type="dxa"/>
              <w:right w:w="15" w:type="dxa"/>
            </w:tcMar>
            <w:vAlign w:val="center"/>
          </w:tcPr>
          <w:p w:rsidR="00C31F57" w:rsidRDefault="00C31F57">
            <w:pPr>
              <w:widowControl/>
              <w:autoSpaceDE/>
              <w:autoSpaceDN/>
              <w:jc w:val="center"/>
              <w:textAlignment w:val="center"/>
              <w:rPr>
                <w:rFonts w:ascii="Times New Roman" w:eastAsia="方正仿宋_GBK" w:hAnsi="Times New Roman" w:cs="方正仿宋_GBK"/>
                <w:sz w:val="24"/>
                <w:szCs w:val="24"/>
              </w:rPr>
            </w:pPr>
          </w:p>
        </w:tc>
        <w:tc>
          <w:tcPr>
            <w:tcW w:w="399" w:type="pct"/>
            <w:vMerge w:val="restar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bidi="ar"/>
              </w:rPr>
              <w:t>社会效益（</w:t>
            </w:r>
            <w:r>
              <w:rPr>
                <w:rFonts w:ascii="Times New Roman" w:eastAsia="方正仿宋_GBK" w:hAnsi="Times New Roman" w:cs="方正仿宋_GBK" w:hint="eastAsia"/>
                <w:sz w:val="24"/>
                <w:szCs w:val="24"/>
                <w:lang w:val="en-US" w:bidi="ar"/>
              </w:rPr>
              <w:t>10</w:t>
            </w:r>
            <w:r>
              <w:rPr>
                <w:rFonts w:ascii="Times New Roman" w:eastAsia="方正仿宋_GBK" w:hAnsi="Times New Roman" w:cs="方正仿宋_GBK" w:hint="eastAsia"/>
                <w:sz w:val="24"/>
                <w:szCs w:val="24"/>
                <w:lang w:bidi="ar"/>
              </w:rPr>
              <w:t>分）</w:t>
            </w:r>
          </w:p>
        </w:tc>
        <w:tc>
          <w:tcPr>
            <w:tcW w:w="801"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rPr>
            </w:pPr>
            <w:r>
              <w:rPr>
                <w:rFonts w:ascii="Times New Roman" w:eastAsia="方正仿宋_GBK" w:hAnsi="Times New Roman" w:cs="方正仿宋_GBK" w:hint="eastAsia"/>
                <w:sz w:val="24"/>
                <w:szCs w:val="24"/>
                <w:lang w:val="en-US"/>
              </w:rPr>
              <w:t>改善当地配套设施建设</w:t>
            </w:r>
          </w:p>
          <w:p w:rsidR="00C31F57" w:rsidRDefault="00072A5C">
            <w:pPr>
              <w:widowControl/>
              <w:autoSpaceDE/>
              <w:autoSpaceDN/>
              <w:jc w:val="center"/>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rPr>
              <w:t>（</w:t>
            </w:r>
            <w:r>
              <w:rPr>
                <w:rFonts w:ascii="Times New Roman" w:eastAsia="方正仿宋_GBK" w:hAnsi="Times New Roman" w:cs="方正仿宋_GBK" w:hint="eastAsia"/>
                <w:sz w:val="24"/>
                <w:szCs w:val="24"/>
                <w:lang w:val="en-US"/>
              </w:rPr>
              <w:t>5</w:t>
            </w:r>
            <w:r>
              <w:rPr>
                <w:rFonts w:ascii="Times New Roman" w:eastAsia="方正仿宋_GBK" w:hAnsi="Times New Roman" w:cs="方正仿宋_GBK" w:hint="eastAsia"/>
                <w:sz w:val="24"/>
                <w:szCs w:val="24"/>
              </w:rPr>
              <w:t>分）</w:t>
            </w:r>
          </w:p>
        </w:tc>
        <w:tc>
          <w:tcPr>
            <w:tcW w:w="2887" w:type="pct"/>
            <w:tcMar>
              <w:top w:w="15" w:type="dxa"/>
              <w:left w:w="15" w:type="dxa"/>
              <w:right w:w="15" w:type="dxa"/>
            </w:tcMar>
            <w:vAlign w:val="center"/>
          </w:tcPr>
          <w:p w:rsidR="00C31F57" w:rsidRDefault="00072A5C">
            <w:pPr>
              <w:widowControl/>
              <w:autoSpaceDE/>
              <w:autoSpaceDN/>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项目的建设能够改善金玉内口村基础配套设施落后的问题，进一步完善道路基本功能，方便居民出行，庭院的改造绿化，改善金玉内口村人居环境，提高金玉村、内口村居民生活水平；满足则得满分，否则不得分。</w:t>
            </w:r>
          </w:p>
        </w:tc>
      </w:tr>
      <w:tr w:rsidR="00C31F57">
        <w:trPr>
          <w:trHeight w:val="1459"/>
        </w:trPr>
        <w:tc>
          <w:tcPr>
            <w:tcW w:w="367" w:type="pct"/>
            <w:vMerge/>
            <w:tcMar>
              <w:top w:w="15" w:type="dxa"/>
              <w:left w:w="15" w:type="dxa"/>
              <w:right w:w="15" w:type="dxa"/>
            </w:tcMar>
            <w:vAlign w:val="center"/>
          </w:tcPr>
          <w:p w:rsidR="00C31F57" w:rsidRDefault="00C31F57">
            <w:pPr>
              <w:widowControl/>
              <w:autoSpaceDE/>
              <w:autoSpaceDN/>
              <w:jc w:val="center"/>
              <w:textAlignment w:val="center"/>
              <w:rPr>
                <w:rFonts w:ascii="Times New Roman" w:eastAsia="方正仿宋_GBK" w:hAnsi="Times New Roman" w:cs="方正仿宋_GBK"/>
                <w:sz w:val="24"/>
                <w:szCs w:val="24"/>
                <w:highlight w:val="yellow"/>
              </w:rPr>
            </w:pPr>
          </w:p>
        </w:tc>
        <w:tc>
          <w:tcPr>
            <w:tcW w:w="545" w:type="pct"/>
            <w:vMerge/>
            <w:tcMar>
              <w:top w:w="15" w:type="dxa"/>
              <w:left w:w="15" w:type="dxa"/>
              <w:right w:w="15" w:type="dxa"/>
            </w:tcMar>
            <w:vAlign w:val="center"/>
          </w:tcPr>
          <w:p w:rsidR="00C31F57" w:rsidRDefault="00C31F57">
            <w:pPr>
              <w:widowControl/>
              <w:autoSpaceDE/>
              <w:autoSpaceDN/>
              <w:jc w:val="center"/>
              <w:textAlignment w:val="center"/>
              <w:rPr>
                <w:rFonts w:ascii="Times New Roman" w:eastAsia="方正仿宋_GBK" w:hAnsi="Times New Roman" w:cs="方正仿宋_GBK"/>
                <w:sz w:val="24"/>
                <w:szCs w:val="24"/>
                <w:highlight w:val="yellow"/>
              </w:rPr>
            </w:pPr>
          </w:p>
        </w:tc>
        <w:tc>
          <w:tcPr>
            <w:tcW w:w="399" w:type="pct"/>
            <w:vMerge/>
            <w:tcMar>
              <w:top w:w="15" w:type="dxa"/>
              <w:left w:w="15" w:type="dxa"/>
              <w:right w:w="15" w:type="dxa"/>
            </w:tcMar>
            <w:vAlign w:val="center"/>
          </w:tcPr>
          <w:p w:rsidR="00C31F57" w:rsidRDefault="00C31F57">
            <w:pPr>
              <w:widowControl/>
              <w:autoSpaceDE/>
              <w:autoSpaceDN/>
              <w:jc w:val="center"/>
              <w:textAlignment w:val="center"/>
              <w:rPr>
                <w:rFonts w:ascii="Times New Roman" w:eastAsia="方正仿宋_GBK" w:hAnsi="Times New Roman" w:cs="方正仿宋_GBK"/>
                <w:sz w:val="24"/>
                <w:szCs w:val="24"/>
                <w:lang w:bidi="ar"/>
              </w:rPr>
            </w:pPr>
          </w:p>
        </w:tc>
        <w:tc>
          <w:tcPr>
            <w:tcW w:w="801"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受益人口数量（</w:t>
            </w:r>
            <w:r>
              <w:rPr>
                <w:rFonts w:ascii="Times New Roman" w:eastAsia="方正仿宋_GBK" w:hAnsi="Times New Roman" w:cs="方正仿宋_GBK" w:hint="eastAsia"/>
                <w:sz w:val="24"/>
                <w:szCs w:val="24"/>
                <w:lang w:val="en-US" w:bidi="ar"/>
              </w:rPr>
              <w:t>5</w:t>
            </w:r>
            <w:r>
              <w:rPr>
                <w:rFonts w:ascii="Times New Roman" w:eastAsia="方正仿宋_GBK" w:hAnsi="Times New Roman" w:cs="方正仿宋_GBK" w:hint="eastAsia"/>
                <w:sz w:val="24"/>
                <w:szCs w:val="24"/>
                <w:lang w:val="en-US" w:bidi="ar"/>
              </w:rPr>
              <w:t>分）</w:t>
            </w:r>
          </w:p>
        </w:tc>
        <w:tc>
          <w:tcPr>
            <w:tcW w:w="2887" w:type="pct"/>
            <w:tcMar>
              <w:top w:w="15" w:type="dxa"/>
              <w:left w:w="15" w:type="dxa"/>
              <w:right w:w="15" w:type="dxa"/>
            </w:tcMar>
            <w:vAlign w:val="center"/>
          </w:tcPr>
          <w:p w:rsidR="00C31F57" w:rsidRDefault="00072A5C">
            <w:pPr>
              <w:widowControl/>
              <w:autoSpaceDE/>
              <w:autoSpaceDN/>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项目使当地受益群众数量达到</w:t>
            </w:r>
            <w:r>
              <w:rPr>
                <w:rFonts w:ascii="Times New Roman" w:eastAsia="方正仿宋_GBK" w:hAnsi="Times New Roman" w:cs="方正仿宋_GBK" w:hint="eastAsia"/>
                <w:sz w:val="24"/>
                <w:szCs w:val="24"/>
                <w:lang w:val="en-US" w:bidi="ar"/>
              </w:rPr>
              <w:t>300</w:t>
            </w:r>
            <w:r>
              <w:rPr>
                <w:rFonts w:ascii="Times New Roman" w:eastAsia="方正仿宋_GBK" w:hAnsi="Times New Roman" w:cs="方正仿宋_GBK" w:hint="eastAsia"/>
                <w:sz w:val="24"/>
                <w:szCs w:val="24"/>
                <w:lang w:val="en-US" w:bidi="ar"/>
              </w:rPr>
              <w:t>人（含</w:t>
            </w:r>
            <w:r>
              <w:rPr>
                <w:rFonts w:ascii="Times New Roman" w:eastAsia="方正仿宋_GBK" w:hAnsi="Times New Roman" w:cs="方正仿宋_GBK" w:hint="eastAsia"/>
                <w:sz w:val="24"/>
                <w:szCs w:val="24"/>
                <w:lang w:val="en-US" w:bidi="ar"/>
              </w:rPr>
              <w:t>100</w:t>
            </w:r>
            <w:r>
              <w:rPr>
                <w:rFonts w:ascii="Times New Roman" w:eastAsia="方正仿宋_GBK" w:hAnsi="Times New Roman" w:cs="方正仿宋_GBK" w:hint="eastAsia"/>
                <w:sz w:val="24"/>
                <w:szCs w:val="24"/>
                <w:lang w:val="en-US" w:bidi="ar"/>
              </w:rPr>
              <w:t>人）得满分；数量达到</w:t>
            </w:r>
            <w:r>
              <w:rPr>
                <w:rFonts w:ascii="Times New Roman" w:eastAsia="方正仿宋_GBK" w:hAnsi="Times New Roman" w:cs="方正仿宋_GBK" w:hint="eastAsia"/>
                <w:sz w:val="24"/>
                <w:szCs w:val="24"/>
                <w:lang w:val="en-US" w:bidi="ar"/>
              </w:rPr>
              <w:t>200</w:t>
            </w:r>
            <w:r>
              <w:rPr>
                <w:rFonts w:ascii="Times New Roman" w:eastAsia="方正仿宋_GBK" w:hAnsi="Times New Roman" w:cs="方正仿宋_GBK" w:hint="eastAsia"/>
                <w:sz w:val="24"/>
                <w:szCs w:val="24"/>
                <w:lang w:val="en-US" w:bidi="ar"/>
              </w:rPr>
              <w:t>人得</w:t>
            </w:r>
            <w:r>
              <w:rPr>
                <w:rFonts w:ascii="Times New Roman" w:eastAsia="方正仿宋_GBK" w:hAnsi="Times New Roman" w:cs="方正仿宋_GBK" w:hint="eastAsia"/>
                <w:sz w:val="24"/>
                <w:szCs w:val="24"/>
                <w:lang w:val="en-US" w:bidi="ar"/>
              </w:rPr>
              <w:t>3</w:t>
            </w:r>
            <w:r>
              <w:rPr>
                <w:rFonts w:ascii="Times New Roman" w:eastAsia="方正仿宋_GBK" w:hAnsi="Times New Roman" w:cs="方正仿宋_GBK" w:hint="eastAsia"/>
                <w:sz w:val="24"/>
                <w:szCs w:val="24"/>
                <w:lang w:val="en-US" w:bidi="ar"/>
              </w:rPr>
              <w:t>分；数量达</w:t>
            </w:r>
            <w:r>
              <w:rPr>
                <w:rFonts w:ascii="Times New Roman" w:eastAsia="方正仿宋_GBK" w:hAnsi="Times New Roman" w:cs="方正仿宋_GBK" w:hint="eastAsia"/>
                <w:sz w:val="24"/>
                <w:szCs w:val="24"/>
                <w:lang w:val="en-US" w:bidi="ar"/>
              </w:rPr>
              <w:t>100</w:t>
            </w:r>
            <w:r>
              <w:rPr>
                <w:rFonts w:ascii="Times New Roman" w:eastAsia="方正仿宋_GBK" w:hAnsi="Times New Roman" w:cs="方正仿宋_GBK" w:hint="eastAsia"/>
                <w:sz w:val="24"/>
                <w:szCs w:val="24"/>
                <w:lang w:val="en-US" w:bidi="ar"/>
              </w:rPr>
              <w:t>人得</w:t>
            </w:r>
            <w:r>
              <w:rPr>
                <w:rFonts w:ascii="Times New Roman" w:eastAsia="方正仿宋_GBK" w:hAnsi="Times New Roman" w:cs="方正仿宋_GBK" w:hint="eastAsia"/>
                <w:sz w:val="24"/>
                <w:szCs w:val="24"/>
                <w:lang w:val="en-US" w:bidi="ar"/>
              </w:rPr>
              <w:t>2</w:t>
            </w:r>
            <w:r>
              <w:rPr>
                <w:rFonts w:ascii="Times New Roman" w:eastAsia="方正仿宋_GBK" w:hAnsi="Times New Roman" w:cs="方正仿宋_GBK" w:hint="eastAsia"/>
                <w:sz w:val="24"/>
                <w:szCs w:val="24"/>
                <w:lang w:val="en-US" w:bidi="ar"/>
              </w:rPr>
              <w:t>分；数量达</w:t>
            </w:r>
            <w:r>
              <w:rPr>
                <w:rFonts w:ascii="Times New Roman" w:eastAsia="方正仿宋_GBK" w:hAnsi="Times New Roman" w:cs="方正仿宋_GBK" w:hint="eastAsia"/>
                <w:sz w:val="24"/>
                <w:szCs w:val="24"/>
                <w:lang w:val="en-US" w:bidi="ar"/>
              </w:rPr>
              <w:t>50</w:t>
            </w:r>
            <w:r>
              <w:rPr>
                <w:rFonts w:ascii="Times New Roman" w:eastAsia="方正仿宋_GBK" w:hAnsi="Times New Roman" w:cs="方正仿宋_GBK" w:hint="eastAsia"/>
                <w:sz w:val="24"/>
                <w:szCs w:val="24"/>
                <w:lang w:val="en-US" w:bidi="ar"/>
              </w:rPr>
              <w:t>人得</w:t>
            </w:r>
            <w:r>
              <w:rPr>
                <w:rFonts w:ascii="Times New Roman" w:eastAsia="方正仿宋_GBK" w:hAnsi="Times New Roman" w:cs="方正仿宋_GBK" w:hint="eastAsia"/>
                <w:sz w:val="24"/>
                <w:szCs w:val="24"/>
                <w:lang w:val="en-US" w:bidi="ar"/>
              </w:rPr>
              <w:t>1</w:t>
            </w:r>
            <w:r>
              <w:rPr>
                <w:rFonts w:ascii="Times New Roman" w:eastAsia="方正仿宋_GBK" w:hAnsi="Times New Roman" w:cs="方正仿宋_GBK" w:hint="eastAsia"/>
                <w:sz w:val="24"/>
                <w:szCs w:val="24"/>
                <w:lang w:val="en-US" w:bidi="ar"/>
              </w:rPr>
              <w:t>分；</w:t>
            </w:r>
            <w:r>
              <w:rPr>
                <w:rFonts w:ascii="Times New Roman" w:eastAsia="方正仿宋_GBK" w:hAnsi="Times New Roman" w:cs="方正仿宋_GBK" w:hint="eastAsia"/>
                <w:sz w:val="24"/>
                <w:szCs w:val="24"/>
                <w:lang w:val="en-US" w:bidi="ar"/>
              </w:rPr>
              <w:t>50</w:t>
            </w:r>
            <w:r>
              <w:rPr>
                <w:rFonts w:ascii="Times New Roman" w:eastAsia="方正仿宋_GBK" w:hAnsi="Times New Roman" w:cs="方正仿宋_GBK" w:hint="eastAsia"/>
                <w:sz w:val="24"/>
                <w:szCs w:val="24"/>
                <w:lang w:val="en-US" w:bidi="ar"/>
              </w:rPr>
              <w:t>人以下不得分。</w:t>
            </w:r>
          </w:p>
        </w:tc>
      </w:tr>
      <w:tr w:rsidR="00C31F57">
        <w:trPr>
          <w:trHeight w:val="90"/>
        </w:trPr>
        <w:tc>
          <w:tcPr>
            <w:tcW w:w="367"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highlight w:val="yellow"/>
              </w:rPr>
            </w:pPr>
          </w:p>
        </w:tc>
        <w:tc>
          <w:tcPr>
            <w:tcW w:w="545"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highlight w:val="yellow"/>
              </w:rPr>
            </w:pPr>
          </w:p>
        </w:tc>
        <w:tc>
          <w:tcPr>
            <w:tcW w:w="399"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可持续效益</w:t>
            </w:r>
          </w:p>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val="en-US" w:bidi="ar"/>
              </w:rPr>
              <w:t>10</w:t>
            </w:r>
            <w:r>
              <w:rPr>
                <w:rFonts w:ascii="Times New Roman" w:eastAsia="方正仿宋_GBK" w:hAnsi="Times New Roman" w:cs="方正仿宋_GBK" w:hint="eastAsia"/>
                <w:sz w:val="24"/>
                <w:szCs w:val="24"/>
                <w:lang w:bidi="ar"/>
              </w:rPr>
              <w:t>分）</w:t>
            </w:r>
          </w:p>
        </w:tc>
        <w:tc>
          <w:tcPr>
            <w:tcW w:w="801"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val="en-US" w:bidi="ar"/>
              </w:rPr>
              <w:t>项目可持续发展情况（</w:t>
            </w:r>
            <w:r>
              <w:rPr>
                <w:rFonts w:ascii="Times New Roman" w:eastAsia="方正仿宋_GBK" w:hAnsi="Times New Roman" w:cs="方正仿宋_GBK" w:hint="eastAsia"/>
                <w:sz w:val="24"/>
                <w:szCs w:val="24"/>
                <w:lang w:val="en-US" w:bidi="ar"/>
              </w:rPr>
              <w:t>10</w:t>
            </w:r>
            <w:r>
              <w:rPr>
                <w:rFonts w:ascii="Times New Roman" w:eastAsia="方正仿宋_GBK" w:hAnsi="Times New Roman" w:cs="方正仿宋_GBK" w:hint="eastAsia"/>
                <w:sz w:val="24"/>
                <w:szCs w:val="24"/>
                <w:lang w:val="en-US" w:bidi="ar"/>
              </w:rPr>
              <w:t>分）</w:t>
            </w:r>
          </w:p>
        </w:tc>
        <w:tc>
          <w:tcPr>
            <w:tcW w:w="2887" w:type="pct"/>
            <w:tcMar>
              <w:top w:w="15" w:type="dxa"/>
              <w:left w:w="15" w:type="dxa"/>
              <w:right w:w="15" w:type="dxa"/>
            </w:tcMar>
            <w:vAlign w:val="center"/>
          </w:tcPr>
          <w:p w:rsidR="00C31F57" w:rsidRDefault="00072A5C">
            <w:pPr>
              <w:widowControl/>
              <w:autoSpaceDE/>
              <w:autoSpaceDN/>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rPr>
              <w:t>酉阳县两</w:t>
            </w:r>
            <w:proofErr w:type="gramStart"/>
            <w:r>
              <w:rPr>
                <w:rFonts w:ascii="Times New Roman" w:eastAsia="方正仿宋_GBK" w:hAnsi="Times New Roman" w:cs="方正仿宋_GBK" w:hint="eastAsia"/>
                <w:sz w:val="24"/>
                <w:szCs w:val="24"/>
                <w:lang w:val="en-US"/>
              </w:rPr>
              <w:t>罾</w:t>
            </w:r>
            <w:proofErr w:type="gramEnd"/>
            <w:r>
              <w:rPr>
                <w:rFonts w:ascii="Times New Roman" w:eastAsia="方正仿宋_GBK" w:hAnsi="Times New Roman" w:cs="方正仿宋_GBK" w:hint="eastAsia"/>
                <w:sz w:val="24"/>
                <w:szCs w:val="24"/>
                <w:lang w:val="en-US"/>
              </w:rPr>
              <w:t>乡金玉内口村人居环境改造项目整体改善两</w:t>
            </w:r>
            <w:proofErr w:type="gramStart"/>
            <w:r>
              <w:rPr>
                <w:rFonts w:ascii="Times New Roman" w:eastAsia="方正仿宋_GBK" w:hAnsi="Times New Roman" w:cs="方正仿宋_GBK" w:hint="eastAsia"/>
                <w:sz w:val="24"/>
                <w:szCs w:val="24"/>
                <w:lang w:val="en-US"/>
              </w:rPr>
              <w:t>罾</w:t>
            </w:r>
            <w:proofErr w:type="gramEnd"/>
            <w:r>
              <w:rPr>
                <w:rFonts w:ascii="Times New Roman" w:eastAsia="方正仿宋_GBK" w:hAnsi="Times New Roman" w:cs="方正仿宋_GBK" w:hint="eastAsia"/>
                <w:sz w:val="24"/>
                <w:szCs w:val="24"/>
                <w:lang w:val="en-US"/>
              </w:rPr>
              <w:t>乡农村基础设施破旧落后等问题，对于区域经济发展有益处得</w:t>
            </w:r>
            <w:r>
              <w:rPr>
                <w:rFonts w:ascii="Times New Roman" w:eastAsia="方正仿宋_GBK" w:hAnsi="Times New Roman" w:cs="方正仿宋_GBK" w:hint="eastAsia"/>
                <w:sz w:val="24"/>
                <w:szCs w:val="24"/>
                <w:lang w:val="en-US"/>
              </w:rPr>
              <w:t>3</w:t>
            </w:r>
            <w:r>
              <w:rPr>
                <w:rFonts w:ascii="Times New Roman" w:eastAsia="方正仿宋_GBK" w:hAnsi="Times New Roman" w:cs="方正仿宋_GBK" w:hint="eastAsia"/>
                <w:sz w:val="24"/>
                <w:szCs w:val="24"/>
                <w:lang w:val="en-US"/>
              </w:rPr>
              <w:t>分，后续运转管护合理</w:t>
            </w:r>
            <w:r>
              <w:rPr>
                <w:rFonts w:ascii="Times New Roman" w:eastAsia="方正仿宋_GBK" w:hAnsi="Times New Roman" w:cs="方正仿宋_GBK" w:hint="eastAsia"/>
                <w:sz w:val="24"/>
                <w:szCs w:val="24"/>
                <w:lang w:val="en-US"/>
              </w:rPr>
              <w:t>4</w:t>
            </w:r>
            <w:r>
              <w:rPr>
                <w:rFonts w:ascii="Times New Roman" w:eastAsia="方正仿宋_GBK" w:hAnsi="Times New Roman" w:cs="方正仿宋_GBK" w:hint="eastAsia"/>
                <w:sz w:val="24"/>
                <w:szCs w:val="24"/>
                <w:lang w:val="en-US"/>
              </w:rPr>
              <w:t>分，人员及设备设施配置满足后续运行</w:t>
            </w:r>
            <w:r>
              <w:rPr>
                <w:rFonts w:ascii="Times New Roman" w:eastAsia="方正仿宋_GBK" w:hAnsi="Times New Roman" w:cs="方正仿宋_GBK" w:hint="eastAsia"/>
                <w:sz w:val="24"/>
                <w:szCs w:val="24"/>
                <w:lang w:val="en-US"/>
              </w:rPr>
              <w:t>2</w:t>
            </w:r>
            <w:r>
              <w:rPr>
                <w:rFonts w:ascii="Times New Roman" w:eastAsia="方正仿宋_GBK" w:hAnsi="Times New Roman" w:cs="方正仿宋_GBK" w:hint="eastAsia"/>
                <w:sz w:val="24"/>
                <w:szCs w:val="24"/>
                <w:lang w:val="en-US"/>
              </w:rPr>
              <w:t>分，相关</w:t>
            </w:r>
            <w:r>
              <w:rPr>
                <w:rFonts w:ascii="Times New Roman" w:eastAsia="方正仿宋_GBK" w:hAnsi="Times New Roman" w:cs="Times New Roman"/>
                <w:sz w:val="24"/>
                <w:szCs w:val="24"/>
                <w:lang w:val="en-US" w:bidi="ar"/>
              </w:rPr>
              <w:t>管理</w:t>
            </w:r>
            <w:r>
              <w:rPr>
                <w:rFonts w:ascii="Times New Roman" w:eastAsia="方正仿宋_GBK" w:hAnsi="Times New Roman" w:cs="Times New Roman" w:hint="eastAsia"/>
                <w:sz w:val="24"/>
                <w:szCs w:val="24"/>
                <w:lang w:val="en-US" w:bidi="ar"/>
              </w:rPr>
              <w:t>制度建立完善</w:t>
            </w:r>
            <w:r>
              <w:rPr>
                <w:rFonts w:ascii="Times New Roman" w:eastAsia="方正仿宋_GBK" w:hAnsi="Times New Roman" w:cs="Times New Roman" w:hint="eastAsia"/>
                <w:sz w:val="24"/>
                <w:szCs w:val="24"/>
                <w:lang w:val="en-US" w:bidi="ar"/>
              </w:rPr>
              <w:t>1</w:t>
            </w:r>
            <w:r>
              <w:rPr>
                <w:rFonts w:ascii="Times New Roman" w:eastAsia="方正仿宋_GBK" w:hAnsi="Times New Roman" w:cs="Times New Roman" w:hint="eastAsia"/>
                <w:sz w:val="24"/>
                <w:szCs w:val="24"/>
                <w:lang w:val="en-US" w:bidi="ar"/>
              </w:rPr>
              <w:t>分</w:t>
            </w:r>
            <w:r>
              <w:rPr>
                <w:rFonts w:ascii="Times New Roman" w:eastAsia="方正仿宋_GBK" w:hAnsi="Times New Roman" w:cs="方正仿宋_GBK" w:hint="eastAsia"/>
                <w:sz w:val="24"/>
                <w:szCs w:val="24"/>
                <w:lang w:val="en-US"/>
              </w:rPr>
              <w:t>。</w:t>
            </w:r>
          </w:p>
        </w:tc>
      </w:tr>
      <w:tr w:rsidR="00C31F57">
        <w:trPr>
          <w:trHeight w:val="2160"/>
        </w:trPr>
        <w:tc>
          <w:tcPr>
            <w:tcW w:w="367"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rPr>
            </w:pPr>
          </w:p>
        </w:tc>
        <w:tc>
          <w:tcPr>
            <w:tcW w:w="545" w:type="pct"/>
            <w:tcMar>
              <w:top w:w="15" w:type="dxa"/>
              <w:left w:w="15" w:type="dxa"/>
              <w:right w:w="15" w:type="dxa"/>
            </w:tcMar>
            <w:vAlign w:val="center"/>
          </w:tcPr>
          <w:p w:rsidR="00C31F57" w:rsidRDefault="00072A5C">
            <w:pPr>
              <w:widowControl/>
              <w:autoSpaceDE/>
              <w:autoSpaceDN/>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bidi="ar"/>
              </w:rPr>
              <w:t>社会公众或服务对象满意度（</w:t>
            </w:r>
            <w:r>
              <w:rPr>
                <w:rFonts w:ascii="Times New Roman" w:eastAsia="方正仿宋_GBK" w:hAnsi="Times New Roman" w:cs="方正仿宋_GBK" w:hint="eastAsia"/>
                <w:sz w:val="24"/>
                <w:szCs w:val="24"/>
                <w:lang w:bidi="ar"/>
              </w:rPr>
              <w:t>10</w:t>
            </w:r>
            <w:r>
              <w:rPr>
                <w:rFonts w:ascii="Times New Roman" w:eastAsia="方正仿宋_GBK" w:hAnsi="Times New Roman" w:cs="方正仿宋_GBK" w:hint="eastAsia"/>
                <w:sz w:val="24"/>
                <w:szCs w:val="24"/>
                <w:lang w:bidi="ar"/>
              </w:rPr>
              <w:t>分）</w:t>
            </w:r>
          </w:p>
        </w:tc>
        <w:tc>
          <w:tcPr>
            <w:tcW w:w="399"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社会公众满意度</w:t>
            </w:r>
          </w:p>
          <w:p w:rsidR="00C31F57" w:rsidRDefault="00072A5C">
            <w:pPr>
              <w:widowControl/>
              <w:autoSpaceDE/>
              <w:autoSpaceDN/>
              <w:jc w:val="center"/>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10</w:t>
            </w:r>
            <w:r>
              <w:rPr>
                <w:rFonts w:ascii="Times New Roman" w:eastAsia="方正仿宋_GBK" w:hAnsi="Times New Roman" w:cs="方正仿宋_GBK" w:hint="eastAsia"/>
                <w:sz w:val="24"/>
                <w:szCs w:val="24"/>
                <w:lang w:bidi="ar"/>
              </w:rPr>
              <w:t>分）</w:t>
            </w:r>
          </w:p>
        </w:tc>
        <w:tc>
          <w:tcPr>
            <w:tcW w:w="801"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val="en-US"/>
              </w:rPr>
              <w:t>受益群众</w:t>
            </w:r>
            <w:r>
              <w:rPr>
                <w:rFonts w:ascii="Times New Roman" w:eastAsia="方正仿宋_GBK" w:hAnsi="Times New Roman" w:cs="方正仿宋_GBK" w:hint="eastAsia"/>
                <w:sz w:val="24"/>
                <w:szCs w:val="24"/>
                <w:lang w:bidi="ar"/>
              </w:rPr>
              <w:t>满意度</w:t>
            </w:r>
          </w:p>
          <w:p w:rsidR="00C31F57" w:rsidRDefault="00072A5C">
            <w:pPr>
              <w:widowControl/>
              <w:autoSpaceDE/>
              <w:autoSpaceDN/>
              <w:jc w:val="center"/>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10</w:t>
            </w:r>
            <w:r>
              <w:rPr>
                <w:rFonts w:ascii="Times New Roman" w:eastAsia="方正仿宋_GBK" w:hAnsi="Times New Roman" w:cs="方正仿宋_GBK" w:hint="eastAsia"/>
                <w:sz w:val="24"/>
                <w:szCs w:val="24"/>
                <w:lang w:bidi="ar"/>
              </w:rPr>
              <w:t>分）</w:t>
            </w:r>
          </w:p>
        </w:tc>
        <w:tc>
          <w:tcPr>
            <w:tcW w:w="2887" w:type="pct"/>
            <w:tcMar>
              <w:top w:w="15" w:type="dxa"/>
              <w:left w:w="15" w:type="dxa"/>
              <w:right w:w="15" w:type="dxa"/>
            </w:tcMar>
            <w:vAlign w:val="center"/>
          </w:tcPr>
          <w:p w:rsidR="00C31F57" w:rsidRDefault="00072A5C">
            <w:pPr>
              <w:widowControl/>
              <w:autoSpaceDE/>
              <w:autoSpaceDN/>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满意度不低于</w:t>
            </w:r>
            <w:r>
              <w:rPr>
                <w:rFonts w:ascii="Times New Roman" w:eastAsia="方正仿宋_GBK" w:hAnsi="Times New Roman" w:cs="方正仿宋_GBK" w:hint="eastAsia"/>
                <w:sz w:val="24"/>
                <w:szCs w:val="24"/>
                <w:lang w:val="en-US" w:bidi="ar"/>
              </w:rPr>
              <w:t>90%</w:t>
            </w:r>
            <w:r>
              <w:rPr>
                <w:rFonts w:ascii="Times New Roman" w:eastAsia="方正仿宋_GBK" w:hAnsi="Times New Roman" w:cs="方正仿宋_GBK" w:hint="eastAsia"/>
                <w:sz w:val="24"/>
                <w:szCs w:val="24"/>
                <w:lang w:val="en-US" w:bidi="ar"/>
              </w:rPr>
              <w:t>，即</w:t>
            </w:r>
            <w:r>
              <w:rPr>
                <w:rFonts w:ascii="Times New Roman" w:eastAsia="方正仿宋_GBK" w:hAnsi="Times New Roman" w:cs="方正仿宋_GBK" w:hint="eastAsia"/>
                <w:sz w:val="24"/>
                <w:szCs w:val="24"/>
                <w:lang w:bidi="ar"/>
              </w:rPr>
              <w:t>综合平均得分</w:t>
            </w:r>
            <w:r>
              <w:rPr>
                <w:rFonts w:ascii="Times New Roman" w:eastAsia="方正仿宋_GBK" w:hAnsi="Times New Roman" w:cs="方正仿宋_GBK" w:hint="eastAsia"/>
                <w:sz w:val="24"/>
                <w:szCs w:val="24"/>
                <w:lang w:val="en-US" w:bidi="ar"/>
              </w:rPr>
              <w:t>16.2</w:t>
            </w:r>
            <w:r>
              <w:rPr>
                <w:rFonts w:ascii="Times New Roman" w:eastAsia="方正仿宋_GBK" w:hAnsi="Times New Roman" w:cs="方正仿宋_GBK" w:hint="eastAsia"/>
                <w:sz w:val="24"/>
                <w:szCs w:val="24"/>
                <w:lang w:bidi="ar"/>
              </w:rPr>
              <w:t>分</w:t>
            </w:r>
          </w:p>
          <w:p w:rsidR="00C31F57" w:rsidRDefault="00072A5C">
            <w:pPr>
              <w:widowControl/>
              <w:autoSpaceDE/>
              <w:autoSpaceDN/>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满意度调查问卷共设</w:t>
            </w:r>
            <w:r>
              <w:rPr>
                <w:rFonts w:ascii="Times New Roman" w:eastAsia="方正仿宋_GBK" w:hAnsi="Times New Roman" w:cs="方正仿宋_GBK" w:hint="eastAsia"/>
                <w:sz w:val="24"/>
                <w:szCs w:val="24"/>
                <w:lang w:bidi="ar"/>
              </w:rPr>
              <w:t>6</w:t>
            </w:r>
            <w:r>
              <w:rPr>
                <w:rFonts w:ascii="Times New Roman" w:eastAsia="方正仿宋_GBK" w:hAnsi="Times New Roman" w:cs="方正仿宋_GBK" w:hint="eastAsia"/>
                <w:sz w:val="24"/>
                <w:szCs w:val="24"/>
                <w:lang w:bidi="ar"/>
              </w:rPr>
              <w:t>道问题</w:t>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选</w:t>
            </w:r>
            <w:r>
              <w:rPr>
                <w:rFonts w:ascii="Times New Roman" w:eastAsia="方正仿宋_GBK" w:hAnsi="Times New Roman" w:cs="方正仿宋_GBK" w:hint="eastAsia"/>
                <w:sz w:val="24"/>
                <w:szCs w:val="24"/>
                <w:lang w:bidi="ar"/>
              </w:rPr>
              <w:t>A</w:t>
            </w:r>
            <w:r>
              <w:rPr>
                <w:rFonts w:ascii="Times New Roman" w:eastAsia="方正仿宋_GBK" w:hAnsi="Times New Roman" w:cs="方正仿宋_GBK" w:hint="eastAsia"/>
                <w:sz w:val="24"/>
                <w:szCs w:val="24"/>
                <w:lang w:bidi="ar"/>
              </w:rPr>
              <w:t>得</w:t>
            </w:r>
            <w:r>
              <w:rPr>
                <w:rFonts w:ascii="Times New Roman" w:eastAsia="方正仿宋_GBK" w:hAnsi="Times New Roman" w:cs="方正仿宋_GBK" w:hint="eastAsia"/>
                <w:sz w:val="24"/>
                <w:szCs w:val="24"/>
                <w:lang w:bidi="ar"/>
              </w:rPr>
              <w:t>3</w:t>
            </w:r>
            <w:r>
              <w:rPr>
                <w:rFonts w:ascii="Times New Roman" w:eastAsia="方正仿宋_GBK" w:hAnsi="Times New Roman" w:cs="方正仿宋_GBK" w:hint="eastAsia"/>
                <w:sz w:val="24"/>
                <w:szCs w:val="24"/>
                <w:lang w:bidi="ar"/>
              </w:rPr>
              <w:t>分</w:t>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选</w:t>
            </w:r>
            <w:r>
              <w:rPr>
                <w:rFonts w:ascii="Times New Roman" w:eastAsia="方正仿宋_GBK" w:hAnsi="Times New Roman" w:cs="方正仿宋_GBK" w:hint="eastAsia"/>
                <w:sz w:val="24"/>
                <w:szCs w:val="24"/>
                <w:lang w:bidi="ar"/>
              </w:rPr>
              <w:t>B</w:t>
            </w:r>
            <w:r>
              <w:rPr>
                <w:rFonts w:ascii="Times New Roman" w:eastAsia="方正仿宋_GBK" w:hAnsi="Times New Roman" w:cs="方正仿宋_GBK" w:hint="eastAsia"/>
                <w:sz w:val="24"/>
                <w:szCs w:val="24"/>
                <w:lang w:bidi="ar"/>
              </w:rPr>
              <w:t>得</w:t>
            </w:r>
            <w:r>
              <w:rPr>
                <w:rFonts w:ascii="Times New Roman" w:eastAsia="方正仿宋_GBK" w:hAnsi="Times New Roman" w:cs="方正仿宋_GBK" w:hint="eastAsia"/>
                <w:sz w:val="24"/>
                <w:szCs w:val="24"/>
                <w:lang w:bidi="ar"/>
              </w:rPr>
              <w:t>2</w:t>
            </w:r>
            <w:r>
              <w:rPr>
                <w:rFonts w:ascii="Times New Roman" w:eastAsia="方正仿宋_GBK" w:hAnsi="Times New Roman" w:cs="方正仿宋_GBK" w:hint="eastAsia"/>
                <w:sz w:val="24"/>
                <w:szCs w:val="24"/>
                <w:lang w:bidi="ar"/>
              </w:rPr>
              <w:t>分</w:t>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选</w:t>
            </w:r>
            <w:r>
              <w:rPr>
                <w:rFonts w:ascii="Times New Roman" w:eastAsia="方正仿宋_GBK" w:hAnsi="Times New Roman" w:cs="方正仿宋_GBK" w:hint="eastAsia"/>
                <w:sz w:val="24"/>
                <w:szCs w:val="24"/>
                <w:lang w:bidi="ar"/>
              </w:rPr>
              <w:t>C</w:t>
            </w:r>
            <w:r>
              <w:rPr>
                <w:rFonts w:ascii="Times New Roman" w:eastAsia="方正仿宋_GBK" w:hAnsi="Times New Roman" w:cs="方正仿宋_GBK" w:hint="eastAsia"/>
                <w:sz w:val="24"/>
                <w:szCs w:val="24"/>
                <w:lang w:bidi="ar"/>
              </w:rPr>
              <w:t>得</w:t>
            </w:r>
            <w:r>
              <w:rPr>
                <w:rFonts w:ascii="Times New Roman" w:eastAsia="方正仿宋_GBK" w:hAnsi="Times New Roman" w:cs="方正仿宋_GBK" w:hint="eastAsia"/>
                <w:sz w:val="24"/>
                <w:szCs w:val="24"/>
                <w:lang w:bidi="ar"/>
              </w:rPr>
              <w:t>1</w:t>
            </w:r>
            <w:r>
              <w:rPr>
                <w:rFonts w:ascii="Times New Roman" w:eastAsia="方正仿宋_GBK" w:hAnsi="Times New Roman" w:cs="方正仿宋_GBK" w:hint="eastAsia"/>
                <w:sz w:val="24"/>
                <w:szCs w:val="24"/>
                <w:lang w:bidi="ar"/>
              </w:rPr>
              <w:t>分</w:t>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选</w:t>
            </w:r>
            <w:r>
              <w:rPr>
                <w:rFonts w:ascii="Times New Roman" w:eastAsia="方正仿宋_GBK" w:hAnsi="Times New Roman" w:cs="方正仿宋_GBK" w:hint="eastAsia"/>
                <w:sz w:val="24"/>
                <w:szCs w:val="24"/>
                <w:lang w:bidi="ar"/>
              </w:rPr>
              <w:t>D</w:t>
            </w:r>
            <w:r>
              <w:rPr>
                <w:rFonts w:ascii="Times New Roman" w:eastAsia="方正仿宋_GBK" w:hAnsi="Times New Roman" w:cs="方正仿宋_GBK" w:hint="eastAsia"/>
                <w:sz w:val="24"/>
                <w:szCs w:val="24"/>
                <w:lang w:bidi="ar"/>
              </w:rPr>
              <w:t>得</w:t>
            </w:r>
            <w:r>
              <w:rPr>
                <w:rFonts w:ascii="Times New Roman" w:eastAsia="方正仿宋_GBK" w:hAnsi="Times New Roman" w:cs="方正仿宋_GBK" w:hint="eastAsia"/>
                <w:sz w:val="24"/>
                <w:szCs w:val="24"/>
                <w:lang w:bidi="ar"/>
              </w:rPr>
              <w:t>0</w:t>
            </w:r>
            <w:r>
              <w:rPr>
                <w:rFonts w:ascii="Times New Roman" w:eastAsia="方正仿宋_GBK" w:hAnsi="Times New Roman" w:cs="方正仿宋_GBK" w:hint="eastAsia"/>
                <w:sz w:val="24"/>
                <w:szCs w:val="24"/>
                <w:lang w:bidi="ar"/>
              </w:rPr>
              <w:t>分</w:t>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val="en-US" w:bidi="ar"/>
              </w:rPr>
              <w:t>及</w:t>
            </w:r>
            <w:r>
              <w:rPr>
                <w:rFonts w:ascii="Times New Roman" w:eastAsia="方正仿宋_GBK" w:hAnsi="Times New Roman" w:cs="方正仿宋_GBK" w:hint="eastAsia"/>
                <w:sz w:val="24"/>
                <w:szCs w:val="24"/>
                <w:lang w:bidi="ar"/>
              </w:rPr>
              <w:t>以上得满分</w:t>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综合平均得分较</w:t>
            </w:r>
            <w:r>
              <w:rPr>
                <w:rFonts w:ascii="Times New Roman" w:eastAsia="方正仿宋_GBK" w:hAnsi="Times New Roman" w:cs="方正仿宋_GBK" w:hint="eastAsia"/>
                <w:sz w:val="24"/>
                <w:szCs w:val="24"/>
                <w:lang w:val="en-US" w:bidi="ar"/>
              </w:rPr>
              <w:t>目标值</w:t>
            </w:r>
            <w:r>
              <w:rPr>
                <w:rFonts w:ascii="Times New Roman" w:eastAsia="方正仿宋_GBK" w:hAnsi="Times New Roman" w:cs="方正仿宋_GBK" w:hint="eastAsia"/>
                <w:sz w:val="24"/>
                <w:szCs w:val="24"/>
                <w:lang w:bidi="ar"/>
              </w:rPr>
              <w:t>每下降</w:t>
            </w:r>
            <w:r>
              <w:rPr>
                <w:rFonts w:ascii="Times New Roman" w:eastAsia="方正仿宋_GBK" w:hAnsi="Times New Roman" w:cs="方正仿宋_GBK" w:hint="eastAsia"/>
                <w:sz w:val="24"/>
                <w:szCs w:val="24"/>
                <w:lang w:val="en-US" w:bidi="ar"/>
              </w:rPr>
              <w:t>0.1</w:t>
            </w:r>
            <w:r>
              <w:rPr>
                <w:rFonts w:ascii="Times New Roman" w:eastAsia="方正仿宋_GBK" w:hAnsi="Times New Roman" w:cs="方正仿宋_GBK" w:hint="eastAsia"/>
                <w:sz w:val="24"/>
                <w:szCs w:val="24"/>
                <w:lang w:bidi="ar"/>
              </w:rPr>
              <w:t>分</w:t>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指标扣</w:t>
            </w:r>
            <w:r>
              <w:rPr>
                <w:rFonts w:ascii="Times New Roman" w:eastAsia="方正仿宋_GBK" w:hAnsi="Times New Roman" w:cs="方正仿宋_GBK" w:hint="eastAsia"/>
                <w:sz w:val="24"/>
                <w:szCs w:val="24"/>
                <w:lang w:val="en-US" w:bidi="ar"/>
              </w:rPr>
              <w:t>0.1</w:t>
            </w:r>
            <w:r>
              <w:rPr>
                <w:rFonts w:ascii="Times New Roman" w:eastAsia="方正仿宋_GBK" w:hAnsi="Times New Roman" w:cs="方正仿宋_GBK" w:hint="eastAsia"/>
                <w:sz w:val="24"/>
                <w:szCs w:val="24"/>
                <w:lang w:bidi="ar"/>
              </w:rPr>
              <w:t>分</w:t>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扣完为止</w:t>
            </w:r>
            <w:r>
              <w:rPr>
                <w:rFonts w:ascii="Times New Roman" w:eastAsia="方正仿宋_GBK" w:hAnsi="Times New Roman" w:cs="方正仿宋_GBK" w:hint="eastAsia"/>
                <w:sz w:val="24"/>
                <w:szCs w:val="24"/>
                <w:lang w:bidi="ar"/>
              </w:rPr>
              <w:t>。</w:t>
            </w:r>
          </w:p>
        </w:tc>
      </w:tr>
    </w:tbl>
    <w:p w:rsidR="00C31F57" w:rsidRDefault="00072A5C">
      <w:pPr>
        <w:pStyle w:val="2"/>
        <w:spacing w:line="600" w:lineRule="exact"/>
        <w:ind w:left="0" w:firstLineChars="200" w:firstLine="640"/>
        <w:jc w:val="both"/>
        <w:rPr>
          <w:rFonts w:ascii="Times New Roman" w:eastAsia="方正楷体_GBK" w:hAnsi="Times New Roman" w:cs="Times New Roman"/>
          <w:b w:val="0"/>
          <w:lang w:val="en-US" w:bidi="ar-SA"/>
        </w:rPr>
      </w:pPr>
      <w:r>
        <w:rPr>
          <w:rFonts w:ascii="Times New Roman" w:eastAsia="方正楷体_GBK" w:hAnsi="Times New Roman" w:cs="Times New Roman" w:hint="eastAsia"/>
          <w:b w:val="0"/>
          <w:lang w:val="en-US" w:bidi="ar-SA"/>
        </w:rPr>
        <w:t>（三）绩效评价工作过程</w:t>
      </w:r>
      <w:bookmarkEnd w:id="40"/>
      <w:bookmarkEnd w:id="41"/>
      <w:bookmarkEnd w:id="42"/>
    </w:p>
    <w:p w:rsidR="00C31F57" w:rsidRDefault="00072A5C">
      <w:pPr>
        <w:pStyle w:val="3"/>
        <w:keepNext w:val="0"/>
        <w:keepLines w:val="0"/>
        <w:spacing w:before="0" w:after="0" w:line="600" w:lineRule="exact"/>
        <w:ind w:firstLineChars="200" w:firstLine="640"/>
        <w:jc w:val="both"/>
        <w:rPr>
          <w:rFonts w:ascii="Times New Roman" w:eastAsia="方正仿宋_GBK" w:hAnsi="Times New Roman" w:cs="Times New Roman"/>
          <w:b w:val="0"/>
          <w:bCs/>
          <w:szCs w:val="32"/>
          <w:lang w:val="en-US" w:bidi="ar-SA"/>
        </w:rPr>
      </w:pPr>
      <w:bookmarkStart w:id="43" w:name="_Toc28708_WPSOffice_Level3"/>
      <w:bookmarkStart w:id="44" w:name="_Toc4975"/>
      <w:bookmarkStart w:id="45" w:name="_Toc10894"/>
      <w:r>
        <w:rPr>
          <w:rFonts w:ascii="Times New Roman" w:eastAsia="方正仿宋_GBK" w:hAnsi="Times New Roman" w:cs="Times New Roman" w:hint="eastAsia"/>
          <w:b w:val="0"/>
          <w:bCs/>
          <w:szCs w:val="32"/>
          <w:lang w:val="en-US" w:bidi="ar-SA"/>
        </w:rPr>
        <w:t>1.</w:t>
      </w:r>
      <w:r>
        <w:rPr>
          <w:rFonts w:ascii="Times New Roman" w:eastAsia="方正仿宋_GBK" w:hAnsi="Times New Roman" w:cs="Times New Roman" w:hint="eastAsia"/>
          <w:b w:val="0"/>
          <w:bCs/>
          <w:szCs w:val="32"/>
          <w:lang w:val="en-US" w:bidi="ar-SA"/>
        </w:rPr>
        <w:t>前期准备</w:t>
      </w:r>
      <w:bookmarkEnd w:id="43"/>
      <w:bookmarkEnd w:id="44"/>
      <w:bookmarkEnd w:id="45"/>
    </w:p>
    <w:p w:rsidR="00C31F57" w:rsidRDefault="00072A5C">
      <w:pPr>
        <w:spacing w:line="600" w:lineRule="exact"/>
        <w:ind w:firstLineChars="200" w:firstLine="640"/>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1</w:t>
      </w:r>
      <w:r>
        <w:rPr>
          <w:rFonts w:ascii="Times New Roman" w:eastAsia="方正仿宋_GBK" w:hAnsi="Times New Roman" w:cs="Times New Roman" w:hint="eastAsia"/>
          <w:bCs/>
          <w:sz w:val="32"/>
          <w:szCs w:val="32"/>
          <w:lang w:val="en-US" w:bidi="ar-SA"/>
        </w:rPr>
        <w:t>）组建评价工作组</w:t>
      </w:r>
    </w:p>
    <w:p w:rsidR="00C31F57" w:rsidRDefault="00072A5C">
      <w:pPr>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参与评价的中介机构根据任务，组成评价工作组，</w:t>
      </w:r>
      <w:r>
        <w:rPr>
          <w:rFonts w:ascii="Times New Roman" w:eastAsia="方正仿宋_GBK" w:hAnsi="Times New Roman" w:cs="Times New Roman" w:hint="eastAsia"/>
          <w:bCs/>
          <w:sz w:val="32"/>
          <w:szCs w:val="32"/>
          <w:lang w:val="en-US" w:bidi="ar-SA"/>
        </w:rPr>
        <w:t xml:space="preserve"> </w:t>
      </w:r>
      <w:r>
        <w:rPr>
          <w:rFonts w:ascii="Times New Roman" w:eastAsia="方正仿宋_GBK" w:hAnsi="Times New Roman" w:cs="Times New Roman" w:hint="eastAsia"/>
          <w:bCs/>
          <w:sz w:val="32"/>
          <w:szCs w:val="32"/>
          <w:lang w:val="en-US" w:bidi="ar-SA"/>
        </w:rPr>
        <w:t>工作组</w:t>
      </w:r>
      <w:r>
        <w:rPr>
          <w:rFonts w:ascii="Times New Roman" w:eastAsia="方正仿宋_GBK" w:hAnsi="Times New Roman" w:cs="Times New Roman" w:hint="eastAsia"/>
          <w:bCs/>
          <w:sz w:val="32"/>
          <w:szCs w:val="32"/>
          <w:lang w:val="en-US" w:bidi="ar-SA"/>
        </w:rPr>
        <w:lastRenderedPageBreak/>
        <w:t>成员共</w:t>
      </w:r>
      <w:r>
        <w:rPr>
          <w:rFonts w:ascii="Times New Roman" w:eastAsia="方正仿宋_GBK" w:hAnsi="Times New Roman" w:cs="Times New Roman" w:hint="eastAsia"/>
          <w:bCs/>
          <w:sz w:val="32"/>
          <w:szCs w:val="32"/>
          <w:lang w:val="en-US" w:bidi="ar-SA"/>
        </w:rPr>
        <w:t>6</w:t>
      </w:r>
      <w:r>
        <w:rPr>
          <w:rFonts w:ascii="Times New Roman" w:eastAsia="方正仿宋_GBK" w:hAnsi="Times New Roman" w:cs="Times New Roman" w:hint="eastAsia"/>
          <w:bCs/>
          <w:sz w:val="32"/>
          <w:szCs w:val="32"/>
          <w:lang w:val="en-US" w:bidi="ar-SA"/>
        </w:rPr>
        <w:t>人，设组长</w:t>
      </w:r>
      <w:r>
        <w:rPr>
          <w:rFonts w:ascii="Times New Roman" w:eastAsia="方正仿宋_GBK" w:hAnsi="Times New Roman" w:cs="Times New Roman" w:hint="eastAsia"/>
          <w:bCs/>
          <w:sz w:val="32"/>
          <w:szCs w:val="32"/>
          <w:lang w:val="en-US" w:bidi="ar-SA"/>
        </w:rPr>
        <w:t>1</w:t>
      </w:r>
      <w:r>
        <w:rPr>
          <w:rFonts w:ascii="Times New Roman" w:eastAsia="方正仿宋_GBK" w:hAnsi="Times New Roman" w:cs="Times New Roman" w:hint="eastAsia"/>
          <w:bCs/>
          <w:sz w:val="32"/>
          <w:szCs w:val="32"/>
          <w:lang w:val="en-US" w:bidi="ar-SA"/>
        </w:rPr>
        <w:t>名，副组长</w:t>
      </w:r>
      <w:r>
        <w:rPr>
          <w:rFonts w:ascii="Times New Roman" w:eastAsia="方正仿宋_GBK" w:hAnsi="Times New Roman" w:cs="Times New Roman" w:hint="eastAsia"/>
          <w:bCs/>
          <w:sz w:val="32"/>
          <w:szCs w:val="32"/>
          <w:lang w:val="en-US" w:bidi="ar-SA"/>
        </w:rPr>
        <w:t>2</w:t>
      </w:r>
      <w:r>
        <w:rPr>
          <w:rFonts w:ascii="Times New Roman" w:eastAsia="方正仿宋_GBK" w:hAnsi="Times New Roman" w:cs="Times New Roman" w:hint="eastAsia"/>
          <w:bCs/>
          <w:sz w:val="32"/>
          <w:szCs w:val="32"/>
          <w:lang w:val="en-US" w:bidi="ar-SA"/>
        </w:rPr>
        <w:t>名，组员</w:t>
      </w:r>
      <w:r>
        <w:rPr>
          <w:rFonts w:ascii="Times New Roman" w:eastAsia="方正仿宋_GBK" w:hAnsi="Times New Roman" w:cs="Times New Roman" w:hint="eastAsia"/>
          <w:bCs/>
          <w:sz w:val="32"/>
          <w:szCs w:val="32"/>
          <w:lang w:val="en-US" w:bidi="ar-SA"/>
        </w:rPr>
        <w:t>3</w:t>
      </w:r>
      <w:r>
        <w:rPr>
          <w:rFonts w:ascii="Times New Roman" w:eastAsia="方正仿宋_GBK" w:hAnsi="Times New Roman" w:cs="Times New Roman" w:hint="eastAsia"/>
          <w:bCs/>
          <w:sz w:val="32"/>
          <w:szCs w:val="32"/>
          <w:lang w:val="en-US" w:bidi="ar-SA"/>
        </w:rPr>
        <w:t>名，明确了成员职责及项目分工。</w:t>
      </w:r>
      <w:r>
        <w:rPr>
          <w:rFonts w:ascii="Times New Roman" w:eastAsia="方正仿宋_GBK" w:hAnsi="Times New Roman" w:cs="Times New Roman"/>
          <w:bCs/>
          <w:sz w:val="32"/>
          <w:szCs w:val="32"/>
          <w:lang w:val="en-US" w:bidi="ar-SA"/>
        </w:rPr>
        <w:t>评价工作组人员情况如表</w:t>
      </w:r>
      <w:r>
        <w:rPr>
          <w:rFonts w:ascii="Times New Roman" w:eastAsia="方正仿宋_GBK" w:hAnsi="Times New Roman" w:cs="Times New Roman"/>
          <w:bCs/>
          <w:sz w:val="32"/>
          <w:szCs w:val="32"/>
          <w:lang w:val="en-US" w:bidi="ar-SA"/>
        </w:rPr>
        <w:t>2.</w:t>
      </w:r>
      <w:r>
        <w:rPr>
          <w:rFonts w:ascii="Times New Roman" w:eastAsia="方正仿宋_GBK" w:hAnsi="Times New Roman" w:cs="Times New Roman" w:hint="eastAsia"/>
          <w:bCs/>
          <w:sz w:val="32"/>
          <w:szCs w:val="32"/>
          <w:lang w:val="en-US" w:bidi="ar-SA"/>
        </w:rPr>
        <w:t>2</w:t>
      </w:r>
      <w:r>
        <w:rPr>
          <w:rFonts w:ascii="Times New Roman" w:eastAsia="方正仿宋_GBK" w:hAnsi="Times New Roman" w:cs="Times New Roman"/>
          <w:bCs/>
          <w:sz w:val="32"/>
          <w:szCs w:val="32"/>
          <w:lang w:val="en-US" w:bidi="ar-SA"/>
        </w:rPr>
        <w:t>所示</w:t>
      </w:r>
      <w:r>
        <w:rPr>
          <w:rFonts w:ascii="Times New Roman" w:eastAsia="方正仿宋_GBK" w:hAnsi="Times New Roman" w:cs="Times New Roman" w:hint="eastAsia"/>
          <w:bCs/>
          <w:sz w:val="32"/>
          <w:szCs w:val="32"/>
          <w:lang w:val="en-US" w:bidi="ar-SA"/>
        </w:rPr>
        <w:t>：</w:t>
      </w:r>
    </w:p>
    <w:p w:rsidR="00C31F57" w:rsidRDefault="00072A5C">
      <w:pPr>
        <w:pStyle w:val="Default"/>
        <w:spacing w:line="600" w:lineRule="exact"/>
        <w:jc w:val="center"/>
        <w:rPr>
          <w:rFonts w:ascii="Times New Roman"/>
          <w:color w:val="auto"/>
          <w:sz w:val="28"/>
          <w:szCs w:val="28"/>
        </w:rPr>
      </w:pPr>
      <w:r>
        <w:rPr>
          <w:rFonts w:ascii="Times New Roman" w:eastAsia="方正仿宋_GBK" w:cs="Times New Roman"/>
          <w:b/>
          <w:bCs/>
          <w:color w:val="auto"/>
          <w:sz w:val="28"/>
          <w:szCs w:val="28"/>
        </w:rPr>
        <w:t>表</w:t>
      </w:r>
      <w:r>
        <w:rPr>
          <w:rFonts w:ascii="Times New Roman" w:eastAsia="方正仿宋_GBK" w:cs="Times New Roman"/>
          <w:b/>
          <w:bCs/>
          <w:color w:val="auto"/>
          <w:sz w:val="28"/>
          <w:szCs w:val="28"/>
        </w:rPr>
        <w:t>2.</w:t>
      </w:r>
      <w:r>
        <w:rPr>
          <w:rFonts w:ascii="Times New Roman" w:eastAsia="方正仿宋_GBK" w:cs="Times New Roman" w:hint="eastAsia"/>
          <w:b/>
          <w:bCs/>
          <w:color w:val="auto"/>
          <w:sz w:val="28"/>
          <w:szCs w:val="28"/>
        </w:rPr>
        <w:t>2</w:t>
      </w:r>
      <w:r>
        <w:rPr>
          <w:rFonts w:ascii="Times New Roman" w:eastAsia="方正仿宋_GBK" w:cs="Times New Roman"/>
          <w:b/>
          <w:bCs/>
          <w:color w:val="auto"/>
          <w:sz w:val="28"/>
          <w:szCs w:val="28"/>
        </w:rPr>
        <w:t>项目评价工作组名单</w:t>
      </w:r>
    </w:p>
    <w:tbl>
      <w:tblPr>
        <w:tblStyle w:val="a8"/>
        <w:tblW w:w="4895" w:type="pct"/>
        <w:jc w:val="center"/>
        <w:tblLook w:val="04A0" w:firstRow="1" w:lastRow="0" w:firstColumn="1" w:lastColumn="0" w:noHBand="0" w:noVBand="1"/>
      </w:tblPr>
      <w:tblGrid>
        <w:gridCol w:w="1844"/>
        <w:gridCol w:w="4337"/>
        <w:gridCol w:w="2695"/>
      </w:tblGrid>
      <w:tr w:rsidR="00C31F57">
        <w:trPr>
          <w:trHeight w:val="637"/>
          <w:jc w:val="center"/>
        </w:trPr>
        <w:tc>
          <w:tcPr>
            <w:tcW w:w="1039" w:type="pct"/>
            <w:vAlign w:val="center"/>
          </w:tcPr>
          <w:p w:rsidR="00C31F57" w:rsidRDefault="00072A5C">
            <w:pPr>
              <w:topLinePunct/>
              <w:autoSpaceDN/>
              <w:spacing w:line="560" w:lineRule="exact"/>
              <w:jc w:val="center"/>
              <w:rPr>
                <w:rFonts w:ascii="Times New Roman" w:eastAsia="方正仿宋_GBK" w:hAnsi="Times New Roman" w:cs="Times New Roman"/>
                <w:b/>
                <w:sz w:val="24"/>
                <w:szCs w:val="24"/>
                <w:lang w:val="en-US"/>
              </w:rPr>
            </w:pPr>
            <w:r>
              <w:rPr>
                <w:rFonts w:ascii="Times New Roman" w:eastAsia="方正仿宋_GBK" w:hAnsi="Times New Roman" w:cs="Times New Roman" w:hint="eastAsia"/>
                <w:b/>
                <w:sz w:val="24"/>
                <w:szCs w:val="24"/>
                <w:lang w:val="en-US"/>
              </w:rPr>
              <w:t>姓名</w:t>
            </w:r>
          </w:p>
        </w:tc>
        <w:tc>
          <w:tcPr>
            <w:tcW w:w="2442" w:type="pct"/>
            <w:vAlign w:val="center"/>
          </w:tcPr>
          <w:p w:rsidR="00C31F57" w:rsidRDefault="00072A5C">
            <w:pPr>
              <w:topLinePunct/>
              <w:autoSpaceDN/>
              <w:spacing w:line="560" w:lineRule="exact"/>
              <w:jc w:val="center"/>
              <w:rPr>
                <w:rFonts w:ascii="Times New Roman" w:eastAsia="方正仿宋_GBK" w:hAnsi="Times New Roman" w:cs="Times New Roman"/>
                <w:b/>
                <w:sz w:val="24"/>
                <w:szCs w:val="24"/>
                <w:lang w:val="en-US"/>
              </w:rPr>
            </w:pPr>
            <w:r>
              <w:rPr>
                <w:rFonts w:ascii="Times New Roman" w:eastAsia="方正仿宋_GBK" w:hAnsi="Times New Roman" w:cs="Times New Roman" w:hint="eastAsia"/>
                <w:b/>
                <w:sz w:val="24"/>
                <w:szCs w:val="24"/>
                <w:lang w:val="en-US"/>
              </w:rPr>
              <w:t>担任职务</w:t>
            </w:r>
          </w:p>
        </w:tc>
        <w:tc>
          <w:tcPr>
            <w:tcW w:w="1517" w:type="pct"/>
            <w:vAlign w:val="center"/>
          </w:tcPr>
          <w:p w:rsidR="00C31F57" w:rsidRDefault="00072A5C">
            <w:pPr>
              <w:topLinePunct/>
              <w:autoSpaceDN/>
              <w:spacing w:line="560" w:lineRule="exact"/>
              <w:jc w:val="center"/>
              <w:rPr>
                <w:rFonts w:ascii="Times New Roman" w:eastAsia="方正仿宋_GBK" w:hAnsi="Times New Roman" w:cs="Times New Roman"/>
                <w:b/>
                <w:sz w:val="24"/>
                <w:szCs w:val="24"/>
                <w:lang w:val="en-US"/>
              </w:rPr>
            </w:pPr>
            <w:r>
              <w:rPr>
                <w:rFonts w:ascii="Times New Roman" w:eastAsia="方正仿宋_GBK" w:hAnsi="Times New Roman" w:cs="Times New Roman" w:hint="eastAsia"/>
                <w:b/>
                <w:sz w:val="24"/>
                <w:szCs w:val="24"/>
                <w:lang w:val="en-US"/>
              </w:rPr>
              <w:t>职称或职业资格</w:t>
            </w:r>
          </w:p>
        </w:tc>
      </w:tr>
      <w:tr w:rsidR="00C31F57">
        <w:trPr>
          <w:trHeight w:val="637"/>
          <w:jc w:val="center"/>
        </w:trPr>
        <w:tc>
          <w:tcPr>
            <w:tcW w:w="1039" w:type="pct"/>
            <w:vAlign w:val="center"/>
          </w:tcPr>
          <w:p w:rsidR="00C31F57" w:rsidRDefault="00072A5C">
            <w:pPr>
              <w:topLinePunct/>
              <w:autoSpaceDN/>
              <w:spacing w:line="560" w:lineRule="exact"/>
              <w:jc w:val="center"/>
              <w:rPr>
                <w:rFonts w:ascii="Times New Roman" w:eastAsia="方正仿宋_GBK" w:hAnsi="Times New Roman" w:cs="Times New Roman"/>
                <w:bCs/>
                <w:sz w:val="24"/>
                <w:szCs w:val="24"/>
                <w:lang w:val="en-US"/>
              </w:rPr>
            </w:pPr>
            <w:r>
              <w:rPr>
                <w:rFonts w:ascii="Times New Roman" w:eastAsia="方正仿宋_GBK" w:hAnsi="Times New Roman" w:cs="Times New Roman" w:hint="eastAsia"/>
                <w:bCs/>
                <w:sz w:val="24"/>
                <w:szCs w:val="24"/>
                <w:lang w:val="en-US"/>
              </w:rPr>
              <w:t>沈利</w:t>
            </w:r>
          </w:p>
        </w:tc>
        <w:tc>
          <w:tcPr>
            <w:tcW w:w="2442" w:type="pct"/>
            <w:vAlign w:val="center"/>
          </w:tcPr>
          <w:p w:rsidR="00C31F57" w:rsidRDefault="00072A5C">
            <w:pPr>
              <w:topLinePunct/>
              <w:autoSpaceDN/>
              <w:spacing w:line="560" w:lineRule="exact"/>
              <w:jc w:val="center"/>
              <w:rPr>
                <w:rFonts w:ascii="Times New Roman" w:eastAsia="方正仿宋_GBK" w:hAnsi="Times New Roman" w:cs="Times New Roman"/>
                <w:bCs/>
                <w:sz w:val="24"/>
                <w:szCs w:val="24"/>
                <w:lang w:val="en-US"/>
              </w:rPr>
            </w:pPr>
            <w:r>
              <w:rPr>
                <w:rFonts w:ascii="Times New Roman" w:eastAsia="方正仿宋_GBK" w:hAnsi="Times New Roman" w:cs="Times New Roman" w:hint="eastAsia"/>
                <w:bCs/>
                <w:sz w:val="24"/>
                <w:szCs w:val="24"/>
                <w:lang w:val="en-US"/>
              </w:rPr>
              <w:t>组长</w:t>
            </w:r>
          </w:p>
        </w:tc>
        <w:tc>
          <w:tcPr>
            <w:tcW w:w="1517" w:type="pct"/>
            <w:vAlign w:val="center"/>
          </w:tcPr>
          <w:p w:rsidR="00C31F57" w:rsidRDefault="00072A5C">
            <w:pPr>
              <w:topLinePunct/>
              <w:autoSpaceDN/>
              <w:spacing w:line="560" w:lineRule="exact"/>
              <w:jc w:val="center"/>
              <w:rPr>
                <w:rFonts w:ascii="Times New Roman" w:eastAsia="方正仿宋_GBK" w:hAnsi="Times New Roman" w:cs="Times New Roman"/>
                <w:bCs/>
                <w:sz w:val="24"/>
                <w:szCs w:val="24"/>
                <w:lang w:val="en-US"/>
              </w:rPr>
            </w:pPr>
            <w:r>
              <w:rPr>
                <w:rFonts w:ascii="Times New Roman" w:eastAsia="方正仿宋_GBK" w:hAnsi="Times New Roman" w:cs="Times New Roman" w:hint="eastAsia"/>
                <w:bCs/>
                <w:sz w:val="24"/>
                <w:szCs w:val="24"/>
                <w:lang w:val="en-US"/>
              </w:rPr>
              <w:t>注册会计师</w:t>
            </w:r>
          </w:p>
        </w:tc>
      </w:tr>
      <w:tr w:rsidR="00C31F57">
        <w:trPr>
          <w:trHeight w:val="637"/>
          <w:jc w:val="center"/>
        </w:trPr>
        <w:tc>
          <w:tcPr>
            <w:tcW w:w="1039" w:type="pct"/>
            <w:vAlign w:val="center"/>
          </w:tcPr>
          <w:p w:rsidR="00C31F57" w:rsidRDefault="00072A5C">
            <w:pPr>
              <w:topLinePunct/>
              <w:autoSpaceDN/>
              <w:spacing w:line="560" w:lineRule="exact"/>
              <w:jc w:val="center"/>
              <w:rPr>
                <w:rFonts w:ascii="Times New Roman" w:eastAsia="方正仿宋_GBK" w:hAnsi="Times New Roman" w:cs="Times New Roman"/>
                <w:bCs/>
                <w:sz w:val="24"/>
                <w:szCs w:val="24"/>
                <w:lang w:val="en-US"/>
              </w:rPr>
            </w:pPr>
            <w:r>
              <w:rPr>
                <w:rFonts w:ascii="Times New Roman" w:eastAsia="方正仿宋_GBK" w:hAnsi="Times New Roman" w:cs="Times New Roman" w:hint="eastAsia"/>
                <w:bCs/>
                <w:sz w:val="24"/>
                <w:szCs w:val="24"/>
                <w:lang w:val="en-US"/>
              </w:rPr>
              <w:t>袁鼎翔</w:t>
            </w:r>
          </w:p>
        </w:tc>
        <w:tc>
          <w:tcPr>
            <w:tcW w:w="2442" w:type="pct"/>
            <w:vAlign w:val="center"/>
          </w:tcPr>
          <w:p w:rsidR="00C31F57" w:rsidRDefault="00072A5C">
            <w:pPr>
              <w:topLinePunct/>
              <w:autoSpaceDN/>
              <w:spacing w:line="560" w:lineRule="exact"/>
              <w:jc w:val="center"/>
              <w:rPr>
                <w:rFonts w:ascii="Times New Roman" w:eastAsia="方正仿宋_GBK" w:hAnsi="Times New Roman" w:cs="Times New Roman"/>
                <w:bCs/>
                <w:sz w:val="24"/>
                <w:szCs w:val="24"/>
                <w:lang w:val="en-US"/>
              </w:rPr>
            </w:pPr>
            <w:r>
              <w:rPr>
                <w:rFonts w:ascii="Times New Roman" w:eastAsia="方正仿宋_GBK" w:hAnsi="Times New Roman" w:cs="Times New Roman" w:hint="eastAsia"/>
                <w:bCs/>
                <w:sz w:val="24"/>
                <w:szCs w:val="24"/>
                <w:lang w:val="en-US"/>
              </w:rPr>
              <w:t>副组长</w:t>
            </w:r>
          </w:p>
        </w:tc>
        <w:tc>
          <w:tcPr>
            <w:tcW w:w="1517" w:type="pct"/>
            <w:vAlign w:val="center"/>
          </w:tcPr>
          <w:p w:rsidR="00C31F57" w:rsidRDefault="00072A5C">
            <w:pPr>
              <w:topLinePunct/>
              <w:autoSpaceDN/>
              <w:spacing w:line="560" w:lineRule="exact"/>
              <w:jc w:val="center"/>
              <w:rPr>
                <w:rFonts w:ascii="Times New Roman" w:eastAsia="方正仿宋_GBK" w:hAnsi="Times New Roman" w:cs="Times New Roman"/>
                <w:bCs/>
                <w:sz w:val="24"/>
                <w:szCs w:val="24"/>
                <w:lang w:val="en-US"/>
              </w:rPr>
            </w:pPr>
            <w:r>
              <w:rPr>
                <w:rFonts w:ascii="Times New Roman" w:eastAsia="方正仿宋_GBK" w:hAnsi="Times New Roman" w:cs="Times New Roman" w:hint="eastAsia"/>
                <w:bCs/>
                <w:sz w:val="24"/>
                <w:szCs w:val="24"/>
                <w:lang w:val="en-US"/>
              </w:rPr>
              <w:t>ICI</w:t>
            </w:r>
            <w:r>
              <w:rPr>
                <w:rFonts w:ascii="Times New Roman" w:eastAsia="方正仿宋_GBK" w:hAnsi="Times New Roman" w:cs="Times New Roman" w:hint="eastAsia"/>
                <w:bCs/>
                <w:sz w:val="24"/>
                <w:szCs w:val="24"/>
                <w:lang w:val="en-US"/>
              </w:rPr>
              <w:t>国际</w:t>
            </w:r>
            <w:proofErr w:type="gramStart"/>
            <w:r>
              <w:rPr>
                <w:rFonts w:ascii="Times New Roman" w:eastAsia="方正仿宋_GBK" w:hAnsi="Times New Roman" w:cs="Times New Roman" w:hint="eastAsia"/>
                <w:bCs/>
                <w:sz w:val="24"/>
                <w:szCs w:val="24"/>
                <w:lang w:val="en-US"/>
              </w:rPr>
              <w:t>内控师</w:t>
            </w:r>
            <w:proofErr w:type="gramEnd"/>
          </w:p>
        </w:tc>
      </w:tr>
      <w:tr w:rsidR="00C31F57">
        <w:trPr>
          <w:trHeight w:val="637"/>
          <w:jc w:val="center"/>
        </w:trPr>
        <w:tc>
          <w:tcPr>
            <w:tcW w:w="1039" w:type="pct"/>
            <w:vAlign w:val="center"/>
          </w:tcPr>
          <w:p w:rsidR="00C31F57" w:rsidRDefault="00072A5C">
            <w:pPr>
              <w:topLinePunct/>
              <w:autoSpaceDN/>
              <w:spacing w:line="560" w:lineRule="exact"/>
              <w:jc w:val="center"/>
              <w:rPr>
                <w:rFonts w:ascii="Times New Roman" w:eastAsia="方正仿宋_GBK" w:hAnsi="Times New Roman" w:cs="Times New Roman"/>
                <w:bCs/>
                <w:sz w:val="24"/>
                <w:szCs w:val="24"/>
                <w:lang w:val="en-US"/>
              </w:rPr>
            </w:pPr>
            <w:r>
              <w:rPr>
                <w:rFonts w:ascii="Times New Roman" w:eastAsia="方正仿宋_GBK" w:hAnsi="Times New Roman" w:cs="Times New Roman" w:hint="eastAsia"/>
                <w:bCs/>
                <w:sz w:val="24"/>
                <w:szCs w:val="24"/>
                <w:lang w:val="en-US"/>
              </w:rPr>
              <w:t>周天海</w:t>
            </w:r>
          </w:p>
        </w:tc>
        <w:tc>
          <w:tcPr>
            <w:tcW w:w="2442" w:type="pct"/>
            <w:vAlign w:val="center"/>
          </w:tcPr>
          <w:p w:rsidR="00C31F57" w:rsidRDefault="00072A5C">
            <w:pPr>
              <w:topLinePunct/>
              <w:autoSpaceDN/>
              <w:spacing w:line="560" w:lineRule="exact"/>
              <w:jc w:val="center"/>
              <w:rPr>
                <w:rFonts w:ascii="Times New Roman" w:eastAsia="方正仿宋_GBK" w:hAnsi="Times New Roman" w:cs="Times New Roman"/>
                <w:bCs/>
                <w:sz w:val="24"/>
                <w:szCs w:val="24"/>
                <w:lang w:val="en-US"/>
              </w:rPr>
            </w:pPr>
            <w:r>
              <w:rPr>
                <w:rFonts w:ascii="Times New Roman" w:eastAsia="方正仿宋_GBK" w:hAnsi="Times New Roman" w:cs="Times New Roman" w:hint="eastAsia"/>
                <w:bCs/>
                <w:sz w:val="24"/>
                <w:szCs w:val="24"/>
                <w:lang w:val="en-US"/>
              </w:rPr>
              <w:t>副组长</w:t>
            </w:r>
          </w:p>
        </w:tc>
        <w:tc>
          <w:tcPr>
            <w:tcW w:w="1517" w:type="pct"/>
            <w:vAlign w:val="center"/>
          </w:tcPr>
          <w:p w:rsidR="00C31F57" w:rsidRDefault="00072A5C">
            <w:pPr>
              <w:topLinePunct/>
              <w:autoSpaceDN/>
              <w:spacing w:line="560" w:lineRule="exact"/>
              <w:jc w:val="center"/>
              <w:rPr>
                <w:rFonts w:ascii="Times New Roman" w:eastAsia="方正仿宋_GBK" w:hAnsi="Times New Roman" w:cs="Times New Roman"/>
                <w:bCs/>
                <w:sz w:val="24"/>
                <w:szCs w:val="24"/>
                <w:lang w:val="en-US"/>
              </w:rPr>
            </w:pPr>
            <w:r>
              <w:rPr>
                <w:rFonts w:ascii="Times New Roman" w:eastAsia="方正仿宋_GBK" w:hAnsi="Times New Roman" w:cs="Times New Roman" w:hint="eastAsia"/>
                <w:bCs/>
                <w:sz w:val="24"/>
                <w:szCs w:val="24"/>
                <w:lang w:val="en-US"/>
              </w:rPr>
              <w:t>中级会计师</w:t>
            </w:r>
          </w:p>
        </w:tc>
      </w:tr>
      <w:tr w:rsidR="00C31F57">
        <w:trPr>
          <w:trHeight w:val="637"/>
          <w:jc w:val="center"/>
        </w:trPr>
        <w:tc>
          <w:tcPr>
            <w:tcW w:w="1039" w:type="pct"/>
            <w:vAlign w:val="center"/>
          </w:tcPr>
          <w:p w:rsidR="00C31F57" w:rsidRDefault="00072A5C">
            <w:pPr>
              <w:topLinePunct/>
              <w:autoSpaceDN/>
              <w:spacing w:line="560" w:lineRule="exact"/>
              <w:jc w:val="center"/>
              <w:rPr>
                <w:rFonts w:ascii="Times New Roman" w:eastAsia="方正仿宋_GBK" w:hAnsi="Times New Roman" w:cs="Times New Roman"/>
                <w:bCs/>
                <w:sz w:val="24"/>
                <w:szCs w:val="24"/>
                <w:lang w:val="en-US"/>
              </w:rPr>
            </w:pPr>
            <w:r>
              <w:rPr>
                <w:rFonts w:ascii="Times New Roman" w:eastAsia="方正仿宋_GBK" w:hAnsi="Times New Roman" w:cs="Times New Roman" w:hint="eastAsia"/>
                <w:bCs/>
                <w:sz w:val="24"/>
                <w:szCs w:val="24"/>
                <w:lang w:val="en-US"/>
              </w:rPr>
              <w:t>廖丽萍</w:t>
            </w:r>
          </w:p>
        </w:tc>
        <w:tc>
          <w:tcPr>
            <w:tcW w:w="2442" w:type="pct"/>
            <w:vAlign w:val="center"/>
          </w:tcPr>
          <w:p w:rsidR="00C31F57" w:rsidRDefault="00072A5C">
            <w:pPr>
              <w:topLinePunct/>
              <w:autoSpaceDN/>
              <w:spacing w:line="560" w:lineRule="exact"/>
              <w:jc w:val="center"/>
              <w:rPr>
                <w:rFonts w:ascii="Times New Roman" w:eastAsia="方正仿宋_GBK" w:hAnsi="Times New Roman" w:cs="Times New Roman"/>
                <w:bCs/>
                <w:sz w:val="24"/>
                <w:szCs w:val="24"/>
                <w:lang w:val="en-US"/>
              </w:rPr>
            </w:pPr>
            <w:r>
              <w:rPr>
                <w:rFonts w:ascii="Times New Roman" w:eastAsia="方正仿宋_GBK" w:hAnsi="Times New Roman" w:cs="Times New Roman" w:hint="eastAsia"/>
                <w:bCs/>
                <w:sz w:val="24"/>
                <w:szCs w:val="24"/>
                <w:lang w:val="en-US"/>
              </w:rPr>
              <w:t>组员</w:t>
            </w:r>
          </w:p>
        </w:tc>
        <w:tc>
          <w:tcPr>
            <w:tcW w:w="1517" w:type="pct"/>
            <w:vAlign w:val="center"/>
          </w:tcPr>
          <w:p w:rsidR="00C31F57" w:rsidRDefault="00072A5C">
            <w:pPr>
              <w:topLinePunct/>
              <w:autoSpaceDN/>
              <w:spacing w:line="560" w:lineRule="exact"/>
              <w:jc w:val="center"/>
              <w:rPr>
                <w:rFonts w:ascii="Times New Roman" w:eastAsia="方正仿宋_GBK" w:hAnsi="Times New Roman" w:cs="Times New Roman"/>
                <w:bCs/>
                <w:sz w:val="24"/>
                <w:szCs w:val="24"/>
                <w:lang w:val="en-US"/>
              </w:rPr>
            </w:pPr>
            <w:r>
              <w:rPr>
                <w:rFonts w:ascii="Times New Roman" w:eastAsia="方正仿宋_GBK" w:hAnsi="Times New Roman" w:cs="Times New Roman" w:hint="eastAsia"/>
                <w:bCs/>
                <w:sz w:val="24"/>
                <w:szCs w:val="24"/>
                <w:lang w:val="en-US"/>
              </w:rPr>
              <w:t>高级会计师</w:t>
            </w:r>
          </w:p>
        </w:tc>
      </w:tr>
      <w:tr w:rsidR="00C31F57">
        <w:trPr>
          <w:trHeight w:val="637"/>
          <w:jc w:val="center"/>
        </w:trPr>
        <w:tc>
          <w:tcPr>
            <w:tcW w:w="1039" w:type="pct"/>
            <w:vAlign w:val="center"/>
          </w:tcPr>
          <w:p w:rsidR="00C31F57" w:rsidRDefault="00072A5C">
            <w:pPr>
              <w:topLinePunct/>
              <w:autoSpaceDN/>
              <w:spacing w:line="560" w:lineRule="exact"/>
              <w:jc w:val="center"/>
              <w:rPr>
                <w:rFonts w:ascii="Times New Roman" w:eastAsia="方正仿宋_GBK" w:hAnsi="Times New Roman" w:cs="Times New Roman"/>
                <w:bCs/>
                <w:sz w:val="24"/>
                <w:szCs w:val="24"/>
                <w:lang w:val="en-US"/>
              </w:rPr>
            </w:pPr>
            <w:r>
              <w:rPr>
                <w:rFonts w:ascii="Times New Roman" w:eastAsia="方正仿宋_GBK" w:hAnsi="Times New Roman" w:cs="Times New Roman" w:hint="eastAsia"/>
                <w:bCs/>
                <w:sz w:val="24"/>
                <w:szCs w:val="24"/>
                <w:lang w:val="en-US"/>
              </w:rPr>
              <w:t>向红丽</w:t>
            </w:r>
          </w:p>
        </w:tc>
        <w:tc>
          <w:tcPr>
            <w:tcW w:w="2442" w:type="pct"/>
            <w:vAlign w:val="center"/>
          </w:tcPr>
          <w:p w:rsidR="00C31F57" w:rsidRDefault="00072A5C">
            <w:pPr>
              <w:topLinePunct/>
              <w:autoSpaceDN/>
              <w:spacing w:line="560" w:lineRule="exact"/>
              <w:jc w:val="center"/>
              <w:rPr>
                <w:rFonts w:ascii="Times New Roman" w:eastAsia="方正仿宋_GBK" w:hAnsi="Times New Roman" w:cs="Times New Roman"/>
                <w:bCs/>
                <w:sz w:val="24"/>
                <w:szCs w:val="24"/>
                <w:lang w:val="en-US"/>
              </w:rPr>
            </w:pPr>
            <w:r>
              <w:rPr>
                <w:rFonts w:ascii="Times New Roman" w:eastAsia="方正仿宋_GBK" w:hAnsi="Times New Roman" w:cs="Times New Roman" w:hint="eastAsia"/>
                <w:bCs/>
                <w:sz w:val="24"/>
                <w:szCs w:val="24"/>
                <w:lang w:val="en-US"/>
              </w:rPr>
              <w:t>组员</w:t>
            </w:r>
          </w:p>
        </w:tc>
        <w:tc>
          <w:tcPr>
            <w:tcW w:w="1517" w:type="pct"/>
            <w:vAlign w:val="center"/>
          </w:tcPr>
          <w:p w:rsidR="00C31F57" w:rsidRDefault="00072A5C">
            <w:pPr>
              <w:topLinePunct/>
              <w:autoSpaceDN/>
              <w:spacing w:line="560" w:lineRule="exact"/>
              <w:jc w:val="center"/>
              <w:rPr>
                <w:rFonts w:ascii="Times New Roman" w:eastAsia="方正仿宋_GBK" w:hAnsi="Times New Roman" w:cs="Times New Roman"/>
                <w:bCs/>
                <w:sz w:val="24"/>
                <w:szCs w:val="24"/>
                <w:lang w:val="en-US"/>
              </w:rPr>
            </w:pPr>
            <w:r>
              <w:rPr>
                <w:rFonts w:ascii="Times New Roman" w:eastAsia="方正仿宋_GBK" w:hAnsi="Times New Roman" w:cs="Times New Roman" w:hint="eastAsia"/>
                <w:bCs/>
                <w:sz w:val="24"/>
                <w:szCs w:val="24"/>
                <w:lang w:val="en-US"/>
              </w:rPr>
              <w:t>初级会计职称</w:t>
            </w:r>
          </w:p>
        </w:tc>
      </w:tr>
      <w:tr w:rsidR="00C31F57">
        <w:trPr>
          <w:trHeight w:val="693"/>
          <w:jc w:val="center"/>
        </w:trPr>
        <w:tc>
          <w:tcPr>
            <w:tcW w:w="1039" w:type="pct"/>
            <w:vAlign w:val="center"/>
          </w:tcPr>
          <w:p w:rsidR="00C31F57" w:rsidRDefault="00072A5C">
            <w:pPr>
              <w:topLinePunct/>
              <w:autoSpaceDN/>
              <w:spacing w:line="560" w:lineRule="exact"/>
              <w:jc w:val="center"/>
              <w:rPr>
                <w:rFonts w:ascii="Times New Roman" w:eastAsia="方正仿宋_GBK" w:hAnsi="Times New Roman" w:cs="Times New Roman"/>
                <w:bCs/>
                <w:sz w:val="24"/>
                <w:szCs w:val="24"/>
                <w:lang w:val="en-US"/>
              </w:rPr>
            </w:pPr>
            <w:r>
              <w:rPr>
                <w:rFonts w:ascii="Times New Roman" w:eastAsia="方正仿宋_GBK" w:hAnsi="Times New Roman" w:cs="Times New Roman" w:hint="eastAsia"/>
                <w:bCs/>
                <w:sz w:val="24"/>
                <w:szCs w:val="24"/>
                <w:lang w:val="en-US"/>
              </w:rPr>
              <w:t>何晓航</w:t>
            </w:r>
          </w:p>
        </w:tc>
        <w:tc>
          <w:tcPr>
            <w:tcW w:w="2442" w:type="pct"/>
            <w:vAlign w:val="center"/>
          </w:tcPr>
          <w:p w:rsidR="00C31F57" w:rsidRDefault="00072A5C">
            <w:pPr>
              <w:topLinePunct/>
              <w:autoSpaceDN/>
              <w:spacing w:line="560" w:lineRule="exact"/>
              <w:jc w:val="center"/>
              <w:rPr>
                <w:rFonts w:ascii="Times New Roman" w:eastAsia="方正仿宋_GBK" w:hAnsi="Times New Roman" w:cs="Times New Roman"/>
                <w:bCs/>
                <w:sz w:val="24"/>
                <w:szCs w:val="24"/>
                <w:lang w:val="en-US"/>
              </w:rPr>
            </w:pPr>
            <w:r>
              <w:rPr>
                <w:rFonts w:ascii="Times New Roman" w:eastAsia="方正仿宋_GBK" w:hAnsi="Times New Roman" w:cs="Times New Roman" w:hint="eastAsia"/>
                <w:bCs/>
                <w:sz w:val="24"/>
                <w:szCs w:val="24"/>
                <w:lang w:val="en-US"/>
              </w:rPr>
              <w:t>组员</w:t>
            </w:r>
          </w:p>
        </w:tc>
        <w:tc>
          <w:tcPr>
            <w:tcW w:w="1517" w:type="pct"/>
            <w:vAlign w:val="center"/>
          </w:tcPr>
          <w:p w:rsidR="00C31F57" w:rsidRDefault="00072A5C">
            <w:pPr>
              <w:topLinePunct/>
              <w:autoSpaceDN/>
              <w:spacing w:line="560" w:lineRule="exact"/>
              <w:jc w:val="center"/>
              <w:rPr>
                <w:rFonts w:ascii="Times New Roman" w:eastAsia="方正仿宋_GBK" w:hAnsi="Times New Roman" w:cs="Times New Roman"/>
                <w:bCs/>
                <w:sz w:val="24"/>
                <w:szCs w:val="24"/>
                <w:lang w:val="en-US"/>
              </w:rPr>
            </w:pPr>
            <w:r>
              <w:rPr>
                <w:rFonts w:ascii="Times New Roman" w:eastAsia="方正仿宋_GBK" w:hAnsi="Times New Roman" w:cs="Times New Roman" w:hint="eastAsia"/>
                <w:bCs/>
                <w:sz w:val="24"/>
                <w:szCs w:val="24"/>
                <w:lang w:val="en-US"/>
              </w:rPr>
              <w:t>初级会计职称</w:t>
            </w:r>
          </w:p>
        </w:tc>
      </w:tr>
    </w:tbl>
    <w:p w:rsidR="00C31F57" w:rsidRDefault="00072A5C">
      <w:pPr>
        <w:spacing w:line="600" w:lineRule="exact"/>
        <w:ind w:left="118" w:right="132" w:firstLine="559"/>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2</w:t>
      </w:r>
      <w:r>
        <w:rPr>
          <w:rFonts w:ascii="Times New Roman" w:eastAsia="方正仿宋_GBK" w:hAnsi="Times New Roman" w:cs="Times New Roman" w:hint="eastAsia"/>
          <w:bCs/>
          <w:sz w:val="32"/>
          <w:szCs w:val="32"/>
          <w:lang w:val="en-US" w:bidi="ar-SA"/>
        </w:rPr>
        <w:t>）准备项目评价工作方案</w:t>
      </w:r>
    </w:p>
    <w:p w:rsidR="00C31F57" w:rsidRDefault="00072A5C">
      <w:pPr>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评价工作组首先与</w:t>
      </w:r>
      <w:r>
        <w:rPr>
          <w:rFonts w:ascii="Times New Roman" w:eastAsia="方正仿宋_GBK" w:hAnsi="Times New Roman" w:cs="Times New Roman" w:hint="eastAsia"/>
          <w:bCs/>
          <w:sz w:val="32"/>
          <w:szCs w:val="32"/>
          <w:lang w:val="en-US" w:bidi="ar-SA"/>
        </w:rPr>
        <w:t>县</w:t>
      </w:r>
      <w:r>
        <w:rPr>
          <w:rFonts w:ascii="Times New Roman" w:eastAsia="方正仿宋_GBK" w:hAnsi="Times New Roman" w:cs="Times New Roman" w:hint="eastAsia"/>
          <w:sz w:val="32"/>
          <w:szCs w:val="32"/>
        </w:rPr>
        <w:t>财政局、</w:t>
      </w:r>
      <w:r>
        <w:rPr>
          <w:rFonts w:ascii="Times New Roman" w:eastAsia="方正仿宋_GBK" w:hAnsi="Times New Roman" w:cs="Times New Roman" w:hint="eastAsia"/>
          <w:sz w:val="32"/>
          <w:szCs w:val="32"/>
          <w:lang w:val="en-US"/>
        </w:rPr>
        <w:t>酉阳县民宗</w:t>
      </w:r>
      <w:proofErr w:type="gramStart"/>
      <w:r>
        <w:rPr>
          <w:rFonts w:ascii="Times New Roman" w:eastAsia="方正仿宋_GBK" w:hAnsi="Times New Roman" w:cs="Times New Roman" w:hint="eastAsia"/>
          <w:sz w:val="32"/>
          <w:szCs w:val="32"/>
          <w:lang w:val="en-US"/>
        </w:rPr>
        <w:t>委</w:t>
      </w:r>
      <w:r>
        <w:rPr>
          <w:rFonts w:ascii="Times New Roman" w:eastAsia="方正仿宋_GBK" w:hAnsi="Times New Roman" w:cs="Times New Roman" w:hint="eastAsia"/>
          <w:bCs/>
          <w:sz w:val="32"/>
          <w:szCs w:val="32"/>
          <w:lang w:val="en-US" w:bidi="ar-SA"/>
        </w:rPr>
        <w:t>初步</w:t>
      </w:r>
      <w:proofErr w:type="gramEnd"/>
      <w:r>
        <w:rPr>
          <w:rFonts w:ascii="Times New Roman" w:eastAsia="方正仿宋_GBK" w:hAnsi="Times New Roman" w:cs="Times New Roman" w:hint="eastAsia"/>
          <w:bCs/>
          <w:sz w:val="32"/>
          <w:szCs w:val="32"/>
          <w:lang w:val="en-US" w:bidi="ar-SA"/>
        </w:rPr>
        <w:t>沟通，了解项目的立项背景及具体内容，以及项目基本情况；之后工作组根据掌握的基本情况，针对关注的问题，请</w:t>
      </w:r>
      <w:r>
        <w:rPr>
          <w:rFonts w:ascii="Times New Roman" w:eastAsia="方正仿宋_GBK" w:hAnsi="Times New Roman" w:cs="Times New Roman" w:hint="eastAsia"/>
          <w:sz w:val="32"/>
          <w:szCs w:val="32"/>
          <w:lang w:val="en-US"/>
        </w:rPr>
        <w:t>酉阳县民宗委</w:t>
      </w:r>
      <w:r>
        <w:rPr>
          <w:rFonts w:ascii="Times New Roman" w:eastAsia="方正仿宋_GBK" w:hAnsi="Times New Roman" w:cs="Times New Roman" w:hint="eastAsia"/>
          <w:bCs/>
          <w:sz w:val="32"/>
          <w:szCs w:val="32"/>
          <w:lang w:val="en-US" w:bidi="ar-SA"/>
        </w:rPr>
        <w:t>、</w:t>
      </w:r>
      <w:r>
        <w:rPr>
          <w:rFonts w:ascii="Times New Roman" w:eastAsia="方正仿宋_GBK" w:hAnsi="Times New Roman" w:cs="方正仿宋_GBK" w:hint="eastAsia"/>
          <w:color w:val="000000"/>
          <w:sz w:val="32"/>
          <w:szCs w:val="32"/>
        </w:rPr>
        <w:t>酉阳县</w:t>
      </w:r>
      <w:r>
        <w:rPr>
          <w:rFonts w:ascii="Times New Roman" w:eastAsia="方正仿宋_GBK" w:hAnsi="Times New Roman" w:cs="方正仿宋_GBK" w:hint="eastAsia"/>
          <w:color w:val="000000"/>
          <w:sz w:val="32"/>
          <w:szCs w:val="32"/>
          <w:lang w:val="en-US"/>
        </w:rPr>
        <w:t>两</w:t>
      </w:r>
      <w:proofErr w:type="gramStart"/>
      <w:r>
        <w:rPr>
          <w:rFonts w:ascii="Times New Roman" w:eastAsia="方正仿宋_GBK" w:hAnsi="Times New Roman" w:cs="方正仿宋_GBK" w:hint="eastAsia"/>
          <w:color w:val="000000"/>
          <w:sz w:val="32"/>
          <w:szCs w:val="32"/>
          <w:lang w:val="en-US"/>
        </w:rPr>
        <w:t>罾</w:t>
      </w:r>
      <w:proofErr w:type="gramEnd"/>
      <w:r>
        <w:rPr>
          <w:rFonts w:ascii="Times New Roman" w:eastAsia="方正仿宋_GBK" w:hAnsi="Times New Roman" w:cs="方正仿宋_GBK" w:hint="eastAsia"/>
          <w:color w:val="000000"/>
          <w:sz w:val="32"/>
          <w:szCs w:val="32"/>
          <w:lang w:val="en-US"/>
        </w:rPr>
        <w:t>乡人民政府</w:t>
      </w:r>
      <w:r>
        <w:rPr>
          <w:rFonts w:ascii="Times New Roman" w:eastAsia="方正仿宋_GBK" w:hAnsi="Times New Roman" w:cs="Times New Roman" w:hint="eastAsia"/>
          <w:bCs/>
          <w:sz w:val="32"/>
          <w:szCs w:val="32"/>
          <w:lang w:val="en-US" w:bidi="ar-SA"/>
        </w:rPr>
        <w:t>收集并提供资料，在此基础上，形成项目绩效评价的工作实施方案。</w:t>
      </w:r>
      <w:bookmarkStart w:id="46" w:name="_Toc13040_WPSOffice_Level3"/>
    </w:p>
    <w:p w:rsidR="00C31F57" w:rsidRDefault="00072A5C">
      <w:pPr>
        <w:pStyle w:val="3"/>
        <w:keepNext w:val="0"/>
        <w:keepLines w:val="0"/>
        <w:spacing w:before="0" w:after="0" w:line="600" w:lineRule="exact"/>
        <w:ind w:firstLineChars="200" w:firstLine="640"/>
        <w:jc w:val="both"/>
        <w:rPr>
          <w:rFonts w:ascii="Times New Roman" w:eastAsia="方正仿宋_GBK" w:hAnsi="Times New Roman" w:cs="Times New Roman"/>
          <w:b w:val="0"/>
          <w:bCs/>
          <w:szCs w:val="32"/>
          <w:lang w:val="en-US" w:bidi="ar-SA"/>
        </w:rPr>
      </w:pPr>
      <w:bookmarkStart w:id="47" w:name="_Toc20158"/>
      <w:bookmarkStart w:id="48" w:name="_Toc8114"/>
      <w:r>
        <w:rPr>
          <w:rFonts w:ascii="Times New Roman" w:eastAsia="方正仿宋_GBK" w:hAnsi="Times New Roman" w:cs="Times New Roman" w:hint="eastAsia"/>
          <w:b w:val="0"/>
          <w:bCs/>
          <w:szCs w:val="32"/>
          <w:lang w:val="en-US" w:bidi="ar-SA"/>
        </w:rPr>
        <w:t>2.</w:t>
      </w:r>
      <w:r>
        <w:rPr>
          <w:rFonts w:ascii="Times New Roman" w:eastAsia="方正仿宋_GBK" w:hAnsi="Times New Roman" w:cs="Times New Roman" w:hint="eastAsia"/>
          <w:b w:val="0"/>
          <w:bCs/>
          <w:szCs w:val="32"/>
          <w:lang w:val="en-US" w:bidi="ar-SA"/>
        </w:rPr>
        <w:t>现场实施</w:t>
      </w:r>
      <w:bookmarkEnd w:id="46"/>
      <w:bookmarkEnd w:id="47"/>
      <w:bookmarkEnd w:id="48"/>
    </w:p>
    <w:p w:rsidR="00C31F57" w:rsidRDefault="00072A5C">
      <w:pPr>
        <w:spacing w:line="600" w:lineRule="exact"/>
        <w:ind w:firstLineChars="200" w:firstLine="640"/>
        <w:jc w:val="both"/>
        <w:rPr>
          <w:rFonts w:ascii="Times New Roman" w:eastAsia="方正仿宋_GBK" w:hAnsi="Times New Roman" w:cs="Times New Roman"/>
        </w:rPr>
      </w:pPr>
      <w:r>
        <w:rPr>
          <w:rFonts w:ascii="Times New Roman" w:eastAsia="方正仿宋_GBK" w:hAnsi="Times New Roman" w:cs="Times New Roman" w:hint="eastAsia"/>
          <w:bCs/>
          <w:sz w:val="32"/>
          <w:szCs w:val="32"/>
          <w:lang w:val="en-US" w:bidi="ar-SA"/>
        </w:rPr>
        <w:t>为了充分反映项目完成整体情况，我们将项目</w:t>
      </w:r>
      <w:r>
        <w:rPr>
          <w:rFonts w:ascii="Times New Roman" w:eastAsia="方正仿宋_GBK" w:hAnsi="Times New Roman" w:cs="Times New Roman" w:hint="eastAsia"/>
          <w:bCs/>
          <w:sz w:val="32"/>
          <w:szCs w:val="32"/>
          <w:lang w:val="en-US" w:bidi="ar-SA"/>
        </w:rPr>
        <w:t>主管</w:t>
      </w:r>
      <w:r>
        <w:rPr>
          <w:rFonts w:ascii="Times New Roman" w:eastAsia="方正仿宋_GBK" w:hAnsi="Times New Roman" w:cs="Times New Roman" w:hint="eastAsia"/>
          <w:bCs/>
          <w:sz w:val="32"/>
          <w:szCs w:val="32"/>
          <w:lang w:val="en-US" w:bidi="ar-SA"/>
        </w:rPr>
        <w:t>单位</w:t>
      </w:r>
      <w:r>
        <w:rPr>
          <w:rFonts w:ascii="Times New Roman" w:eastAsia="方正仿宋_GBK" w:hAnsi="Times New Roman" w:cs="Times New Roman" w:hint="eastAsia"/>
          <w:sz w:val="32"/>
          <w:szCs w:val="32"/>
          <w:lang w:val="en-US"/>
        </w:rPr>
        <w:t>酉阳县民宗委</w:t>
      </w:r>
      <w:r>
        <w:rPr>
          <w:rFonts w:ascii="Times New Roman" w:eastAsia="方正仿宋_GBK" w:hAnsi="Times New Roman" w:cs="Times New Roman" w:hint="eastAsia"/>
          <w:bCs/>
          <w:sz w:val="32"/>
          <w:szCs w:val="32"/>
          <w:lang w:val="en-US" w:bidi="ar-SA"/>
        </w:rPr>
        <w:t>、</w:t>
      </w:r>
      <w:r>
        <w:rPr>
          <w:rFonts w:ascii="Times New Roman" w:eastAsia="方正仿宋_GBK" w:hAnsi="Times New Roman" w:cs="方正仿宋_GBK" w:hint="eastAsia"/>
          <w:color w:val="000000"/>
          <w:sz w:val="32"/>
          <w:szCs w:val="32"/>
        </w:rPr>
        <w:t>酉阳县</w:t>
      </w:r>
      <w:r>
        <w:rPr>
          <w:rFonts w:ascii="Times New Roman" w:eastAsia="方正仿宋_GBK" w:hAnsi="Times New Roman" w:cs="方正仿宋_GBK" w:hint="eastAsia"/>
          <w:color w:val="000000"/>
          <w:sz w:val="32"/>
          <w:szCs w:val="32"/>
          <w:lang w:val="en-US"/>
        </w:rPr>
        <w:t>两</w:t>
      </w:r>
      <w:proofErr w:type="gramStart"/>
      <w:r>
        <w:rPr>
          <w:rFonts w:ascii="Times New Roman" w:eastAsia="方正仿宋_GBK" w:hAnsi="Times New Roman" w:cs="方正仿宋_GBK" w:hint="eastAsia"/>
          <w:color w:val="000000"/>
          <w:sz w:val="32"/>
          <w:szCs w:val="32"/>
          <w:lang w:val="en-US"/>
        </w:rPr>
        <w:t>罾</w:t>
      </w:r>
      <w:proofErr w:type="gramEnd"/>
      <w:r>
        <w:rPr>
          <w:rFonts w:ascii="Times New Roman" w:eastAsia="方正仿宋_GBK" w:hAnsi="Times New Roman" w:cs="方正仿宋_GBK" w:hint="eastAsia"/>
          <w:color w:val="000000"/>
          <w:sz w:val="32"/>
          <w:szCs w:val="32"/>
          <w:lang w:val="en-US"/>
        </w:rPr>
        <w:t>乡人民政府</w:t>
      </w:r>
      <w:r>
        <w:rPr>
          <w:rFonts w:ascii="Times New Roman" w:eastAsia="方正仿宋_GBK" w:hAnsi="Times New Roman" w:cs="Times New Roman" w:hint="eastAsia"/>
          <w:bCs/>
          <w:sz w:val="32"/>
          <w:szCs w:val="32"/>
          <w:lang w:val="en-US" w:bidi="ar-SA"/>
        </w:rPr>
        <w:t>作为现场评价对象，对涉及项目中的建设内容进行全覆盖调查评价。</w:t>
      </w:r>
    </w:p>
    <w:p w:rsidR="00C31F57" w:rsidRDefault="00072A5C">
      <w:pPr>
        <w:pStyle w:val="3"/>
        <w:keepNext w:val="0"/>
        <w:keepLines w:val="0"/>
        <w:spacing w:before="0" w:after="0" w:line="600" w:lineRule="exact"/>
        <w:ind w:firstLineChars="200" w:firstLine="640"/>
        <w:jc w:val="both"/>
        <w:rPr>
          <w:rFonts w:ascii="Times New Roman" w:eastAsia="方正仿宋_GBK" w:hAnsi="Times New Roman" w:cs="Times New Roman"/>
          <w:b w:val="0"/>
          <w:bCs/>
          <w:szCs w:val="32"/>
          <w:lang w:val="en-US" w:bidi="ar-SA"/>
        </w:rPr>
      </w:pPr>
      <w:bookmarkStart w:id="49" w:name="_Toc21578"/>
      <w:bookmarkStart w:id="50" w:name="_Toc10183_WPSOffice_Level3"/>
      <w:bookmarkStart w:id="51" w:name="_Toc18833"/>
      <w:r>
        <w:rPr>
          <w:rFonts w:ascii="Times New Roman" w:eastAsia="方正仿宋_GBK" w:hAnsi="Times New Roman" w:cs="Times New Roman" w:hint="eastAsia"/>
          <w:b w:val="0"/>
          <w:bCs/>
          <w:szCs w:val="32"/>
          <w:lang w:val="en-US" w:bidi="ar-SA"/>
        </w:rPr>
        <w:lastRenderedPageBreak/>
        <w:t>3.</w:t>
      </w:r>
      <w:r>
        <w:rPr>
          <w:rFonts w:ascii="Times New Roman" w:eastAsia="方正仿宋_GBK" w:hAnsi="Times New Roman" w:cs="Times New Roman" w:hint="eastAsia"/>
          <w:b w:val="0"/>
          <w:bCs/>
          <w:szCs w:val="32"/>
          <w:lang w:val="en-US" w:bidi="ar-SA"/>
        </w:rPr>
        <w:t>分析评价</w:t>
      </w:r>
      <w:bookmarkEnd w:id="49"/>
      <w:bookmarkEnd w:id="50"/>
      <w:bookmarkEnd w:id="51"/>
    </w:p>
    <w:p w:rsidR="00C31F57" w:rsidRDefault="00072A5C">
      <w:pPr>
        <w:spacing w:line="600" w:lineRule="exact"/>
        <w:ind w:firstLineChars="200" w:firstLine="640"/>
        <w:rPr>
          <w:rFonts w:ascii="Times New Roman" w:eastAsia="方正仿宋_GBK" w:hAnsi="Times New Roman" w:cs="Times New Roman"/>
          <w:bCs/>
          <w:sz w:val="32"/>
          <w:szCs w:val="32"/>
          <w:lang w:bidi="ar-SA"/>
        </w:rPr>
      </w:pPr>
      <w:r>
        <w:rPr>
          <w:rFonts w:ascii="Times New Roman" w:eastAsia="方正仿宋_GBK" w:hAnsi="Times New Roman" w:cs="Times New Roman" w:hint="eastAsia"/>
          <w:bCs/>
          <w:sz w:val="32"/>
          <w:szCs w:val="32"/>
          <w:lang w:bidi="ar-SA"/>
        </w:rPr>
        <w:t>（</w:t>
      </w:r>
      <w:r>
        <w:rPr>
          <w:rFonts w:ascii="Times New Roman" w:eastAsia="方正仿宋_GBK" w:hAnsi="Times New Roman" w:cs="Times New Roman" w:hint="eastAsia"/>
          <w:bCs/>
          <w:sz w:val="32"/>
          <w:szCs w:val="32"/>
          <w:lang w:val="en-US" w:bidi="ar-SA"/>
        </w:rPr>
        <w:t>1</w:t>
      </w: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bidi="ar-SA"/>
        </w:rPr>
        <w:t>进行资料信息汇总</w:t>
      </w:r>
    </w:p>
    <w:p w:rsidR="00C31F57" w:rsidRDefault="00072A5C">
      <w:pPr>
        <w:spacing w:line="600" w:lineRule="exact"/>
        <w:ind w:firstLineChars="200" w:firstLine="640"/>
        <w:rPr>
          <w:rFonts w:ascii="Times New Roman" w:eastAsia="方正仿宋_GBK" w:hAnsi="Times New Roman" w:cs="Times New Roman"/>
          <w:bCs/>
          <w:sz w:val="32"/>
          <w:szCs w:val="32"/>
          <w:lang w:bidi="ar-SA"/>
        </w:rPr>
      </w:pPr>
      <w:r>
        <w:rPr>
          <w:rFonts w:ascii="Times New Roman" w:eastAsia="方正仿宋_GBK" w:hAnsi="Times New Roman" w:cs="Times New Roman" w:hint="eastAsia"/>
          <w:bCs/>
          <w:sz w:val="32"/>
          <w:szCs w:val="32"/>
          <w:lang w:bidi="ar-SA"/>
        </w:rPr>
        <w:t>评价工作组在充分调研的基础上，对项目资料进行逐一核实，相关各方签字盖章确认。按照指标体系内容和评价重点，工作组对资料进行分类整理，</w:t>
      </w:r>
      <w:r>
        <w:rPr>
          <w:rFonts w:ascii="Times New Roman" w:eastAsia="方正仿宋_GBK" w:hAnsi="Times New Roman" w:cs="Times New Roman" w:hint="eastAsia"/>
          <w:bCs/>
          <w:sz w:val="32"/>
          <w:szCs w:val="32"/>
          <w:lang w:val="en-US" w:bidi="ar-SA"/>
        </w:rPr>
        <w:t>形成初步意见</w:t>
      </w:r>
      <w:r>
        <w:rPr>
          <w:rFonts w:ascii="Times New Roman" w:eastAsia="方正仿宋_GBK" w:hAnsi="Times New Roman" w:cs="Times New Roman" w:hint="eastAsia"/>
          <w:bCs/>
          <w:sz w:val="32"/>
          <w:szCs w:val="32"/>
          <w:lang w:bidi="ar-SA"/>
        </w:rPr>
        <w:t>。</w:t>
      </w:r>
    </w:p>
    <w:p w:rsidR="00C31F57" w:rsidRDefault="00072A5C">
      <w:pPr>
        <w:spacing w:line="600" w:lineRule="exact"/>
        <w:ind w:firstLineChars="200" w:firstLine="640"/>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bidi="ar-SA"/>
        </w:rPr>
        <w:t>（</w:t>
      </w:r>
      <w:r>
        <w:rPr>
          <w:rFonts w:ascii="Times New Roman" w:eastAsia="方正仿宋_GBK" w:hAnsi="Times New Roman" w:cs="Times New Roman" w:hint="eastAsia"/>
          <w:bCs/>
          <w:sz w:val="32"/>
          <w:szCs w:val="32"/>
          <w:lang w:val="en-US" w:bidi="ar-SA"/>
        </w:rPr>
        <w:t>2</w:t>
      </w:r>
      <w:r>
        <w:rPr>
          <w:rFonts w:ascii="Times New Roman" w:eastAsia="方正仿宋_GBK" w:hAnsi="Times New Roman" w:cs="Times New Roman" w:hint="eastAsia"/>
          <w:bCs/>
          <w:sz w:val="32"/>
          <w:szCs w:val="32"/>
          <w:lang w:val="en-US" w:bidi="ar-SA"/>
        </w:rPr>
        <w:t>）评价报告生成</w:t>
      </w:r>
    </w:p>
    <w:p w:rsidR="00C31F57" w:rsidRDefault="00072A5C">
      <w:pPr>
        <w:spacing w:line="600" w:lineRule="exact"/>
        <w:ind w:firstLineChars="200" w:firstLine="640"/>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评价工作组完成绩效评价报告初稿的撰写工作。报告初稿与</w:t>
      </w:r>
      <w:r>
        <w:rPr>
          <w:rFonts w:ascii="Times New Roman" w:eastAsia="方正仿宋_GBK" w:hAnsi="Times New Roman" w:cs="Times New Roman" w:hint="eastAsia"/>
          <w:bCs/>
          <w:sz w:val="32"/>
          <w:szCs w:val="32"/>
          <w:lang w:val="en-US" w:bidi="ar-SA"/>
        </w:rPr>
        <w:t>酉阳县民宗委</w:t>
      </w:r>
      <w:r>
        <w:rPr>
          <w:rFonts w:ascii="Times New Roman" w:eastAsia="方正仿宋_GBK" w:hAnsi="Times New Roman" w:cs="Times New Roman" w:hint="eastAsia"/>
          <w:bCs/>
          <w:sz w:val="32"/>
          <w:szCs w:val="32"/>
          <w:lang w:val="en-US" w:bidi="ar-SA"/>
        </w:rPr>
        <w:t>沟通反馈后，报经</w:t>
      </w:r>
      <w:r>
        <w:rPr>
          <w:rFonts w:ascii="Times New Roman" w:eastAsia="方正仿宋_GBK" w:hAnsi="Times New Roman" w:cs="Times New Roman" w:hint="eastAsia"/>
          <w:bCs/>
          <w:sz w:val="32"/>
          <w:szCs w:val="32"/>
          <w:lang w:val="en-US" w:bidi="ar-SA"/>
        </w:rPr>
        <w:t>县财政局</w:t>
      </w:r>
      <w:r>
        <w:rPr>
          <w:rFonts w:ascii="Times New Roman" w:eastAsia="方正仿宋_GBK" w:hAnsi="Times New Roman" w:cs="Times New Roman" w:hint="eastAsia"/>
          <w:bCs/>
          <w:sz w:val="32"/>
          <w:szCs w:val="32"/>
          <w:lang w:val="en-US" w:bidi="ar-SA"/>
        </w:rPr>
        <w:t>审核，形成评价报告终稿。</w:t>
      </w:r>
    </w:p>
    <w:p w:rsidR="00C31F57" w:rsidRDefault="00072A5C">
      <w:pPr>
        <w:pStyle w:val="1"/>
        <w:spacing w:before="0" w:line="600" w:lineRule="exact"/>
        <w:ind w:right="0" w:firstLineChars="200" w:firstLine="640"/>
        <w:rPr>
          <w:rFonts w:ascii="Times New Roman" w:eastAsia="方正黑体_GBK" w:hAnsi="Times New Roman" w:cs="Times New Roman"/>
          <w:b w:val="0"/>
          <w:sz w:val="32"/>
          <w:szCs w:val="36"/>
          <w:lang w:val="en-US" w:bidi="ar-SA"/>
        </w:rPr>
      </w:pPr>
      <w:bookmarkStart w:id="52" w:name="_Toc15231"/>
      <w:bookmarkStart w:id="53" w:name="_Toc5352"/>
      <w:r>
        <w:rPr>
          <w:rFonts w:ascii="Times New Roman" w:eastAsia="方正黑体_GBK" w:hAnsi="Times New Roman" w:cs="Times New Roman" w:hint="eastAsia"/>
          <w:b w:val="0"/>
          <w:sz w:val="32"/>
          <w:szCs w:val="32"/>
          <w:lang w:val="en-US" w:bidi="ar-SA"/>
        </w:rPr>
        <w:t>三、绩效评价指标分析情况</w:t>
      </w:r>
      <w:bookmarkEnd w:id="52"/>
      <w:bookmarkEnd w:id="53"/>
    </w:p>
    <w:p w:rsidR="00C31F57" w:rsidRDefault="00072A5C">
      <w:pPr>
        <w:pStyle w:val="2"/>
        <w:spacing w:line="600" w:lineRule="exact"/>
        <w:ind w:left="0" w:firstLineChars="200" w:firstLine="640"/>
        <w:jc w:val="both"/>
        <w:rPr>
          <w:rFonts w:ascii="Times New Roman" w:eastAsia="方正楷体_GBK" w:hAnsi="Times New Roman" w:cs="Times New Roman"/>
          <w:b w:val="0"/>
          <w:lang w:val="en-US" w:bidi="ar-SA"/>
        </w:rPr>
      </w:pPr>
      <w:bookmarkStart w:id="54" w:name="_Toc14395"/>
      <w:bookmarkStart w:id="55" w:name="_Toc13506"/>
      <w:r>
        <w:rPr>
          <w:rFonts w:ascii="Times New Roman" w:eastAsia="方正楷体_GBK" w:hAnsi="Times New Roman" w:cs="Times New Roman" w:hint="eastAsia"/>
          <w:b w:val="0"/>
          <w:lang w:val="en-US" w:bidi="ar-SA"/>
        </w:rPr>
        <w:t>（一）项目过程指标</w:t>
      </w:r>
      <w:bookmarkEnd w:id="54"/>
      <w:bookmarkEnd w:id="55"/>
    </w:p>
    <w:p w:rsidR="00C31F57" w:rsidRDefault="00072A5C">
      <w:pPr>
        <w:spacing w:line="600" w:lineRule="exact"/>
        <w:ind w:firstLineChars="200" w:firstLine="640"/>
        <w:jc w:val="both"/>
        <w:rPr>
          <w:rFonts w:ascii="Times New Roman" w:eastAsia="方正仿宋_GBK" w:hAnsi="Times New Roman" w:cs="Times New Roman"/>
          <w:b/>
          <w:sz w:val="32"/>
          <w:szCs w:val="32"/>
          <w:lang w:val="en-US" w:bidi="ar-SA"/>
        </w:rPr>
      </w:pPr>
      <w:r>
        <w:rPr>
          <w:rFonts w:ascii="Times New Roman" w:eastAsia="方正仿宋_GBK" w:hAnsi="Times New Roman" w:cs="Times New Roman" w:hint="eastAsia"/>
          <w:bCs/>
          <w:sz w:val="32"/>
          <w:szCs w:val="32"/>
          <w:lang w:val="en-US" w:bidi="ar-SA"/>
        </w:rPr>
        <w:t>过程类指标从项目立项、</w:t>
      </w:r>
      <w:r>
        <w:rPr>
          <w:rFonts w:ascii="Times New Roman" w:eastAsia="方正仿宋_GBK" w:hAnsi="Times New Roman" w:cs="Times New Roman" w:hint="eastAsia"/>
          <w:bCs/>
          <w:sz w:val="32"/>
          <w:szCs w:val="32"/>
          <w:lang w:val="en-US" w:bidi="ar-SA"/>
        </w:rPr>
        <w:t>绩效目标、资金投入、</w:t>
      </w:r>
      <w:r>
        <w:rPr>
          <w:rFonts w:ascii="Times New Roman" w:eastAsia="方正仿宋_GBK" w:hAnsi="Times New Roman" w:cs="Times New Roman" w:hint="eastAsia"/>
          <w:bCs/>
          <w:sz w:val="32"/>
          <w:szCs w:val="32"/>
          <w:lang w:val="en-US" w:bidi="ar-SA"/>
        </w:rPr>
        <w:t>资金落实、业务管理和财务管理</w:t>
      </w:r>
      <w:r>
        <w:rPr>
          <w:rFonts w:ascii="Times New Roman" w:eastAsia="方正仿宋_GBK" w:hAnsi="Times New Roman" w:cs="Times New Roman" w:hint="eastAsia"/>
          <w:bCs/>
          <w:sz w:val="32"/>
          <w:szCs w:val="32"/>
          <w:lang w:val="en-US" w:bidi="ar-SA"/>
        </w:rPr>
        <w:t>六</w:t>
      </w:r>
      <w:r>
        <w:rPr>
          <w:rFonts w:ascii="Times New Roman" w:eastAsia="方正仿宋_GBK" w:hAnsi="Times New Roman" w:cs="Times New Roman" w:hint="eastAsia"/>
          <w:bCs/>
          <w:sz w:val="32"/>
          <w:szCs w:val="32"/>
          <w:lang w:val="en-US" w:bidi="ar-SA"/>
        </w:rPr>
        <w:t>个方面对项目的过程类指标完成情况进行考察。过程类指标分值</w:t>
      </w:r>
      <w:r>
        <w:rPr>
          <w:rFonts w:ascii="Times New Roman" w:eastAsia="方正仿宋_GBK" w:hAnsi="Times New Roman" w:cs="Times New Roman" w:hint="eastAsia"/>
          <w:bCs/>
          <w:sz w:val="32"/>
          <w:szCs w:val="32"/>
          <w:lang w:val="en-US" w:bidi="ar-SA"/>
        </w:rPr>
        <w:t>30</w:t>
      </w:r>
      <w:r>
        <w:rPr>
          <w:rFonts w:ascii="Times New Roman" w:eastAsia="方正仿宋_GBK" w:hAnsi="Times New Roman" w:cs="Times New Roman" w:hint="eastAsia"/>
          <w:bCs/>
          <w:sz w:val="32"/>
          <w:szCs w:val="32"/>
          <w:lang w:val="en-US" w:bidi="ar-SA"/>
        </w:rPr>
        <w:t>分，实际得分</w:t>
      </w:r>
      <w:r>
        <w:rPr>
          <w:rFonts w:ascii="Times New Roman" w:eastAsia="方正仿宋_GBK" w:hAnsi="Times New Roman" w:cs="Times New Roman" w:hint="eastAsia"/>
          <w:bCs/>
          <w:sz w:val="32"/>
          <w:szCs w:val="32"/>
          <w:lang w:val="en-US" w:bidi="ar-SA"/>
        </w:rPr>
        <w:t>26</w:t>
      </w:r>
      <w:r>
        <w:rPr>
          <w:rFonts w:ascii="Times New Roman" w:eastAsia="方正仿宋_GBK" w:hAnsi="Times New Roman" w:cs="Times New Roman" w:hint="eastAsia"/>
          <w:bCs/>
          <w:sz w:val="32"/>
          <w:szCs w:val="32"/>
          <w:lang w:val="en-US" w:bidi="ar-SA"/>
        </w:rPr>
        <w:t>分</w:t>
      </w:r>
      <w:r>
        <w:rPr>
          <w:rFonts w:ascii="Times New Roman" w:eastAsia="方正仿宋_GBK" w:hAnsi="Times New Roman" w:cs="Times New Roman" w:hint="eastAsia"/>
          <w:bCs/>
          <w:sz w:val="32"/>
          <w:szCs w:val="32"/>
          <w:lang w:val="en-US" w:bidi="ar-SA"/>
        </w:rPr>
        <w:t>，得分率</w:t>
      </w:r>
      <w:r>
        <w:rPr>
          <w:rFonts w:ascii="Times New Roman" w:eastAsia="方正仿宋_GBK" w:hAnsi="Times New Roman" w:cs="Times New Roman" w:hint="eastAsia"/>
          <w:bCs/>
          <w:sz w:val="32"/>
          <w:szCs w:val="32"/>
          <w:lang w:val="en-US" w:bidi="ar-SA"/>
        </w:rPr>
        <w:t>81.67%</w:t>
      </w: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指标的得分情况如</w:t>
      </w:r>
      <w:r>
        <w:rPr>
          <w:rFonts w:ascii="Times New Roman" w:eastAsia="方正仿宋_GBK" w:hAnsi="Times New Roman" w:cs="Times New Roman" w:hint="eastAsia"/>
          <w:bCs/>
          <w:sz w:val="32"/>
          <w:szCs w:val="32"/>
          <w:lang w:val="en-US" w:bidi="ar-SA"/>
        </w:rPr>
        <w:t>图</w:t>
      </w:r>
      <w:r>
        <w:rPr>
          <w:rFonts w:ascii="Times New Roman" w:eastAsia="方正仿宋_GBK" w:hAnsi="Times New Roman" w:cs="Times New Roman" w:hint="eastAsia"/>
          <w:bCs/>
          <w:sz w:val="32"/>
          <w:szCs w:val="32"/>
          <w:lang w:val="en-US" w:bidi="ar-SA"/>
        </w:rPr>
        <w:t>3.1</w:t>
      </w:r>
      <w:r>
        <w:rPr>
          <w:rFonts w:ascii="Times New Roman" w:eastAsia="方正仿宋_GBK" w:hAnsi="Times New Roman" w:cs="Times New Roman" w:hint="eastAsia"/>
          <w:bCs/>
          <w:sz w:val="32"/>
          <w:szCs w:val="32"/>
          <w:lang w:val="en-US" w:bidi="ar-SA"/>
        </w:rPr>
        <w:t>所示：</w:t>
      </w:r>
    </w:p>
    <w:p w:rsidR="00C31F57" w:rsidRDefault="00072A5C">
      <w:pPr>
        <w:rPr>
          <w:rFonts w:ascii="Times New Roman" w:eastAsia="方正仿宋_GBK" w:hAnsi="Times New Roman" w:cs="Times New Roman"/>
          <w:b/>
          <w:sz w:val="32"/>
          <w:szCs w:val="32"/>
          <w:lang w:val="en-US" w:bidi="ar-SA"/>
        </w:rPr>
      </w:pPr>
      <w:r>
        <w:rPr>
          <w:rFonts w:ascii="Times New Roman" w:eastAsia="方正仿宋_GBK" w:hAnsi="Times New Roman" w:cs="Times New Roman" w:hint="eastAsia"/>
          <w:b/>
          <w:sz w:val="32"/>
          <w:szCs w:val="32"/>
          <w:lang w:val="en-US" w:bidi="ar-SA"/>
        </w:rPr>
        <w:br w:type="page"/>
      </w:r>
    </w:p>
    <w:p w:rsidR="00C31F57" w:rsidRDefault="00072A5C">
      <w:pPr>
        <w:spacing w:line="600" w:lineRule="exact"/>
        <w:jc w:val="center"/>
        <w:rPr>
          <w:rFonts w:ascii="Times New Roman" w:eastAsia="方正仿宋_GBK" w:hAnsi="Times New Roman" w:cs="Times New Roman"/>
          <w:b/>
          <w:sz w:val="32"/>
          <w:szCs w:val="32"/>
          <w:lang w:val="en-US" w:bidi="ar-SA"/>
        </w:rPr>
      </w:pPr>
      <w:r>
        <w:rPr>
          <w:rFonts w:ascii="Times New Roman" w:eastAsia="方正仿宋_GBK" w:hAnsi="Times New Roman" w:cs="Times New Roman" w:hint="eastAsia"/>
          <w:b/>
          <w:sz w:val="32"/>
          <w:szCs w:val="32"/>
          <w:lang w:val="en-US" w:bidi="ar-SA"/>
        </w:rPr>
        <w:lastRenderedPageBreak/>
        <w:t>图</w:t>
      </w:r>
      <w:r>
        <w:rPr>
          <w:rFonts w:ascii="Times New Roman" w:eastAsia="方正仿宋_GBK" w:hAnsi="Times New Roman" w:cs="Times New Roman"/>
          <w:b/>
          <w:sz w:val="32"/>
          <w:szCs w:val="32"/>
          <w:lang w:val="en-US" w:bidi="ar-SA"/>
        </w:rPr>
        <w:t xml:space="preserve">3.1 </w:t>
      </w:r>
      <w:r>
        <w:rPr>
          <w:rFonts w:ascii="Times New Roman" w:eastAsia="方正仿宋_GBK" w:hAnsi="Times New Roman" w:cs="Times New Roman"/>
          <w:b/>
          <w:sz w:val="32"/>
          <w:szCs w:val="32"/>
          <w:lang w:val="en-US" w:bidi="ar-SA"/>
        </w:rPr>
        <w:t>过程类指标得分情况</w:t>
      </w:r>
    </w:p>
    <w:p w:rsidR="00C31F57" w:rsidRDefault="00072A5C">
      <w:pPr>
        <w:pStyle w:val="Default"/>
        <w:jc w:val="center"/>
        <w:rPr>
          <w:rFonts w:ascii="Times New Roman"/>
          <w:color w:val="auto"/>
        </w:rPr>
      </w:pPr>
      <w:r>
        <w:rPr>
          <w:noProof/>
        </w:rPr>
        <w:drawing>
          <wp:inline distT="0" distB="0" distL="114300" distR="114300">
            <wp:extent cx="5038090" cy="3248025"/>
            <wp:effectExtent l="4445" t="4445" r="5715" b="5080"/>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31F57" w:rsidRDefault="00C31F57">
      <w:pPr>
        <w:rPr>
          <w:rFonts w:ascii="Times New Roman" w:hAnsi="Times New Roman"/>
          <w:lang w:val="en-US"/>
        </w:rPr>
      </w:pPr>
      <w:bookmarkStart w:id="56" w:name="_Toc17090"/>
    </w:p>
    <w:p w:rsidR="00C31F57" w:rsidRDefault="00072A5C">
      <w:pPr>
        <w:pStyle w:val="3"/>
        <w:keepNext w:val="0"/>
        <w:keepLines w:val="0"/>
        <w:spacing w:before="0" w:after="0" w:line="600" w:lineRule="exact"/>
        <w:ind w:firstLineChars="200" w:firstLine="640"/>
        <w:jc w:val="both"/>
        <w:rPr>
          <w:rFonts w:ascii="Times New Roman" w:eastAsia="方正仿宋_GBK" w:hAnsi="Times New Roman" w:cs="Times New Roman"/>
          <w:b w:val="0"/>
          <w:bCs/>
          <w:szCs w:val="32"/>
          <w:lang w:val="en-US" w:bidi="ar-SA"/>
        </w:rPr>
      </w:pPr>
      <w:bookmarkStart w:id="57" w:name="_Toc21486"/>
      <w:r>
        <w:rPr>
          <w:rFonts w:ascii="Times New Roman" w:eastAsia="方正仿宋_GBK" w:hAnsi="Times New Roman" w:cs="Times New Roman" w:hint="eastAsia"/>
          <w:b w:val="0"/>
          <w:bCs/>
          <w:szCs w:val="32"/>
          <w:lang w:val="en-US" w:bidi="ar-SA"/>
        </w:rPr>
        <w:t>1.</w:t>
      </w:r>
      <w:r>
        <w:rPr>
          <w:rFonts w:ascii="Times New Roman" w:eastAsia="方正仿宋_GBK" w:hAnsi="Times New Roman" w:cs="Times New Roman" w:hint="eastAsia"/>
          <w:b w:val="0"/>
          <w:bCs/>
          <w:szCs w:val="32"/>
          <w:lang w:val="en-US" w:bidi="ar-SA"/>
        </w:rPr>
        <w:t>项目立项情况分析</w:t>
      </w:r>
      <w:bookmarkEnd w:id="56"/>
      <w:bookmarkEnd w:id="57"/>
    </w:p>
    <w:p w:rsidR="00C31F57" w:rsidRDefault="00072A5C">
      <w:pPr>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1</w:t>
      </w:r>
      <w:r>
        <w:rPr>
          <w:rFonts w:ascii="Times New Roman" w:eastAsia="方正仿宋_GBK" w:hAnsi="Times New Roman" w:cs="Times New Roman" w:hint="eastAsia"/>
          <w:bCs/>
          <w:sz w:val="32"/>
          <w:szCs w:val="32"/>
          <w:lang w:val="en-US" w:bidi="ar-SA"/>
        </w:rPr>
        <w:t>）项目立项充分性：经现场查阅核实，该项目立项符合国家法律法规、国民经济发展规划和相关政策，符合行业发展规划和政策要求，立项与部门职责范围相符，属于部门履职所需，且该项目未与相关部门同类项目或者部门内部相关项目交叉重复。因此项目具备立项充分性，此部分得满分。</w:t>
      </w:r>
    </w:p>
    <w:p w:rsidR="00C31F57" w:rsidRDefault="00072A5C">
      <w:pPr>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2</w:t>
      </w:r>
      <w:r>
        <w:rPr>
          <w:rFonts w:ascii="Times New Roman" w:eastAsia="方正仿宋_GBK" w:hAnsi="Times New Roman" w:cs="Times New Roman" w:hint="eastAsia"/>
          <w:bCs/>
          <w:sz w:val="32"/>
          <w:szCs w:val="32"/>
          <w:lang w:val="en-US" w:bidi="ar-SA"/>
        </w:rPr>
        <w:t>）项目立项规范性：经过</w:t>
      </w:r>
      <w:proofErr w:type="gramStart"/>
      <w:r>
        <w:rPr>
          <w:rFonts w:ascii="Times New Roman" w:eastAsia="方正仿宋_GBK" w:hAnsi="Times New Roman" w:cs="Times New Roman" w:hint="eastAsia"/>
          <w:bCs/>
          <w:sz w:val="32"/>
          <w:szCs w:val="32"/>
          <w:lang w:val="en-US" w:bidi="ar-SA"/>
        </w:rPr>
        <w:t>评价组</w:t>
      </w:r>
      <w:proofErr w:type="gramEnd"/>
      <w:r>
        <w:rPr>
          <w:rFonts w:ascii="Times New Roman" w:eastAsia="方正仿宋_GBK" w:hAnsi="Times New Roman" w:cs="Times New Roman" w:hint="eastAsia"/>
          <w:bCs/>
          <w:sz w:val="32"/>
          <w:szCs w:val="32"/>
          <w:lang w:val="en-US" w:bidi="ar-SA"/>
        </w:rPr>
        <w:t>现场收集的资料显示，项目按照规定的程序申请设立，且立项申请所提交的文件、材料符合相关要求</w:t>
      </w: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因此该项目具备立项规范性</w:t>
      </w: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此部分得满分。</w:t>
      </w:r>
    </w:p>
    <w:p w:rsidR="00C31F57" w:rsidRDefault="00072A5C">
      <w:pPr>
        <w:spacing w:line="600" w:lineRule="exact"/>
        <w:ind w:firstLineChars="200" w:firstLine="640"/>
        <w:jc w:val="both"/>
        <w:outlineLvl w:val="2"/>
        <w:rPr>
          <w:rFonts w:ascii="Times New Roman" w:eastAsia="方正仿宋_GBK" w:hAnsi="Times New Roman" w:cs="Times New Roman"/>
          <w:bCs/>
          <w:sz w:val="32"/>
          <w:szCs w:val="32"/>
          <w:lang w:val="en-US" w:bidi="ar-SA"/>
        </w:rPr>
      </w:pPr>
      <w:bookmarkStart w:id="58" w:name="_Toc4157"/>
      <w:r>
        <w:rPr>
          <w:rFonts w:ascii="Times New Roman" w:eastAsia="方正仿宋_GBK" w:hAnsi="Times New Roman" w:cs="Times New Roman" w:hint="eastAsia"/>
          <w:bCs/>
          <w:sz w:val="32"/>
          <w:szCs w:val="32"/>
          <w:lang w:val="en-US" w:bidi="ar-SA"/>
        </w:rPr>
        <w:t>2.</w:t>
      </w:r>
      <w:r>
        <w:rPr>
          <w:rFonts w:ascii="Times New Roman" w:eastAsia="方正仿宋_GBK" w:hAnsi="Times New Roman" w:cs="Times New Roman" w:hint="eastAsia"/>
          <w:bCs/>
          <w:sz w:val="32"/>
          <w:szCs w:val="32"/>
          <w:lang w:val="en-US" w:bidi="ar-SA"/>
        </w:rPr>
        <w:t>项目绩效目标情况分析</w:t>
      </w:r>
      <w:bookmarkEnd w:id="58"/>
    </w:p>
    <w:p w:rsidR="00C31F57" w:rsidRDefault="00072A5C">
      <w:pPr>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lastRenderedPageBreak/>
        <w:t>（</w:t>
      </w:r>
      <w:r>
        <w:rPr>
          <w:rFonts w:ascii="Times New Roman" w:eastAsia="方正仿宋_GBK" w:hAnsi="Times New Roman" w:cs="Times New Roman" w:hint="eastAsia"/>
          <w:bCs/>
          <w:sz w:val="32"/>
          <w:szCs w:val="32"/>
          <w:lang w:val="en-US" w:bidi="ar-SA"/>
        </w:rPr>
        <w:t>1</w:t>
      </w:r>
      <w:r>
        <w:rPr>
          <w:rFonts w:ascii="Times New Roman" w:eastAsia="方正仿宋_GBK" w:hAnsi="Times New Roman" w:cs="Times New Roman" w:hint="eastAsia"/>
          <w:bCs/>
          <w:sz w:val="32"/>
          <w:szCs w:val="32"/>
          <w:lang w:val="en-US" w:bidi="ar-SA"/>
        </w:rPr>
        <w:t>）绩效目标合理性：</w:t>
      </w:r>
      <w:r>
        <w:rPr>
          <w:rFonts w:ascii="Times New Roman" w:eastAsia="方正仿宋_GBK" w:hAnsi="Times New Roman" w:cs="Times New Roman" w:hint="eastAsia"/>
          <w:bCs/>
          <w:color w:val="000000" w:themeColor="text1"/>
          <w:sz w:val="32"/>
          <w:szCs w:val="32"/>
          <w:lang w:val="en-US" w:bidi="ar-SA"/>
        </w:rPr>
        <w:t>绩效目标合理性：项目为</w:t>
      </w:r>
      <w:r>
        <w:rPr>
          <w:rFonts w:ascii="Times New Roman" w:eastAsia="方正仿宋_GBK" w:hAnsi="Times New Roman" w:cs="Times New Roman" w:hint="eastAsia"/>
          <w:bCs/>
          <w:color w:val="000000" w:themeColor="text1"/>
          <w:sz w:val="32"/>
          <w:szCs w:val="32"/>
          <w:lang w:val="en-US" w:bidi="ar-SA"/>
        </w:rPr>
        <w:t>民生</w:t>
      </w:r>
      <w:r>
        <w:rPr>
          <w:rFonts w:ascii="Times New Roman" w:eastAsia="方正仿宋_GBK" w:hAnsi="Times New Roman" w:cs="Times New Roman" w:hint="eastAsia"/>
          <w:bCs/>
          <w:color w:val="000000" w:themeColor="text1"/>
          <w:sz w:val="32"/>
          <w:szCs w:val="32"/>
          <w:lang w:val="en-US" w:bidi="ar-SA"/>
        </w:rPr>
        <w:t>发展所必需</w:t>
      </w:r>
      <w:r>
        <w:rPr>
          <w:rFonts w:ascii="Times New Roman" w:eastAsia="方正仿宋_GBK" w:hAnsi="Times New Roman" w:cs="Times New Roman" w:hint="eastAsia"/>
          <w:bCs/>
          <w:color w:val="000000" w:themeColor="text1"/>
          <w:sz w:val="32"/>
          <w:szCs w:val="32"/>
          <w:lang w:val="en-US" w:bidi="ar-SA"/>
        </w:rPr>
        <w:t>且与县级脱贫攻坚规划密切相关，</w:t>
      </w:r>
      <w:r>
        <w:rPr>
          <w:rFonts w:ascii="Times New Roman" w:eastAsia="方正仿宋_GBK" w:hAnsi="Times New Roman" w:cs="Times New Roman" w:hint="eastAsia"/>
          <w:bCs/>
          <w:color w:val="000000" w:themeColor="text1"/>
          <w:sz w:val="32"/>
          <w:szCs w:val="32"/>
          <w:lang w:val="en-US" w:bidi="ar-SA"/>
        </w:rPr>
        <w:t>预期产出效益和效果符合正常的</w:t>
      </w:r>
      <w:r>
        <w:rPr>
          <w:rFonts w:ascii="Times New Roman" w:eastAsia="方正仿宋_GBK" w:hAnsi="Times New Roman" w:cs="Times New Roman" w:hint="eastAsia"/>
          <w:bCs/>
          <w:color w:val="000000" w:themeColor="text1"/>
          <w:sz w:val="32"/>
          <w:szCs w:val="32"/>
          <w:lang w:val="en-US" w:bidi="ar-SA"/>
        </w:rPr>
        <w:t>标准</w:t>
      </w:r>
      <w:r>
        <w:rPr>
          <w:rFonts w:ascii="Times New Roman" w:eastAsia="方正仿宋_GBK" w:hAnsi="Times New Roman" w:cs="Times New Roman" w:hint="eastAsia"/>
          <w:bCs/>
          <w:color w:val="000000" w:themeColor="text1"/>
          <w:sz w:val="32"/>
          <w:szCs w:val="32"/>
          <w:lang w:val="en-US" w:bidi="ar-SA"/>
        </w:rPr>
        <w:t>水平。此部分得满分</w:t>
      </w:r>
      <w:r>
        <w:rPr>
          <w:rFonts w:ascii="Times New Roman" w:eastAsia="方正仿宋_GBK" w:hAnsi="Times New Roman" w:cs="Times New Roman" w:hint="eastAsia"/>
          <w:bCs/>
          <w:sz w:val="32"/>
          <w:szCs w:val="32"/>
          <w:lang w:val="en-US" w:bidi="ar-SA"/>
        </w:rPr>
        <w:t>。</w:t>
      </w:r>
    </w:p>
    <w:p w:rsidR="00C31F57" w:rsidRDefault="00072A5C">
      <w:pPr>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2</w:t>
      </w:r>
      <w:r>
        <w:rPr>
          <w:rFonts w:ascii="Times New Roman" w:eastAsia="方正仿宋_GBK" w:hAnsi="Times New Roman" w:cs="Times New Roman" w:hint="eastAsia"/>
          <w:bCs/>
          <w:sz w:val="32"/>
          <w:szCs w:val="32"/>
          <w:lang w:val="en-US" w:bidi="ar-SA"/>
        </w:rPr>
        <w:t>）绩效指标明确性：该项目与项目年度任务数或计划数相对应，与预算确定的项目投资额或资金量相匹配</w:t>
      </w:r>
      <w:r>
        <w:rPr>
          <w:rFonts w:ascii="Times New Roman" w:eastAsia="方正仿宋_GBK" w:hAnsi="Times New Roman" w:cs="Times New Roman" w:hint="eastAsia"/>
          <w:bCs/>
          <w:sz w:val="32"/>
          <w:szCs w:val="32"/>
          <w:lang w:val="en-US" w:bidi="ar-SA"/>
        </w:rPr>
        <w:t>；质量指标、时效指标等</w:t>
      </w:r>
      <w:r>
        <w:rPr>
          <w:rFonts w:ascii="Times New Roman" w:eastAsia="方正仿宋_GBK" w:hAnsi="Times New Roman" w:cs="Times New Roman" w:hint="eastAsia"/>
          <w:bCs/>
          <w:sz w:val="32"/>
          <w:szCs w:val="32"/>
          <w:lang w:val="en-US" w:bidi="ar-SA"/>
        </w:rPr>
        <w:t>部分指标通过清晰、可衡量的指标</w:t>
      </w:r>
      <w:proofErr w:type="gramStart"/>
      <w:r>
        <w:rPr>
          <w:rFonts w:ascii="Times New Roman" w:eastAsia="方正仿宋_GBK" w:hAnsi="Times New Roman" w:cs="Times New Roman" w:hint="eastAsia"/>
          <w:bCs/>
          <w:sz w:val="32"/>
          <w:szCs w:val="32"/>
          <w:lang w:val="en-US" w:bidi="ar-SA"/>
        </w:rPr>
        <w:t>值予以</w:t>
      </w:r>
      <w:proofErr w:type="gramEnd"/>
      <w:r>
        <w:rPr>
          <w:rFonts w:ascii="Times New Roman" w:eastAsia="方正仿宋_GBK" w:hAnsi="Times New Roman" w:cs="Times New Roman" w:hint="eastAsia"/>
          <w:bCs/>
          <w:sz w:val="32"/>
          <w:szCs w:val="32"/>
          <w:lang w:val="en-US" w:bidi="ar-SA"/>
        </w:rPr>
        <w:t>了</w:t>
      </w:r>
      <w:r>
        <w:rPr>
          <w:rFonts w:ascii="Times New Roman" w:eastAsia="方正仿宋_GBK" w:hAnsi="Times New Roman" w:cs="Times New Roman" w:hint="eastAsia"/>
          <w:bCs/>
          <w:sz w:val="32"/>
          <w:szCs w:val="32"/>
          <w:lang w:val="en-US" w:bidi="ar-SA"/>
        </w:rPr>
        <w:t>体现</w:t>
      </w: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此部分</w:t>
      </w:r>
      <w:r>
        <w:rPr>
          <w:rFonts w:ascii="Times New Roman" w:eastAsia="方正仿宋_GBK" w:hAnsi="Times New Roman" w:cs="Times New Roman" w:hint="eastAsia"/>
          <w:bCs/>
          <w:sz w:val="32"/>
          <w:szCs w:val="32"/>
          <w:lang w:val="en-US" w:bidi="ar-SA"/>
        </w:rPr>
        <w:t>得满</w:t>
      </w:r>
      <w:r>
        <w:rPr>
          <w:rFonts w:ascii="Times New Roman" w:eastAsia="方正仿宋_GBK" w:hAnsi="Times New Roman" w:cs="Times New Roman" w:hint="eastAsia"/>
          <w:bCs/>
          <w:sz w:val="32"/>
          <w:szCs w:val="32"/>
          <w:lang w:val="en-US" w:bidi="ar-SA"/>
        </w:rPr>
        <w:t>分。</w:t>
      </w:r>
    </w:p>
    <w:p w:rsidR="00C31F57" w:rsidRDefault="00072A5C">
      <w:pPr>
        <w:spacing w:line="600" w:lineRule="exact"/>
        <w:ind w:firstLineChars="200" w:firstLine="640"/>
        <w:jc w:val="both"/>
        <w:outlineLvl w:val="2"/>
        <w:rPr>
          <w:rFonts w:ascii="Times New Roman" w:eastAsia="方正仿宋_GBK" w:hAnsi="Times New Roman" w:cs="Times New Roman"/>
          <w:bCs/>
          <w:sz w:val="32"/>
          <w:szCs w:val="32"/>
          <w:lang w:val="en-US" w:bidi="ar-SA"/>
        </w:rPr>
      </w:pPr>
      <w:bookmarkStart w:id="59" w:name="_Toc3017"/>
      <w:r>
        <w:rPr>
          <w:rFonts w:ascii="Times New Roman" w:eastAsia="方正仿宋_GBK" w:hAnsi="Times New Roman" w:cs="Times New Roman" w:hint="eastAsia"/>
          <w:bCs/>
          <w:sz w:val="32"/>
          <w:szCs w:val="32"/>
          <w:lang w:val="en-US" w:bidi="ar-SA"/>
        </w:rPr>
        <w:t>3.</w:t>
      </w:r>
      <w:r>
        <w:rPr>
          <w:rFonts w:ascii="Times New Roman" w:eastAsia="方正仿宋_GBK" w:hAnsi="Times New Roman" w:cs="Times New Roman" w:hint="eastAsia"/>
          <w:bCs/>
          <w:sz w:val="32"/>
          <w:szCs w:val="32"/>
          <w:lang w:val="en-US" w:bidi="ar-SA"/>
        </w:rPr>
        <w:t>项目资金投入情况分析</w:t>
      </w:r>
      <w:bookmarkEnd w:id="59"/>
    </w:p>
    <w:p w:rsidR="00C31F57" w:rsidRDefault="00072A5C">
      <w:pPr>
        <w:spacing w:line="600" w:lineRule="exact"/>
        <w:ind w:firstLineChars="200" w:firstLine="640"/>
        <w:jc w:val="both"/>
        <w:rPr>
          <w:rFonts w:ascii="Times New Roman" w:eastAsia="方正仿宋_GBK" w:hAnsi="Times New Roman" w:cs="Times New Roman"/>
          <w:lang w:val="en-US"/>
        </w:rPr>
      </w:pP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1</w:t>
      </w:r>
      <w:r>
        <w:rPr>
          <w:rFonts w:ascii="Times New Roman" w:eastAsia="方正仿宋_GBK" w:hAnsi="Times New Roman" w:cs="Times New Roman" w:hint="eastAsia"/>
          <w:bCs/>
          <w:sz w:val="32"/>
          <w:szCs w:val="32"/>
          <w:lang w:val="en-US" w:bidi="ar-SA"/>
        </w:rPr>
        <w:t>）预算编制科学性：预算内容与项目内容相匹配，预算确定的项目资金量与工作任务相匹配，预算编制经过了科学论证，预算额度测算依据充分</w:t>
      </w: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严谨</w:t>
      </w:r>
      <w:r>
        <w:rPr>
          <w:rFonts w:ascii="Times New Roman" w:eastAsia="方正仿宋_GBK" w:hAnsi="Times New Roman" w:cs="Times New Roman" w:hint="eastAsia"/>
          <w:bCs/>
          <w:sz w:val="32"/>
          <w:szCs w:val="32"/>
          <w:lang w:val="en-US" w:bidi="ar-SA"/>
        </w:rPr>
        <w:t>，预算确定的项目投资额或资金量与工作任务相匹配</w:t>
      </w:r>
      <w:r>
        <w:rPr>
          <w:rFonts w:ascii="Times New Roman" w:eastAsia="方正仿宋_GBK" w:hAnsi="Times New Roman" w:cs="Times New Roman" w:hint="eastAsia"/>
          <w:bCs/>
          <w:sz w:val="32"/>
          <w:szCs w:val="32"/>
          <w:lang w:val="en-US" w:bidi="ar-SA"/>
        </w:rPr>
        <w:t>。此部分得满分。</w:t>
      </w:r>
    </w:p>
    <w:p w:rsidR="00C31F57" w:rsidRDefault="00072A5C">
      <w:pPr>
        <w:spacing w:line="600" w:lineRule="exact"/>
        <w:ind w:firstLineChars="200" w:firstLine="640"/>
        <w:jc w:val="both"/>
        <w:outlineLvl w:val="2"/>
        <w:rPr>
          <w:rFonts w:ascii="Times New Roman" w:eastAsia="方正仿宋_GBK" w:hAnsi="Times New Roman" w:cs="Times New Roman"/>
          <w:bCs/>
          <w:sz w:val="32"/>
          <w:szCs w:val="32"/>
          <w:lang w:val="en-US" w:bidi="ar-SA"/>
        </w:rPr>
      </w:pPr>
      <w:bookmarkStart w:id="60" w:name="_Toc11181"/>
      <w:bookmarkStart w:id="61" w:name="_Toc13974"/>
      <w:r>
        <w:rPr>
          <w:rFonts w:ascii="Times New Roman" w:eastAsia="方正仿宋_GBK" w:hAnsi="Times New Roman" w:cs="Times New Roman" w:hint="eastAsia"/>
          <w:bCs/>
          <w:sz w:val="32"/>
          <w:szCs w:val="32"/>
          <w:lang w:val="en-US" w:bidi="ar-SA"/>
        </w:rPr>
        <w:t>4.</w:t>
      </w:r>
      <w:r>
        <w:rPr>
          <w:rFonts w:ascii="Times New Roman" w:eastAsia="方正仿宋_GBK" w:hAnsi="Times New Roman" w:cs="Times New Roman" w:hint="eastAsia"/>
          <w:bCs/>
          <w:sz w:val="32"/>
          <w:szCs w:val="32"/>
          <w:lang w:val="en-US" w:bidi="ar-SA"/>
        </w:rPr>
        <w:t>项目资金落实情况分析</w:t>
      </w:r>
      <w:bookmarkEnd w:id="60"/>
      <w:bookmarkEnd w:id="61"/>
    </w:p>
    <w:p w:rsidR="00C31F57" w:rsidRDefault="00072A5C">
      <w:pPr>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1</w:t>
      </w:r>
      <w:r>
        <w:rPr>
          <w:rFonts w:ascii="Times New Roman" w:eastAsia="方正仿宋_GBK" w:hAnsi="Times New Roman" w:cs="Times New Roman" w:hint="eastAsia"/>
          <w:bCs/>
          <w:sz w:val="32"/>
          <w:szCs w:val="32"/>
          <w:lang w:val="en-US" w:bidi="ar-SA"/>
        </w:rPr>
        <w:t>）资金到位率：该项目</w:t>
      </w:r>
      <w:r>
        <w:rPr>
          <w:rFonts w:ascii="Times New Roman" w:eastAsia="方正仿宋_GBK" w:hAnsi="Times New Roman" w:cs="Times New Roman" w:hint="eastAsia"/>
          <w:bCs/>
          <w:sz w:val="32"/>
          <w:szCs w:val="32"/>
          <w:lang w:val="en-US" w:bidi="ar-SA"/>
        </w:rPr>
        <w:t>县财政局</w:t>
      </w:r>
      <w:r>
        <w:rPr>
          <w:rFonts w:ascii="Times New Roman" w:eastAsia="方正仿宋_GBK" w:hAnsi="Times New Roman" w:cs="Times New Roman" w:hint="eastAsia"/>
          <w:bCs/>
          <w:sz w:val="32"/>
          <w:szCs w:val="32"/>
          <w:lang w:val="en-US" w:bidi="ar-SA"/>
        </w:rPr>
        <w:t>实际拨付到位资金</w:t>
      </w:r>
      <w:r>
        <w:rPr>
          <w:rFonts w:ascii="Times New Roman" w:eastAsia="方正仿宋_GBK" w:hAnsi="Times New Roman" w:cs="Times New Roman" w:hint="eastAsia"/>
          <w:bCs/>
          <w:sz w:val="32"/>
          <w:szCs w:val="32"/>
          <w:lang w:val="en-US" w:bidi="ar-SA"/>
        </w:rPr>
        <w:t>76</w:t>
      </w:r>
      <w:r>
        <w:rPr>
          <w:rFonts w:ascii="Times New Roman" w:eastAsia="方正仿宋_GBK" w:hAnsi="Times New Roman" w:cs="Times New Roman" w:hint="eastAsia"/>
          <w:bCs/>
          <w:sz w:val="32"/>
          <w:szCs w:val="32"/>
          <w:lang w:val="en-US" w:bidi="ar-SA"/>
        </w:rPr>
        <w:t>万</w:t>
      </w:r>
      <w:r>
        <w:rPr>
          <w:rFonts w:ascii="Times New Roman" w:eastAsia="方正仿宋_GBK" w:hAnsi="Times New Roman" w:cs="Times New Roman" w:hint="eastAsia"/>
          <w:bCs/>
          <w:sz w:val="32"/>
          <w:szCs w:val="32"/>
          <w:lang w:val="en-US" w:bidi="ar-SA"/>
        </w:rPr>
        <w:t>元，与项目批复预算数一致，未对项目开展造成不良影响</w:t>
      </w: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因此资金到位率为</w:t>
      </w:r>
      <w:r>
        <w:rPr>
          <w:rFonts w:ascii="Times New Roman" w:eastAsia="方正仿宋_GBK" w:hAnsi="Times New Roman" w:cs="Times New Roman" w:hint="eastAsia"/>
          <w:bCs/>
          <w:sz w:val="32"/>
          <w:szCs w:val="32"/>
          <w:lang w:val="en-US" w:bidi="ar-SA"/>
        </w:rPr>
        <w:t>100%</w:t>
      </w:r>
      <w:r>
        <w:rPr>
          <w:rFonts w:ascii="Times New Roman" w:eastAsia="方正仿宋_GBK" w:hAnsi="Times New Roman" w:cs="Times New Roman" w:hint="eastAsia"/>
          <w:bCs/>
          <w:sz w:val="32"/>
          <w:szCs w:val="32"/>
          <w:lang w:val="en-US" w:bidi="ar-SA"/>
        </w:rPr>
        <w:t>。此部分得满分。</w:t>
      </w:r>
    </w:p>
    <w:p w:rsidR="00C31F57" w:rsidRDefault="00072A5C">
      <w:pPr>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2</w:t>
      </w:r>
      <w:r>
        <w:rPr>
          <w:rFonts w:ascii="Times New Roman" w:eastAsia="方正仿宋_GBK" w:hAnsi="Times New Roman" w:cs="Times New Roman" w:hint="eastAsia"/>
          <w:bCs/>
          <w:sz w:val="32"/>
          <w:szCs w:val="32"/>
          <w:lang w:val="en-US" w:bidi="ar-SA"/>
        </w:rPr>
        <w:t>）到位及时率：项目资金拨付到位</w:t>
      </w: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color w:val="000000" w:themeColor="text1"/>
          <w:sz w:val="32"/>
          <w:szCs w:val="32"/>
          <w:lang w:val="en-US" w:bidi="ar-SA"/>
        </w:rPr>
        <w:t>于</w:t>
      </w:r>
      <w:r>
        <w:rPr>
          <w:rFonts w:ascii="Times New Roman" w:eastAsia="方正仿宋_GBK" w:hAnsi="Times New Roman" w:cs="Times New Roman" w:hint="eastAsia"/>
          <w:bCs/>
          <w:color w:val="000000" w:themeColor="text1"/>
          <w:sz w:val="32"/>
          <w:szCs w:val="32"/>
          <w:lang w:val="en-US" w:bidi="ar-SA"/>
        </w:rPr>
        <w:t>项目实施</w:t>
      </w:r>
      <w:r>
        <w:rPr>
          <w:rFonts w:ascii="Times New Roman" w:eastAsia="方正仿宋_GBK" w:hAnsi="Times New Roman" w:cs="Times New Roman" w:hint="eastAsia"/>
          <w:bCs/>
          <w:color w:val="000000" w:themeColor="text1"/>
          <w:sz w:val="32"/>
          <w:szCs w:val="32"/>
          <w:lang w:val="en-US" w:bidi="ar-SA"/>
        </w:rPr>
        <w:t>之前拨付到位，且未对项目开展造成不良影响</w:t>
      </w:r>
      <w:r>
        <w:rPr>
          <w:rFonts w:ascii="Times New Roman" w:eastAsia="方正仿宋_GBK" w:hAnsi="Times New Roman" w:cs="Times New Roman" w:hint="eastAsia"/>
          <w:bCs/>
          <w:sz w:val="32"/>
          <w:szCs w:val="32"/>
          <w:lang w:val="en-US" w:bidi="ar-SA"/>
        </w:rPr>
        <w:t>，因此到位及</w:t>
      </w:r>
      <w:r>
        <w:rPr>
          <w:rFonts w:ascii="Times New Roman" w:eastAsia="方正仿宋_GBK" w:hAnsi="Times New Roman" w:cs="Times New Roman" w:hint="eastAsia"/>
          <w:bCs/>
          <w:sz w:val="32"/>
          <w:szCs w:val="32"/>
          <w:lang w:val="en-US" w:bidi="ar-SA"/>
        </w:rPr>
        <w:t>时率为</w:t>
      </w:r>
      <w:r>
        <w:rPr>
          <w:rFonts w:ascii="Times New Roman" w:eastAsia="方正仿宋_GBK" w:hAnsi="Times New Roman" w:cs="Times New Roman" w:hint="eastAsia"/>
          <w:bCs/>
          <w:sz w:val="32"/>
          <w:szCs w:val="32"/>
          <w:lang w:val="en-US" w:bidi="ar-SA"/>
        </w:rPr>
        <w:t>100%</w:t>
      </w:r>
      <w:r>
        <w:rPr>
          <w:rFonts w:ascii="Times New Roman" w:eastAsia="方正仿宋_GBK" w:hAnsi="Times New Roman" w:cs="Times New Roman" w:hint="eastAsia"/>
          <w:bCs/>
          <w:sz w:val="32"/>
          <w:szCs w:val="32"/>
          <w:lang w:val="en-US" w:bidi="ar-SA"/>
        </w:rPr>
        <w:t>。此部分得满分。</w:t>
      </w:r>
    </w:p>
    <w:p w:rsidR="00C31F57" w:rsidRDefault="00072A5C">
      <w:pPr>
        <w:spacing w:line="600" w:lineRule="exact"/>
        <w:ind w:firstLineChars="200" w:firstLine="640"/>
        <w:jc w:val="both"/>
        <w:outlineLvl w:val="2"/>
        <w:rPr>
          <w:rFonts w:ascii="Times New Roman" w:eastAsia="方正仿宋_GBK" w:hAnsi="Times New Roman" w:cs="Times New Roman"/>
          <w:bCs/>
          <w:sz w:val="32"/>
          <w:szCs w:val="32"/>
          <w:lang w:val="en-US" w:bidi="ar-SA"/>
        </w:rPr>
      </w:pPr>
      <w:bookmarkStart w:id="62" w:name="_Toc26777"/>
      <w:bookmarkStart w:id="63" w:name="_Toc8204"/>
      <w:r>
        <w:rPr>
          <w:rFonts w:ascii="Times New Roman" w:eastAsia="方正仿宋_GBK" w:hAnsi="Times New Roman" w:cs="Times New Roman" w:hint="eastAsia"/>
          <w:bCs/>
          <w:sz w:val="32"/>
          <w:szCs w:val="32"/>
          <w:lang w:val="en-US" w:bidi="ar-SA"/>
        </w:rPr>
        <w:t>5.</w:t>
      </w:r>
      <w:r>
        <w:rPr>
          <w:rFonts w:ascii="Times New Roman" w:eastAsia="方正仿宋_GBK" w:hAnsi="Times New Roman" w:cs="Times New Roman" w:hint="eastAsia"/>
          <w:bCs/>
          <w:sz w:val="32"/>
          <w:szCs w:val="32"/>
          <w:lang w:val="en-US" w:bidi="ar-SA"/>
        </w:rPr>
        <w:t>项目业务管理情况分析</w:t>
      </w:r>
      <w:bookmarkEnd w:id="62"/>
      <w:bookmarkEnd w:id="63"/>
    </w:p>
    <w:p w:rsidR="00C31F57" w:rsidRDefault="00072A5C">
      <w:pPr>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1</w:t>
      </w:r>
      <w:r>
        <w:rPr>
          <w:rFonts w:ascii="Times New Roman" w:eastAsia="方正仿宋_GBK" w:hAnsi="Times New Roman" w:cs="Times New Roman" w:hint="eastAsia"/>
          <w:bCs/>
          <w:sz w:val="32"/>
          <w:szCs w:val="32"/>
          <w:lang w:val="en-US" w:bidi="ar-SA"/>
        </w:rPr>
        <w:t>）业务制度健全性：经核实，该项目制定了相应的业务</w:t>
      </w:r>
      <w:r>
        <w:rPr>
          <w:rFonts w:ascii="Times New Roman" w:eastAsia="方正仿宋_GBK" w:hAnsi="Times New Roman" w:cs="Times New Roman" w:hint="eastAsia"/>
          <w:bCs/>
          <w:sz w:val="32"/>
          <w:szCs w:val="32"/>
          <w:lang w:val="en-US" w:bidi="ar-SA"/>
        </w:rPr>
        <w:lastRenderedPageBreak/>
        <w:t>管理制度</w:t>
      </w:r>
      <w:r>
        <w:rPr>
          <w:rFonts w:ascii="Times New Roman" w:eastAsia="方正仿宋_GBK" w:hAnsi="Times New Roman" w:cs="Times New Roman" w:hint="eastAsia"/>
          <w:bCs/>
          <w:sz w:val="32"/>
          <w:szCs w:val="32"/>
          <w:lang w:val="en-US" w:bidi="ar-SA"/>
        </w:rPr>
        <w:t>，该</w:t>
      </w:r>
      <w:r>
        <w:rPr>
          <w:rFonts w:ascii="Times New Roman" w:eastAsia="方正仿宋_GBK" w:hAnsi="Times New Roman" w:cs="Times New Roman" w:hint="eastAsia"/>
          <w:bCs/>
          <w:sz w:val="32"/>
          <w:szCs w:val="32"/>
          <w:lang w:val="en-US" w:bidi="ar-SA"/>
        </w:rPr>
        <w:t>管理制度</w:t>
      </w:r>
      <w:r>
        <w:rPr>
          <w:rFonts w:ascii="Times New Roman" w:eastAsia="方正仿宋_GBK" w:hAnsi="Times New Roman" w:cs="Times New Roman" w:hint="eastAsia"/>
          <w:bCs/>
          <w:sz w:val="32"/>
          <w:szCs w:val="32"/>
          <w:lang w:val="en-US" w:bidi="ar-SA"/>
        </w:rPr>
        <w:t>合法、</w:t>
      </w:r>
      <w:r>
        <w:rPr>
          <w:rFonts w:ascii="Times New Roman" w:eastAsia="方正仿宋_GBK" w:hAnsi="Times New Roman" w:cs="Times New Roman" w:hint="eastAsia"/>
          <w:bCs/>
          <w:sz w:val="32"/>
          <w:szCs w:val="32"/>
          <w:lang w:val="en-US" w:bidi="ar-SA"/>
        </w:rPr>
        <w:t>合</w:t>
      </w:r>
      <w:proofErr w:type="gramStart"/>
      <w:r>
        <w:rPr>
          <w:rFonts w:ascii="Times New Roman" w:eastAsia="方正仿宋_GBK" w:hAnsi="Times New Roman" w:cs="Times New Roman" w:hint="eastAsia"/>
          <w:bCs/>
          <w:sz w:val="32"/>
          <w:szCs w:val="32"/>
          <w:lang w:val="en-US" w:bidi="ar-SA"/>
        </w:rPr>
        <w:t>规</w:t>
      </w:r>
      <w:proofErr w:type="gramEnd"/>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此部分得满分。</w:t>
      </w:r>
    </w:p>
    <w:p w:rsidR="00C31F57" w:rsidRDefault="00072A5C">
      <w:pPr>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2</w:t>
      </w:r>
      <w:r>
        <w:rPr>
          <w:rFonts w:ascii="Times New Roman" w:eastAsia="方正仿宋_GBK" w:hAnsi="Times New Roman" w:cs="Times New Roman" w:hint="eastAsia"/>
          <w:bCs/>
          <w:sz w:val="32"/>
          <w:szCs w:val="32"/>
          <w:lang w:val="en-US" w:bidi="ar-SA"/>
        </w:rPr>
        <w:t>）制度执行有效性：经核实，该项目遵守相关法律法规规定，项目支出调整手续完备</w:t>
      </w:r>
      <w:r>
        <w:rPr>
          <w:rFonts w:ascii="Times New Roman" w:eastAsia="方正仿宋_GBK" w:hAnsi="Times New Roman" w:cs="Times New Roman" w:hint="eastAsia"/>
          <w:bCs/>
          <w:sz w:val="32"/>
          <w:szCs w:val="32"/>
          <w:lang w:val="en-US" w:bidi="ar-SA"/>
        </w:rPr>
        <w:t>，部分工作未严格按照</w:t>
      </w:r>
      <w:r>
        <w:rPr>
          <w:rFonts w:ascii="Times New Roman" w:eastAsia="方正仿宋_GBK" w:hAnsi="Times New Roman" w:cs="Times New Roman" w:hint="eastAsia"/>
          <w:bCs/>
          <w:sz w:val="32"/>
          <w:szCs w:val="32"/>
          <w:lang w:val="en-US" w:bidi="ar-SA"/>
        </w:rPr>
        <w:t>业务管理</w:t>
      </w:r>
      <w:r>
        <w:rPr>
          <w:rFonts w:ascii="Times New Roman" w:eastAsia="方正仿宋_GBK" w:hAnsi="Times New Roman" w:cs="Times New Roman" w:hint="eastAsia"/>
          <w:bCs/>
          <w:sz w:val="32"/>
          <w:szCs w:val="32"/>
          <w:lang w:val="en-US" w:bidi="ar-SA"/>
        </w:rPr>
        <w:t>规定执行，缺少项目施工图资料。项目报账资料《咨询合同》中乙方编制项目实施方案，该合同签订日期是</w:t>
      </w:r>
      <w:r>
        <w:rPr>
          <w:rFonts w:ascii="Times New Roman" w:eastAsia="方正仿宋_GBK" w:hAnsi="Times New Roman" w:cs="Times New Roman" w:hint="eastAsia"/>
          <w:bCs/>
          <w:sz w:val="32"/>
          <w:szCs w:val="32"/>
          <w:lang w:val="en-US" w:bidi="ar-SA"/>
        </w:rPr>
        <w:t>2021</w:t>
      </w:r>
      <w:r>
        <w:rPr>
          <w:rFonts w:ascii="Times New Roman" w:eastAsia="方正仿宋_GBK" w:hAnsi="Times New Roman" w:cs="Times New Roman" w:hint="eastAsia"/>
          <w:bCs/>
          <w:sz w:val="32"/>
          <w:szCs w:val="32"/>
          <w:lang w:val="en-US" w:bidi="ar-SA"/>
        </w:rPr>
        <w:t>年</w:t>
      </w:r>
      <w:r>
        <w:rPr>
          <w:rFonts w:ascii="Times New Roman" w:eastAsia="方正仿宋_GBK" w:hAnsi="Times New Roman" w:cs="Times New Roman" w:hint="eastAsia"/>
          <w:bCs/>
          <w:sz w:val="32"/>
          <w:szCs w:val="32"/>
          <w:lang w:val="en-US" w:bidi="ar-SA"/>
        </w:rPr>
        <w:t>7</w:t>
      </w:r>
      <w:r>
        <w:rPr>
          <w:rFonts w:ascii="Times New Roman" w:eastAsia="方正仿宋_GBK" w:hAnsi="Times New Roman" w:cs="Times New Roman" w:hint="eastAsia"/>
          <w:bCs/>
          <w:sz w:val="32"/>
          <w:szCs w:val="32"/>
          <w:lang w:val="en-US" w:bidi="ar-SA"/>
        </w:rPr>
        <w:t>月</w:t>
      </w:r>
      <w:r>
        <w:rPr>
          <w:rFonts w:ascii="Times New Roman" w:eastAsia="方正仿宋_GBK" w:hAnsi="Times New Roman" w:cs="Times New Roman" w:hint="eastAsia"/>
          <w:bCs/>
          <w:sz w:val="32"/>
          <w:szCs w:val="32"/>
          <w:lang w:val="en-US" w:bidi="ar-SA"/>
        </w:rPr>
        <w:t>21</w:t>
      </w:r>
      <w:r>
        <w:rPr>
          <w:rFonts w:ascii="Times New Roman" w:eastAsia="方正仿宋_GBK" w:hAnsi="Times New Roman" w:cs="Times New Roman" w:hint="eastAsia"/>
          <w:bCs/>
          <w:sz w:val="32"/>
          <w:szCs w:val="32"/>
          <w:lang w:val="en-US" w:bidi="ar-SA"/>
        </w:rPr>
        <w:t>日，但实施方案编制日期是</w:t>
      </w:r>
      <w:r>
        <w:rPr>
          <w:rFonts w:ascii="Times New Roman" w:eastAsia="方正仿宋_GBK" w:hAnsi="Times New Roman" w:cs="Times New Roman" w:hint="eastAsia"/>
          <w:bCs/>
          <w:sz w:val="32"/>
          <w:szCs w:val="32"/>
          <w:lang w:val="en-US" w:bidi="ar-SA"/>
        </w:rPr>
        <w:t>2021</w:t>
      </w:r>
      <w:r>
        <w:rPr>
          <w:rFonts w:ascii="Times New Roman" w:eastAsia="方正仿宋_GBK" w:hAnsi="Times New Roman" w:cs="Times New Roman" w:hint="eastAsia"/>
          <w:bCs/>
          <w:sz w:val="32"/>
          <w:szCs w:val="32"/>
          <w:lang w:val="en-US" w:bidi="ar-SA"/>
        </w:rPr>
        <w:t>年</w:t>
      </w:r>
      <w:r>
        <w:rPr>
          <w:rFonts w:ascii="Times New Roman" w:eastAsia="方正仿宋_GBK" w:hAnsi="Times New Roman" w:cs="Times New Roman" w:hint="eastAsia"/>
          <w:bCs/>
          <w:sz w:val="32"/>
          <w:szCs w:val="32"/>
          <w:lang w:val="en-US" w:bidi="ar-SA"/>
        </w:rPr>
        <w:t>6</w:t>
      </w:r>
      <w:r>
        <w:rPr>
          <w:rFonts w:ascii="Times New Roman" w:eastAsia="方正仿宋_GBK" w:hAnsi="Times New Roman" w:cs="Times New Roman" w:hint="eastAsia"/>
          <w:bCs/>
          <w:sz w:val="32"/>
          <w:szCs w:val="32"/>
          <w:lang w:val="en-US" w:bidi="ar-SA"/>
        </w:rPr>
        <w:t>月</w:t>
      </w:r>
      <w:r>
        <w:rPr>
          <w:rFonts w:ascii="Times New Roman" w:eastAsia="方正仿宋_GBK" w:hAnsi="Times New Roman" w:cs="Times New Roman" w:hint="eastAsia"/>
          <w:bCs/>
          <w:sz w:val="32"/>
          <w:szCs w:val="32"/>
          <w:lang w:val="en-US" w:bidi="ar-SA"/>
        </w:rPr>
        <w:t>15</w:t>
      </w:r>
      <w:r>
        <w:rPr>
          <w:rFonts w:ascii="Times New Roman" w:eastAsia="方正仿宋_GBK" w:hAnsi="Times New Roman" w:cs="Times New Roman" w:hint="eastAsia"/>
          <w:bCs/>
          <w:sz w:val="32"/>
          <w:szCs w:val="32"/>
          <w:lang w:val="en-US" w:bidi="ar-SA"/>
        </w:rPr>
        <w:t>日，存在项目成果早于在合同签订日期之前。此部分扣</w:t>
      </w:r>
      <w:r>
        <w:rPr>
          <w:rFonts w:ascii="Times New Roman" w:eastAsia="方正仿宋_GBK" w:hAnsi="Times New Roman" w:cs="Times New Roman" w:hint="eastAsia"/>
          <w:bCs/>
          <w:sz w:val="32"/>
          <w:szCs w:val="32"/>
          <w:lang w:val="en-US" w:bidi="ar-SA"/>
        </w:rPr>
        <w:t>2</w:t>
      </w:r>
      <w:r>
        <w:rPr>
          <w:rFonts w:ascii="Times New Roman" w:eastAsia="方正仿宋_GBK" w:hAnsi="Times New Roman" w:cs="Times New Roman" w:hint="eastAsia"/>
          <w:bCs/>
          <w:sz w:val="32"/>
          <w:szCs w:val="32"/>
          <w:lang w:val="en-US" w:bidi="ar-SA"/>
        </w:rPr>
        <w:t>分。</w:t>
      </w:r>
    </w:p>
    <w:p w:rsidR="00C31F57" w:rsidRDefault="00072A5C">
      <w:pPr>
        <w:spacing w:line="600" w:lineRule="exact"/>
        <w:ind w:firstLineChars="200" w:firstLine="640"/>
        <w:jc w:val="both"/>
        <w:outlineLvl w:val="2"/>
        <w:rPr>
          <w:rFonts w:ascii="Times New Roman" w:eastAsia="方正仿宋_GBK" w:hAnsi="Times New Roman" w:cs="Times New Roman"/>
          <w:bCs/>
          <w:sz w:val="32"/>
          <w:szCs w:val="32"/>
          <w:lang w:val="en-US" w:bidi="ar-SA"/>
        </w:rPr>
      </w:pPr>
      <w:bookmarkStart w:id="64" w:name="_Toc8056"/>
      <w:bookmarkStart w:id="65" w:name="_Toc31110"/>
      <w:r>
        <w:rPr>
          <w:rFonts w:ascii="Times New Roman" w:eastAsia="方正仿宋_GBK" w:hAnsi="Times New Roman" w:cs="Times New Roman" w:hint="eastAsia"/>
          <w:bCs/>
          <w:sz w:val="32"/>
          <w:szCs w:val="32"/>
          <w:lang w:val="en-US" w:bidi="ar-SA"/>
        </w:rPr>
        <w:t>6.</w:t>
      </w:r>
      <w:r>
        <w:rPr>
          <w:rFonts w:ascii="Times New Roman" w:eastAsia="方正仿宋_GBK" w:hAnsi="Times New Roman" w:cs="Times New Roman" w:hint="eastAsia"/>
          <w:bCs/>
          <w:sz w:val="32"/>
          <w:szCs w:val="32"/>
          <w:lang w:val="en-US" w:bidi="ar-SA"/>
        </w:rPr>
        <w:t>项目财务管理情况分析</w:t>
      </w:r>
      <w:bookmarkEnd w:id="64"/>
      <w:bookmarkEnd w:id="65"/>
    </w:p>
    <w:p w:rsidR="00C31F57" w:rsidRDefault="00072A5C">
      <w:pPr>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1</w:t>
      </w:r>
      <w:r>
        <w:rPr>
          <w:rFonts w:ascii="Times New Roman" w:eastAsia="方正仿宋_GBK" w:hAnsi="Times New Roman" w:cs="Times New Roman" w:hint="eastAsia"/>
          <w:bCs/>
          <w:sz w:val="32"/>
          <w:szCs w:val="32"/>
          <w:lang w:val="en-US" w:bidi="ar-SA"/>
        </w:rPr>
        <w:t>）财务制度健全性：项目已制定相应的项目资金管理办法</w:t>
      </w:r>
      <w:r>
        <w:rPr>
          <w:rFonts w:ascii="Times New Roman" w:eastAsia="方正仿宋_GBK" w:hAnsi="Times New Roman" w:cs="Times New Roman" w:hint="eastAsia"/>
          <w:bCs/>
          <w:sz w:val="32"/>
          <w:szCs w:val="32"/>
          <w:lang w:val="en-US" w:bidi="ar-SA"/>
        </w:rPr>
        <w:t>，且符合相关财务会计制度的规定。此部分得满分。</w:t>
      </w:r>
    </w:p>
    <w:p w:rsidR="00C31F57" w:rsidRDefault="00072A5C">
      <w:pPr>
        <w:spacing w:line="600" w:lineRule="exact"/>
        <w:ind w:firstLineChars="200" w:firstLine="640"/>
        <w:jc w:val="both"/>
        <w:rPr>
          <w:rFonts w:ascii="Times New Roman" w:hAnsi="Times New Roman"/>
          <w:lang w:val="en-US"/>
        </w:rPr>
      </w:pP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2</w:t>
      </w:r>
      <w:r>
        <w:rPr>
          <w:rFonts w:ascii="Times New Roman" w:eastAsia="方正仿宋_GBK" w:hAnsi="Times New Roman" w:cs="Times New Roman" w:hint="eastAsia"/>
          <w:bCs/>
          <w:sz w:val="32"/>
          <w:szCs w:val="32"/>
          <w:lang w:val="en-US" w:bidi="ar-SA"/>
        </w:rPr>
        <w:t>）财务监控有效性：</w:t>
      </w:r>
      <w:proofErr w:type="gramStart"/>
      <w:r>
        <w:rPr>
          <w:rFonts w:ascii="Times New Roman" w:eastAsia="方正仿宋_GBK" w:hAnsi="Times New Roman" w:cs="Times New Roman" w:hint="eastAsia"/>
          <w:bCs/>
          <w:sz w:val="32"/>
          <w:szCs w:val="32"/>
          <w:lang w:val="en-US" w:bidi="ar-SA"/>
        </w:rPr>
        <w:t>评价组</w:t>
      </w:r>
      <w:proofErr w:type="gramEnd"/>
      <w:r>
        <w:rPr>
          <w:rFonts w:ascii="Times New Roman" w:eastAsia="方正仿宋_GBK" w:hAnsi="Times New Roman" w:cs="Times New Roman" w:hint="eastAsia"/>
          <w:bCs/>
          <w:sz w:val="32"/>
          <w:szCs w:val="32"/>
          <w:lang w:val="en-US" w:bidi="ar-SA"/>
        </w:rPr>
        <w:t>通过对现场进行核查，项目资金具有相应的财务监控机制且采取了相应的财务检查等必要的监控措施。此部分得满分。</w:t>
      </w:r>
    </w:p>
    <w:p w:rsidR="00C31F57" w:rsidRDefault="00072A5C">
      <w:pPr>
        <w:spacing w:line="600" w:lineRule="exact"/>
        <w:ind w:firstLineChars="200" w:firstLine="640"/>
        <w:jc w:val="both"/>
        <w:rPr>
          <w:rFonts w:ascii="Times New Roman" w:eastAsia="方正仿宋_GBK" w:hAnsi="Times New Roman" w:cs="Times New Roman"/>
          <w:lang w:val="en-US" w:bidi="ar-SA"/>
        </w:rPr>
      </w:pP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3</w:t>
      </w:r>
      <w:r>
        <w:rPr>
          <w:rFonts w:ascii="Times New Roman" w:eastAsia="方正仿宋_GBK" w:hAnsi="Times New Roman" w:cs="Times New Roman" w:hint="eastAsia"/>
          <w:bCs/>
          <w:sz w:val="32"/>
          <w:szCs w:val="32"/>
          <w:lang w:val="en-US" w:bidi="ar-SA"/>
        </w:rPr>
        <w:t>）资金使用合</w:t>
      </w:r>
      <w:proofErr w:type="gramStart"/>
      <w:r>
        <w:rPr>
          <w:rFonts w:ascii="Times New Roman" w:eastAsia="方正仿宋_GBK" w:hAnsi="Times New Roman" w:cs="Times New Roman" w:hint="eastAsia"/>
          <w:bCs/>
          <w:sz w:val="32"/>
          <w:szCs w:val="32"/>
          <w:lang w:val="en-US" w:bidi="ar-SA"/>
        </w:rPr>
        <w:t>规</w:t>
      </w:r>
      <w:proofErr w:type="gramEnd"/>
      <w:r>
        <w:rPr>
          <w:rFonts w:ascii="Times New Roman" w:eastAsia="方正仿宋_GBK" w:hAnsi="Times New Roman" w:cs="Times New Roman" w:hint="eastAsia"/>
          <w:bCs/>
          <w:sz w:val="32"/>
          <w:szCs w:val="32"/>
          <w:lang w:val="en-US" w:bidi="ar-SA"/>
        </w:rPr>
        <w:t>性：</w:t>
      </w:r>
      <w:proofErr w:type="gramStart"/>
      <w:r>
        <w:rPr>
          <w:rFonts w:ascii="Times New Roman" w:eastAsia="方正仿宋_GBK" w:hAnsi="Times New Roman" w:cs="Times New Roman" w:hint="eastAsia"/>
          <w:bCs/>
          <w:sz w:val="32"/>
          <w:szCs w:val="32"/>
          <w:lang w:val="en-US" w:bidi="ar-SA"/>
        </w:rPr>
        <w:t>评价组</w:t>
      </w:r>
      <w:proofErr w:type="gramEnd"/>
      <w:r>
        <w:rPr>
          <w:rFonts w:ascii="Times New Roman" w:eastAsia="方正仿宋_GBK" w:hAnsi="Times New Roman" w:cs="Times New Roman" w:hint="eastAsia"/>
          <w:bCs/>
          <w:sz w:val="32"/>
          <w:szCs w:val="32"/>
          <w:lang w:val="en-US" w:bidi="ar-SA"/>
        </w:rPr>
        <w:t>通过对现场进行核查，其资金使用过程符合国家财经法规和财务管理制度以及有关专项资金管理办法的规定，资金的拨付有完整的审批程序和手续，资金的使用符合项目预算批复或合同规定的用途，且不存在截留、挤占、挪用、虚列支出等情况。</w:t>
      </w:r>
      <w:r>
        <w:rPr>
          <w:rFonts w:ascii="Times New Roman" w:eastAsia="方正仿宋_GBK" w:hAnsi="Times New Roman" w:cs="Times New Roman" w:hint="eastAsia"/>
          <w:bCs/>
          <w:sz w:val="32"/>
          <w:szCs w:val="32"/>
          <w:lang w:val="en-US" w:bidi="ar-SA"/>
        </w:rPr>
        <w:t>但在该项目资金的拨付资料发票上写</w:t>
      </w:r>
      <w:r>
        <w:rPr>
          <w:rFonts w:ascii="Times New Roman" w:eastAsia="方正仿宋_GBK" w:hAnsi="Times New Roman" w:cs="Times New Roman" w:hint="eastAsia"/>
          <w:bCs/>
          <w:sz w:val="32"/>
          <w:szCs w:val="32"/>
          <w:lang w:val="en-US" w:bidi="ar-SA"/>
        </w:rPr>
        <w:t>有经集体研究，同意支付，报账凭证未附相关集体研究的会议纪要。</w:t>
      </w:r>
      <w:r>
        <w:rPr>
          <w:rFonts w:ascii="Times New Roman" w:eastAsia="方正仿宋_GBK" w:hAnsi="Times New Roman" w:cs="Times New Roman" w:hint="eastAsia"/>
          <w:bCs/>
          <w:sz w:val="32"/>
          <w:szCs w:val="32"/>
          <w:lang w:val="en-US" w:bidi="ar-SA"/>
        </w:rPr>
        <w:t>此部分</w:t>
      </w:r>
      <w:r>
        <w:rPr>
          <w:rFonts w:ascii="Times New Roman" w:eastAsia="方正仿宋_GBK" w:hAnsi="Times New Roman" w:cs="Times New Roman" w:hint="eastAsia"/>
          <w:bCs/>
          <w:sz w:val="32"/>
          <w:szCs w:val="32"/>
          <w:lang w:val="en-US" w:bidi="ar-SA"/>
        </w:rPr>
        <w:t>扣</w:t>
      </w:r>
      <w:r>
        <w:rPr>
          <w:rFonts w:ascii="Times New Roman" w:eastAsia="方正仿宋_GBK" w:hAnsi="Times New Roman" w:cs="Times New Roman" w:hint="eastAsia"/>
          <w:bCs/>
          <w:sz w:val="32"/>
          <w:szCs w:val="32"/>
          <w:lang w:val="en-US" w:bidi="ar-SA"/>
        </w:rPr>
        <w:t>2</w:t>
      </w:r>
      <w:r>
        <w:rPr>
          <w:rFonts w:ascii="Times New Roman" w:eastAsia="方正仿宋_GBK" w:hAnsi="Times New Roman" w:cs="Times New Roman" w:hint="eastAsia"/>
          <w:bCs/>
          <w:sz w:val="32"/>
          <w:szCs w:val="32"/>
          <w:lang w:val="en-US" w:bidi="ar-SA"/>
        </w:rPr>
        <w:t>分。</w:t>
      </w:r>
    </w:p>
    <w:p w:rsidR="00C31F57" w:rsidRDefault="00072A5C">
      <w:pPr>
        <w:pStyle w:val="2"/>
        <w:spacing w:line="600" w:lineRule="exact"/>
        <w:ind w:left="0" w:firstLineChars="200" w:firstLine="640"/>
        <w:jc w:val="both"/>
        <w:rPr>
          <w:rFonts w:ascii="Times New Roman" w:eastAsia="方正楷体_GBK" w:hAnsi="Times New Roman" w:cs="Times New Roman"/>
          <w:b w:val="0"/>
          <w:lang w:val="en-US" w:bidi="ar-SA"/>
        </w:rPr>
      </w:pPr>
      <w:bookmarkStart w:id="66" w:name="_Toc15733"/>
      <w:bookmarkStart w:id="67" w:name="_Toc10151"/>
      <w:r>
        <w:rPr>
          <w:rFonts w:ascii="Times New Roman" w:eastAsia="方正楷体_GBK" w:hAnsi="Times New Roman" w:cs="Times New Roman" w:hint="eastAsia"/>
          <w:b w:val="0"/>
          <w:lang w:val="en-US" w:bidi="ar-SA"/>
        </w:rPr>
        <w:t>（二）项目产出指标</w:t>
      </w:r>
      <w:bookmarkEnd w:id="66"/>
      <w:bookmarkEnd w:id="67"/>
    </w:p>
    <w:p w:rsidR="00C31F57" w:rsidRDefault="00072A5C">
      <w:pPr>
        <w:spacing w:line="600" w:lineRule="exact"/>
        <w:ind w:firstLineChars="200" w:firstLine="640"/>
        <w:rPr>
          <w:rFonts w:ascii="Times New Roman" w:eastAsia="方正仿宋_GBK" w:hAnsi="Times New Roman" w:cs="Times New Roman"/>
          <w:b/>
          <w:sz w:val="32"/>
          <w:szCs w:val="32"/>
          <w:lang w:val="en-US" w:bidi="ar-SA"/>
        </w:rPr>
      </w:pPr>
      <w:r>
        <w:rPr>
          <w:rFonts w:ascii="Times New Roman" w:eastAsia="方正仿宋_GBK" w:hAnsi="Times New Roman" w:cs="Times New Roman" w:hint="eastAsia"/>
          <w:bCs/>
          <w:sz w:val="32"/>
          <w:szCs w:val="32"/>
          <w:lang w:val="en-US" w:bidi="ar-SA"/>
        </w:rPr>
        <w:lastRenderedPageBreak/>
        <w:t>产出类指标从项目产出实际完成情况的方面对项目的产出绩效进行考核。产出类指标分值</w:t>
      </w:r>
      <w:r>
        <w:rPr>
          <w:rFonts w:ascii="Times New Roman" w:eastAsia="方正仿宋_GBK" w:hAnsi="Times New Roman" w:cs="Times New Roman" w:hint="eastAsia"/>
          <w:bCs/>
          <w:sz w:val="32"/>
          <w:szCs w:val="32"/>
          <w:lang w:val="en-US" w:bidi="ar-SA"/>
        </w:rPr>
        <w:t>35</w:t>
      </w:r>
      <w:r>
        <w:rPr>
          <w:rFonts w:ascii="Times New Roman" w:eastAsia="方正仿宋_GBK" w:hAnsi="Times New Roman" w:cs="Times New Roman" w:hint="eastAsia"/>
          <w:bCs/>
          <w:sz w:val="32"/>
          <w:szCs w:val="32"/>
          <w:lang w:val="en-US" w:bidi="ar-SA"/>
        </w:rPr>
        <w:t>分，实际得分</w:t>
      </w:r>
      <w:r>
        <w:rPr>
          <w:rFonts w:ascii="Times New Roman" w:eastAsia="方正仿宋_GBK" w:hAnsi="Times New Roman" w:cs="Times New Roman" w:hint="eastAsia"/>
          <w:bCs/>
          <w:sz w:val="32"/>
          <w:szCs w:val="32"/>
          <w:lang w:val="en-US" w:bidi="ar-SA"/>
        </w:rPr>
        <w:t>31.96</w:t>
      </w:r>
      <w:r>
        <w:rPr>
          <w:rFonts w:ascii="Times New Roman" w:eastAsia="方正仿宋_GBK" w:hAnsi="Times New Roman" w:cs="Times New Roman" w:hint="eastAsia"/>
          <w:bCs/>
          <w:sz w:val="32"/>
          <w:szCs w:val="32"/>
          <w:lang w:val="en-US" w:bidi="ar-SA"/>
        </w:rPr>
        <w:t>分</w:t>
      </w:r>
      <w:r>
        <w:rPr>
          <w:rFonts w:ascii="Times New Roman" w:eastAsia="方正仿宋_GBK" w:hAnsi="Times New Roman" w:cs="Times New Roman" w:hint="eastAsia"/>
          <w:bCs/>
          <w:sz w:val="32"/>
          <w:szCs w:val="32"/>
          <w:lang w:val="en-US" w:bidi="ar-SA"/>
        </w:rPr>
        <w:t>，得分率</w:t>
      </w:r>
      <w:r>
        <w:rPr>
          <w:rFonts w:ascii="Times New Roman" w:eastAsia="方正仿宋_GBK" w:hAnsi="Times New Roman" w:cs="Times New Roman" w:hint="eastAsia"/>
          <w:bCs/>
          <w:sz w:val="32"/>
          <w:szCs w:val="32"/>
          <w:lang w:val="en-US" w:bidi="ar-SA"/>
        </w:rPr>
        <w:t>91.31%</w:t>
      </w: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bCs/>
          <w:sz w:val="32"/>
          <w:szCs w:val="32"/>
          <w:lang w:val="en-US" w:bidi="ar-SA"/>
        </w:rPr>
        <w:t>指标的得分情况如</w:t>
      </w:r>
      <w:r>
        <w:rPr>
          <w:rFonts w:ascii="Times New Roman" w:eastAsia="方正仿宋_GBK" w:hAnsi="Times New Roman" w:cs="Times New Roman" w:hint="eastAsia"/>
          <w:bCs/>
          <w:sz w:val="32"/>
          <w:szCs w:val="32"/>
          <w:lang w:val="en-US" w:bidi="ar-SA"/>
        </w:rPr>
        <w:t>图</w:t>
      </w:r>
      <w:r>
        <w:rPr>
          <w:rFonts w:ascii="Times New Roman" w:eastAsia="方正仿宋_GBK" w:hAnsi="Times New Roman" w:cs="Times New Roman"/>
          <w:bCs/>
          <w:sz w:val="32"/>
          <w:szCs w:val="32"/>
          <w:lang w:val="en-US" w:bidi="ar-SA"/>
        </w:rPr>
        <w:t>3.2</w:t>
      </w:r>
      <w:r>
        <w:rPr>
          <w:rFonts w:ascii="Times New Roman" w:eastAsia="方正仿宋_GBK" w:hAnsi="Times New Roman" w:cs="Times New Roman"/>
          <w:bCs/>
          <w:sz w:val="32"/>
          <w:szCs w:val="32"/>
          <w:lang w:val="en-US" w:bidi="ar-SA"/>
        </w:rPr>
        <w:t>所示：</w:t>
      </w:r>
    </w:p>
    <w:p w:rsidR="00C31F57" w:rsidRDefault="00072A5C">
      <w:pPr>
        <w:spacing w:line="600" w:lineRule="exact"/>
        <w:jc w:val="center"/>
        <w:rPr>
          <w:rFonts w:ascii="Times New Roman" w:eastAsia="方正仿宋_GBK" w:hAnsi="Times New Roman" w:cs="Times New Roman"/>
          <w:b/>
          <w:sz w:val="32"/>
          <w:szCs w:val="32"/>
          <w:lang w:val="en-US" w:bidi="ar-SA"/>
        </w:rPr>
      </w:pPr>
      <w:r>
        <w:rPr>
          <w:rFonts w:ascii="Times New Roman" w:eastAsia="方正仿宋_GBK" w:hAnsi="Times New Roman" w:cs="Times New Roman" w:hint="eastAsia"/>
          <w:b/>
          <w:sz w:val="32"/>
          <w:szCs w:val="32"/>
          <w:lang w:val="en-US" w:bidi="ar-SA"/>
        </w:rPr>
        <w:t>图</w:t>
      </w:r>
      <w:r>
        <w:rPr>
          <w:rFonts w:ascii="Times New Roman" w:eastAsia="方正仿宋_GBK" w:hAnsi="Times New Roman" w:cs="Times New Roman"/>
          <w:b/>
          <w:sz w:val="32"/>
          <w:szCs w:val="32"/>
          <w:lang w:val="en-US" w:bidi="ar-SA"/>
        </w:rPr>
        <w:t xml:space="preserve">3.2 </w:t>
      </w:r>
      <w:r>
        <w:rPr>
          <w:rFonts w:ascii="Times New Roman" w:eastAsia="方正仿宋_GBK" w:hAnsi="Times New Roman" w:cs="Times New Roman"/>
          <w:b/>
          <w:sz w:val="32"/>
          <w:szCs w:val="32"/>
          <w:lang w:val="en-US" w:bidi="ar-SA"/>
        </w:rPr>
        <w:t>产出类指标得分情况表</w:t>
      </w:r>
    </w:p>
    <w:p w:rsidR="00C31F57" w:rsidRDefault="00072A5C">
      <w:pPr>
        <w:pStyle w:val="Default"/>
        <w:jc w:val="center"/>
        <w:rPr>
          <w:rFonts w:ascii="Times New Roman"/>
          <w:color w:val="auto"/>
        </w:rPr>
      </w:pPr>
      <w:r>
        <w:rPr>
          <w:noProof/>
        </w:rPr>
        <w:drawing>
          <wp:inline distT="0" distB="0" distL="114300" distR="114300">
            <wp:extent cx="5036820" cy="2142490"/>
            <wp:effectExtent l="4445" t="4445" r="6985" b="5715"/>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31F57" w:rsidRDefault="00072A5C">
      <w:pPr>
        <w:pStyle w:val="3"/>
        <w:keepNext w:val="0"/>
        <w:keepLines w:val="0"/>
        <w:spacing w:before="0" w:after="0" w:line="600" w:lineRule="exact"/>
        <w:ind w:firstLineChars="200" w:firstLine="640"/>
        <w:jc w:val="both"/>
        <w:rPr>
          <w:rFonts w:ascii="Times New Roman" w:eastAsia="方正仿宋_GBK" w:hAnsi="Times New Roman" w:cs="Times New Roman"/>
          <w:b w:val="0"/>
          <w:bCs/>
          <w:szCs w:val="32"/>
          <w:lang w:val="en-US" w:bidi="ar-SA"/>
        </w:rPr>
      </w:pPr>
      <w:bookmarkStart w:id="68" w:name="_Toc2754"/>
      <w:bookmarkStart w:id="69" w:name="_Toc26535"/>
      <w:r>
        <w:rPr>
          <w:rFonts w:ascii="Times New Roman" w:eastAsia="方正仿宋_GBK" w:hAnsi="Times New Roman" w:cs="Times New Roman" w:hint="eastAsia"/>
          <w:b w:val="0"/>
          <w:bCs/>
          <w:szCs w:val="32"/>
          <w:lang w:val="en-US" w:bidi="ar-SA"/>
        </w:rPr>
        <w:t>1.</w:t>
      </w:r>
      <w:r>
        <w:rPr>
          <w:rFonts w:ascii="Times New Roman" w:eastAsia="方正仿宋_GBK" w:hAnsi="Times New Roman" w:cs="Times New Roman" w:hint="eastAsia"/>
          <w:b w:val="0"/>
          <w:bCs/>
          <w:szCs w:val="32"/>
          <w:lang w:val="en-US" w:bidi="ar-SA"/>
        </w:rPr>
        <w:t>项目数量指标情况分析</w:t>
      </w:r>
      <w:bookmarkEnd w:id="68"/>
      <w:bookmarkEnd w:id="69"/>
    </w:p>
    <w:p w:rsidR="00C31F57" w:rsidRDefault="00072A5C">
      <w:pPr>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1</w:t>
      </w:r>
      <w:r>
        <w:rPr>
          <w:rFonts w:ascii="Times New Roman" w:eastAsia="方正仿宋_GBK" w:hAnsi="Times New Roman" w:cs="Times New Roman" w:hint="eastAsia"/>
          <w:bCs/>
          <w:sz w:val="32"/>
          <w:szCs w:val="32"/>
          <w:lang w:val="en-US" w:bidi="ar-SA"/>
        </w:rPr>
        <w:t>）项目</w:t>
      </w:r>
      <w:r>
        <w:rPr>
          <w:rFonts w:ascii="Times New Roman" w:eastAsia="方正仿宋_GBK" w:hAnsi="Times New Roman" w:cs="Times New Roman" w:hint="eastAsia"/>
          <w:bCs/>
          <w:sz w:val="32"/>
          <w:szCs w:val="32"/>
          <w:lang w:val="en-US" w:bidi="ar-SA"/>
        </w:rPr>
        <w:t>主体完成情况：根据评价小组现场调研情况，项目主体完成情况如下：完成道路硬化</w:t>
      </w:r>
      <w:r>
        <w:rPr>
          <w:rFonts w:ascii="Times New Roman" w:eastAsia="方正仿宋_GBK" w:hAnsi="Times New Roman" w:cs="Times New Roman" w:hint="eastAsia"/>
          <w:bCs/>
          <w:sz w:val="32"/>
          <w:szCs w:val="32"/>
          <w:lang w:val="en-US" w:bidi="ar-SA"/>
        </w:rPr>
        <w:t>1312</w:t>
      </w:r>
      <w:r>
        <w:rPr>
          <w:rFonts w:ascii="Times New Roman" w:eastAsia="方正仿宋_GBK" w:hAnsi="Times New Roman" w:cs="Times New Roman" w:hint="eastAsia"/>
          <w:bCs/>
          <w:sz w:val="32"/>
          <w:szCs w:val="32"/>
          <w:lang w:val="en-US" w:bidi="ar-SA"/>
        </w:rPr>
        <w:t>平方米；完成改造庭</w:t>
      </w:r>
      <w:r>
        <w:rPr>
          <w:rFonts w:ascii="Times New Roman" w:eastAsia="方正仿宋_GBK" w:hAnsi="Times New Roman" w:cs="Times New Roman" w:hint="eastAsia"/>
          <w:bCs/>
          <w:sz w:val="32"/>
          <w:szCs w:val="32"/>
          <w:lang w:val="en-US" w:bidi="ar-SA"/>
        </w:rPr>
        <w:t>800</w:t>
      </w:r>
      <w:r>
        <w:rPr>
          <w:rFonts w:ascii="Times New Roman" w:eastAsia="方正仿宋_GBK" w:hAnsi="Times New Roman" w:cs="Times New Roman" w:hint="eastAsia"/>
          <w:bCs/>
          <w:sz w:val="32"/>
          <w:szCs w:val="32"/>
          <w:lang w:val="en-US" w:bidi="ar-SA"/>
        </w:rPr>
        <w:t>米；完成室外场地硬化</w:t>
      </w:r>
      <w:r>
        <w:rPr>
          <w:rFonts w:ascii="Times New Roman" w:eastAsia="方正仿宋_GBK" w:hAnsi="Times New Roman" w:cs="Times New Roman" w:hint="eastAsia"/>
          <w:bCs/>
          <w:sz w:val="32"/>
          <w:szCs w:val="32"/>
          <w:lang w:val="en-US" w:bidi="ar-SA"/>
        </w:rPr>
        <w:t>577</w:t>
      </w:r>
      <w:r>
        <w:rPr>
          <w:rFonts w:ascii="Times New Roman" w:eastAsia="方正仿宋_GBK" w:hAnsi="Times New Roman" w:cs="Times New Roman" w:hint="eastAsia"/>
          <w:bCs/>
          <w:sz w:val="32"/>
          <w:szCs w:val="32"/>
          <w:lang w:val="en-US" w:bidi="ar-SA"/>
        </w:rPr>
        <w:t>平方米；新建人行步道</w:t>
      </w:r>
      <w:r>
        <w:rPr>
          <w:rFonts w:ascii="Times New Roman" w:eastAsia="方正仿宋_GBK" w:hAnsi="Times New Roman" w:cs="Times New Roman" w:hint="eastAsia"/>
          <w:bCs/>
          <w:sz w:val="32"/>
          <w:szCs w:val="32"/>
          <w:lang w:val="en-US" w:bidi="ar-SA"/>
        </w:rPr>
        <w:t>360</w:t>
      </w:r>
      <w:r>
        <w:rPr>
          <w:rFonts w:ascii="Times New Roman" w:eastAsia="方正仿宋_GBK" w:hAnsi="Times New Roman" w:cs="Times New Roman" w:hint="eastAsia"/>
          <w:bCs/>
          <w:sz w:val="32"/>
          <w:szCs w:val="32"/>
          <w:lang w:val="en-US" w:bidi="ar-SA"/>
        </w:rPr>
        <w:t>米；修复安装指示牌</w:t>
      </w:r>
      <w:r>
        <w:rPr>
          <w:rFonts w:ascii="Times New Roman" w:eastAsia="方正仿宋_GBK" w:hAnsi="Times New Roman" w:cs="Times New Roman" w:hint="eastAsia"/>
          <w:bCs/>
          <w:sz w:val="32"/>
          <w:szCs w:val="32"/>
          <w:lang w:val="en-US" w:bidi="ar-SA"/>
        </w:rPr>
        <w:t>114</w:t>
      </w:r>
      <w:r>
        <w:rPr>
          <w:rFonts w:ascii="Times New Roman" w:eastAsia="方正仿宋_GBK" w:hAnsi="Times New Roman" w:cs="Times New Roman" w:hint="eastAsia"/>
          <w:bCs/>
          <w:sz w:val="32"/>
          <w:szCs w:val="32"/>
          <w:lang w:val="en-US" w:bidi="ar-SA"/>
        </w:rPr>
        <w:t>块。此部分得满分。</w:t>
      </w:r>
    </w:p>
    <w:p w:rsidR="00C31F57" w:rsidRDefault="00072A5C">
      <w:pPr>
        <w:spacing w:line="600" w:lineRule="exact"/>
        <w:ind w:firstLineChars="200" w:firstLine="640"/>
        <w:jc w:val="both"/>
        <w:rPr>
          <w:lang w:val="en-US"/>
        </w:rPr>
      </w:pP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2</w:t>
      </w:r>
      <w:r>
        <w:rPr>
          <w:rFonts w:ascii="Times New Roman" w:eastAsia="方正仿宋_GBK" w:hAnsi="Times New Roman" w:cs="Times New Roman" w:hint="eastAsia"/>
          <w:bCs/>
          <w:sz w:val="32"/>
          <w:szCs w:val="32"/>
          <w:lang w:val="en-US" w:bidi="ar-SA"/>
        </w:rPr>
        <w:t>）项目</w:t>
      </w:r>
      <w:r>
        <w:rPr>
          <w:rFonts w:ascii="Times New Roman" w:eastAsia="方正仿宋_GBK" w:hAnsi="Times New Roman" w:cs="Times New Roman" w:hint="eastAsia"/>
          <w:bCs/>
          <w:sz w:val="32"/>
          <w:szCs w:val="32"/>
          <w:lang w:val="en-US" w:bidi="ar-SA"/>
        </w:rPr>
        <w:t>相关完成情况：根据评价小组现场调研情况，</w:t>
      </w:r>
      <w:r>
        <w:rPr>
          <w:rFonts w:ascii="Times New Roman" w:eastAsia="方正仿宋_GBK" w:hAnsi="Times New Roman" w:cs="Times New Roman" w:hint="eastAsia"/>
          <w:bCs/>
          <w:sz w:val="32"/>
          <w:szCs w:val="32"/>
          <w:lang w:val="en-US" w:bidi="ar-SA"/>
        </w:rPr>
        <w:t>项目</w:t>
      </w:r>
      <w:r>
        <w:rPr>
          <w:rFonts w:ascii="Times New Roman" w:eastAsia="方正仿宋_GBK" w:hAnsi="Times New Roman" w:cs="Times New Roman" w:hint="eastAsia"/>
          <w:bCs/>
          <w:sz w:val="32"/>
          <w:szCs w:val="32"/>
          <w:lang w:val="en-US" w:bidi="ar-SA"/>
        </w:rPr>
        <w:t>相关</w:t>
      </w:r>
      <w:r>
        <w:rPr>
          <w:rFonts w:ascii="Times New Roman" w:eastAsia="方正仿宋_GBK" w:hAnsi="Times New Roman" w:cs="Times New Roman" w:hint="eastAsia"/>
          <w:bCs/>
          <w:sz w:val="32"/>
          <w:szCs w:val="32"/>
          <w:lang w:val="en-US" w:bidi="ar-SA"/>
        </w:rPr>
        <w:t>完成</w:t>
      </w:r>
      <w:r>
        <w:rPr>
          <w:rFonts w:ascii="Times New Roman" w:eastAsia="方正仿宋_GBK" w:hAnsi="Times New Roman" w:cs="Times New Roman" w:hint="eastAsia"/>
          <w:bCs/>
          <w:sz w:val="32"/>
          <w:szCs w:val="32"/>
          <w:lang w:val="en-US" w:bidi="ar-SA"/>
        </w:rPr>
        <w:t>情况如下：完成金玉内口村人居环境整治项目施工图</w:t>
      </w:r>
      <w:r>
        <w:rPr>
          <w:rFonts w:ascii="Times New Roman" w:eastAsia="方正仿宋_GBK" w:hAnsi="Times New Roman" w:cs="Times New Roman" w:hint="eastAsia"/>
          <w:bCs/>
          <w:sz w:val="32"/>
          <w:szCs w:val="32"/>
          <w:lang w:val="en-US" w:bidi="ar-SA"/>
        </w:rPr>
        <w:t>1</w:t>
      </w:r>
      <w:r>
        <w:rPr>
          <w:rFonts w:ascii="Times New Roman" w:eastAsia="方正仿宋_GBK" w:hAnsi="Times New Roman" w:cs="Times New Roman" w:hint="eastAsia"/>
          <w:bCs/>
          <w:sz w:val="32"/>
          <w:szCs w:val="32"/>
          <w:lang w:val="en-US" w:bidi="ar-SA"/>
        </w:rPr>
        <w:t>份，但未提供相关作证资料；完成施工日志</w:t>
      </w:r>
      <w:r>
        <w:rPr>
          <w:rFonts w:ascii="Times New Roman" w:eastAsia="方正仿宋_GBK" w:hAnsi="Times New Roman" w:cs="Times New Roman" w:hint="eastAsia"/>
          <w:bCs/>
          <w:sz w:val="32"/>
          <w:szCs w:val="32"/>
          <w:lang w:val="en-US" w:bidi="ar-SA"/>
        </w:rPr>
        <w:t>1</w:t>
      </w:r>
      <w:r>
        <w:rPr>
          <w:rFonts w:ascii="Times New Roman" w:eastAsia="方正仿宋_GBK" w:hAnsi="Times New Roman" w:cs="Times New Roman" w:hint="eastAsia"/>
          <w:bCs/>
          <w:sz w:val="32"/>
          <w:szCs w:val="32"/>
          <w:lang w:val="en-US" w:bidi="ar-SA"/>
        </w:rPr>
        <w:t>份；完成施工期监督检查记录</w:t>
      </w:r>
      <w:r>
        <w:rPr>
          <w:rFonts w:ascii="Times New Roman" w:eastAsia="方正仿宋_GBK" w:hAnsi="Times New Roman" w:cs="Times New Roman" w:hint="eastAsia"/>
          <w:bCs/>
          <w:sz w:val="32"/>
          <w:szCs w:val="32"/>
          <w:lang w:val="en-US" w:bidi="ar-SA"/>
        </w:rPr>
        <w:t>1</w:t>
      </w:r>
      <w:r>
        <w:rPr>
          <w:rFonts w:ascii="Times New Roman" w:eastAsia="方正仿宋_GBK" w:hAnsi="Times New Roman" w:cs="Times New Roman" w:hint="eastAsia"/>
          <w:bCs/>
          <w:sz w:val="32"/>
          <w:szCs w:val="32"/>
          <w:lang w:val="en-US" w:bidi="ar-SA"/>
        </w:rPr>
        <w:t>份。此部分扣</w:t>
      </w:r>
      <w:r>
        <w:rPr>
          <w:rFonts w:ascii="Times New Roman" w:eastAsia="方正仿宋_GBK" w:hAnsi="Times New Roman" w:cs="Times New Roman" w:hint="eastAsia"/>
          <w:bCs/>
          <w:sz w:val="32"/>
          <w:szCs w:val="32"/>
          <w:lang w:val="en-US" w:bidi="ar-SA"/>
        </w:rPr>
        <w:t>3</w:t>
      </w:r>
      <w:r>
        <w:rPr>
          <w:rFonts w:ascii="Times New Roman" w:eastAsia="方正仿宋_GBK" w:hAnsi="Times New Roman" w:cs="Times New Roman" w:hint="eastAsia"/>
          <w:bCs/>
          <w:sz w:val="32"/>
          <w:szCs w:val="32"/>
          <w:lang w:val="en-US" w:bidi="ar-SA"/>
        </w:rPr>
        <w:t>分</w:t>
      </w:r>
      <w:r>
        <w:rPr>
          <w:rFonts w:ascii="Times New Roman" w:eastAsia="方正仿宋_GBK" w:hAnsi="Times New Roman" w:cs="Times New Roman" w:hint="eastAsia"/>
          <w:bCs/>
          <w:sz w:val="32"/>
          <w:szCs w:val="32"/>
          <w:lang w:val="en-US" w:bidi="ar-SA"/>
        </w:rPr>
        <w:t>。</w:t>
      </w:r>
    </w:p>
    <w:p w:rsidR="00C31F57" w:rsidRDefault="00072A5C">
      <w:pPr>
        <w:pStyle w:val="3"/>
        <w:keepNext w:val="0"/>
        <w:keepLines w:val="0"/>
        <w:spacing w:before="0" w:after="0" w:line="600" w:lineRule="exact"/>
        <w:ind w:firstLineChars="200" w:firstLine="640"/>
        <w:jc w:val="both"/>
        <w:rPr>
          <w:rFonts w:ascii="Times New Roman" w:eastAsia="方正仿宋_GBK" w:hAnsi="Times New Roman" w:cs="Times New Roman"/>
          <w:b w:val="0"/>
          <w:bCs/>
          <w:szCs w:val="32"/>
          <w:lang w:val="en-US" w:bidi="ar-SA"/>
        </w:rPr>
      </w:pPr>
      <w:bookmarkStart w:id="70" w:name="_Toc16683"/>
      <w:r>
        <w:rPr>
          <w:rFonts w:ascii="Times New Roman" w:eastAsia="方正仿宋_GBK" w:hAnsi="Times New Roman" w:cs="Times New Roman" w:hint="eastAsia"/>
          <w:b w:val="0"/>
          <w:bCs/>
          <w:szCs w:val="32"/>
          <w:lang w:val="en-US" w:bidi="ar-SA"/>
        </w:rPr>
        <w:t>2.</w:t>
      </w:r>
      <w:r>
        <w:rPr>
          <w:rFonts w:ascii="Times New Roman" w:eastAsia="方正仿宋_GBK" w:hAnsi="Times New Roman" w:cs="Times New Roman" w:hint="eastAsia"/>
          <w:b w:val="0"/>
          <w:bCs/>
          <w:szCs w:val="32"/>
          <w:lang w:val="en-US" w:bidi="ar-SA"/>
        </w:rPr>
        <w:t>项目质量指标情况分析</w:t>
      </w:r>
      <w:bookmarkEnd w:id="70"/>
    </w:p>
    <w:p w:rsidR="00C31F57" w:rsidRDefault="00072A5C">
      <w:pPr>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1</w:t>
      </w:r>
      <w:r>
        <w:rPr>
          <w:rFonts w:ascii="Times New Roman" w:eastAsia="方正仿宋_GBK" w:hAnsi="Times New Roman" w:cs="Times New Roman" w:hint="eastAsia"/>
          <w:bCs/>
          <w:sz w:val="32"/>
          <w:szCs w:val="32"/>
          <w:lang w:val="en-US" w:bidi="ar-SA"/>
        </w:rPr>
        <w:t>）建设标准及技术要求明确：</w:t>
      </w:r>
      <w:r>
        <w:rPr>
          <w:rFonts w:ascii="Times New Roman" w:eastAsia="方正仿宋_GBK" w:hAnsi="Times New Roman" w:cs="Times New Roman" w:hint="eastAsia"/>
          <w:bCs/>
          <w:sz w:val="32"/>
          <w:szCs w:val="32"/>
          <w:lang w:val="en-US" w:bidi="ar-SA"/>
        </w:rPr>
        <w:t>根据评价小组在项目现场</w:t>
      </w:r>
      <w:r>
        <w:rPr>
          <w:rFonts w:ascii="Times New Roman" w:eastAsia="方正仿宋_GBK" w:hAnsi="Times New Roman" w:cs="Times New Roman" w:hint="eastAsia"/>
          <w:bCs/>
          <w:sz w:val="32"/>
          <w:szCs w:val="32"/>
          <w:lang w:val="en-US" w:bidi="ar-SA"/>
        </w:rPr>
        <w:lastRenderedPageBreak/>
        <w:t>调研及相关资料显示，该项目建设标准</w:t>
      </w:r>
      <w:r>
        <w:rPr>
          <w:rFonts w:ascii="Times New Roman" w:eastAsia="方正仿宋_GBK" w:hAnsi="Times New Roman" w:cs="Times New Roman" w:hint="eastAsia"/>
          <w:bCs/>
          <w:sz w:val="32"/>
          <w:szCs w:val="32"/>
          <w:lang w:val="en-US" w:bidi="ar-SA"/>
        </w:rPr>
        <w:t>及技术要求明确，且相关资料内容完整。</w:t>
      </w:r>
      <w:r>
        <w:rPr>
          <w:rFonts w:ascii="Times New Roman" w:eastAsia="方正仿宋_GBK" w:hAnsi="Times New Roman" w:cs="Times New Roman" w:hint="eastAsia"/>
          <w:bCs/>
          <w:sz w:val="32"/>
          <w:szCs w:val="32"/>
          <w:lang w:val="en-US" w:bidi="ar-SA"/>
        </w:rPr>
        <w:t>此部分得满分。</w:t>
      </w:r>
      <w:r>
        <w:rPr>
          <w:rFonts w:ascii="Times New Roman" w:eastAsia="方正仿宋_GBK" w:hAnsi="Times New Roman" w:cs="Times New Roman" w:hint="eastAsia"/>
          <w:bCs/>
          <w:sz w:val="32"/>
          <w:szCs w:val="32"/>
          <w:lang w:val="en-US" w:bidi="ar-SA"/>
        </w:rPr>
        <w:t xml:space="preserve"> </w:t>
      </w:r>
    </w:p>
    <w:p w:rsidR="00C31F57" w:rsidRDefault="00072A5C">
      <w:pPr>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2</w:t>
      </w: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验收合格</w:t>
      </w: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项目在最终验收出具了竣工验收意见书及项目竣工县级验收表且验收合格，该项目验收合格，</w:t>
      </w:r>
      <w:r>
        <w:rPr>
          <w:rFonts w:ascii="Times New Roman" w:eastAsia="方正仿宋_GBK" w:hAnsi="Times New Roman" w:cs="Times New Roman" w:hint="eastAsia"/>
          <w:bCs/>
          <w:sz w:val="32"/>
          <w:szCs w:val="32"/>
          <w:lang w:val="en-US" w:bidi="ar-SA"/>
        </w:rPr>
        <w:t>此部分</w:t>
      </w:r>
      <w:r>
        <w:rPr>
          <w:rFonts w:ascii="Times New Roman" w:eastAsia="方正仿宋_GBK" w:hAnsi="Times New Roman" w:cs="Times New Roman" w:hint="eastAsia"/>
          <w:bCs/>
          <w:sz w:val="32"/>
          <w:szCs w:val="32"/>
          <w:lang w:val="en-US" w:bidi="ar-SA"/>
        </w:rPr>
        <w:t>得满分</w:t>
      </w:r>
      <w:r>
        <w:rPr>
          <w:rFonts w:ascii="Times New Roman" w:eastAsia="方正仿宋_GBK" w:hAnsi="Times New Roman" w:cs="Times New Roman" w:hint="eastAsia"/>
          <w:bCs/>
          <w:sz w:val="32"/>
          <w:szCs w:val="32"/>
          <w:lang w:val="en-US" w:bidi="ar-SA"/>
        </w:rPr>
        <w:t>。</w:t>
      </w:r>
    </w:p>
    <w:p w:rsidR="00C31F57" w:rsidRDefault="00072A5C">
      <w:pPr>
        <w:pStyle w:val="3"/>
        <w:keepNext w:val="0"/>
        <w:keepLines w:val="0"/>
        <w:spacing w:before="0" w:after="0" w:line="600" w:lineRule="exact"/>
        <w:ind w:firstLineChars="200" w:firstLine="640"/>
        <w:jc w:val="both"/>
        <w:rPr>
          <w:rFonts w:ascii="Times New Roman" w:eastAsia="方正仿宋_GBK" w:hAnsi="Times New Roman" w:cs="Times New Roman"/>
          <w:b w:val="0"/>
          <w:bCs/>
          <w:szCs w:val="32"/>
          <w:lang w:val="en-US" w:bidi="ar-SA"/>
        </w:rPr>
      </w:pPr>
      <w:bookmarkStart w:id="71" w:name="_Toc16005"/>
      <w:r>
        <w:rPr>
          <w:rFonts w:ascii="Times New Roman" w:eastAsia="方正仿宋_GBK" w:hAnsi="Times New Roman" w:cs="Times New Roman" w:hint="eastAsia"/>
          <w:b w:val="0"/>
          <w:bCs/>
          <w:szCs w:val="32"/>
          <w:lang w:val="en-US" w:bidi="ar-SA"/>
        </w:rPr>
        <w:t>3.</w:t>
      </w:r>
      <w:r>
        <w:rPr>
          <w:rFonts w:ascii="Times New Roman" w:eastAsia="方正仿宋_GBK" w:hAnsi="Times New Roman" w:cs="Times New Roman" w:hint="eastAsia"/>
          <w:b w:val="0"/>
          <w:bCs/>
          <w:szCs w:val="32"/>
          <w:lang w:val="en-US" w:bidi="ar-SA"/>
        </w:rPr>
        <w:t>项目</w:t>
      </w:r>
      <w:r>
        <w:rPr>
          <w:rFonts w:ascii="Times New Roman" w:eastAsia="方正仿宋_GBK" w:hAnsi="Times New Roman" w:cs="Times New Roman" w:hint="eastAsia"/>
          <w:b w:val="0"/>
          <w:bCs/>
          <w:szCs w:val="32"/>
          <w:lang w:val="en-US" w:bidi="ar-SA"/>
        </w:rPr>
        <w:t>成本</w:t>
      </w:r>
      <w:r>
        <w:rPr>
          <w:rFonts w:ascii="Times New Roman" w:eastAsia="方正仿宋_GBK" w:hAnsi="Times New Roman" w:cs="Times New Roman" w:hint="eastAsia"/>
          <w:b w:val="0"/>
          <w:bCs/>
          <w:szCs w:val="32"/>
          <w:lang w:val="en-US" w:bidi="ar-SA"/>
        </w:rPr>
        <w:t>指标情况分析</w:t>
      </w:r>
      <w:bookmarkEnd w:id="71"/>
      <w:r>
        <w:rPr>
          <w:rFonts w:ascii="Times New Roman" w:eastAsia="方正仿宋_GBK" w:hAnsi="Times New Roman" w:cs="Times New Roman" w:hint="eastAsia"/>
          <w:b w:val="0"/>
          <w:bCs/>
          <w:szCs w:val="32"/>
          <w:lang w:val="en-US" w:bidi="ar-SA"/>
        </w:rPr>
        <w:t xml:space="preserve"> </w:t>
      </w:r>
    </w:p>
    <w:p w:rsidR="00C31F57" w:rsidRDefault="00072A5C">
      <w:pPr>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1</w:t>
      </w:r>
      <w:r>
        <w:rPr>
          <w:rFonts w:ascii="Times New Roman" w:eastAsia="方正仿宋_GBK" w:hAnsi="Times New Roman" w:cs="Times New Roman" w:hint="eastAsia"/>
          <w:bCs/>
          <w:sz w:val="32"/>
          <w:szCs w:val="32"/>
          <w:lang w:val="en-US" w:bidi="ar-SA"/>
        </w:rPr>
        <w:t>）工程施工成本控制率：</w:t>
      </w:r>
      <w:r>
        <w:rPr>
          <w:rFonts w:ascii="Times New Roman" w:eastAsia="方正仿宋_GBK" w:hAnsi="Times New Roman" w:cs="Times New Roman" w:hint="eastAsia"/>
          <w:bCs/>
          <w:sz w:val="32"/>
          <w:szCs w:val="32"/>
          <w:lang w:val="en-US" w:bidi="ar-SA"/>
        </w:rPr>
        <w:t>金玉内口村人居环境整治项目施工合同款</w:t>
      </w:r>
      <w:r>
        <w:rPr>
          <w:rFonts w:ascii="Times New Roman" w:eastAsia="方正仿宋_GBK" w:hAnsi="Times New Roman" w:cs="Times New Roman" w:hint="eastAsia"/>
          <w:bCs/>
          <w:sz w:val="32"/>
          <w:szCs w:val="32"/>
          <w:lang w:val="en-US" w:bidi="ar-SA"/>
        </w:rPr>
        <w:t>725042.77</w:t>
      </w:r>
      <w:r>
        <w:rPr>
          <w:rFonts w:ascii="Times New Roman" w:eastAsia="方正仿宋_GBK" w:hAnsi="Times New Roman" w:cs="Times New Roman" w:hint="eastAsia"/>
          <w:bCs/>
          <w:sz w:val="32"/>
          <w:szCs w:val="32"/>
          <w:lang w:val="en-US" w:bidi="ar-SA"/>
        </w:rPr>
        <w:t>元，实际发生工程施工费用未超过合同款。此部分得满分。</w:t>
      </w:r>
    </w:p>
    <w:p w:rsidR="00C31F57" w:rsidRDefault="00072A5C">
      <w:pPr>
        <w:pStyle w:val="3"/>
        <w:keepNext w:val="0"/>
        <w:keepLines w:val="0"/>
        <w:spacing w:before="0" w:after="0" w:line="600" w:lineRule="exact"/>
        <w:ind w:firstLineChars="200" w:firstLine="640"/>
        <w:jc w:val="both"/>
        <w:rPr>
          <w:rFonts w:ascii="Times New Roman" w:eastAsia="方正仿宋_GBK" w:hAnsi="Times New Roman" w:cs="Times New Roman"/>
          <w:b w:val="0"/>
          <w:bCs/>
          <w:szCs w:val="32"/>
          <w:lang w:val="en-US" w:bidi="ar-SA"/>
        </w:rPr>
      </w:pPr>
      <w:bookmarkStart w:id="72" w:name="_Toc25970"/>
      <w:bookmarkStart w:id="73" w:name="_Toc30974"/>
      <w:r>
        <w:rPr>
          <w:rFonts w:ascii="Times New Roman" w:eastAsia="方正仿宋_GBK" w:hAnsi="Times New Roman" w:cs="Times New Roman" w:hint="eastAsia"/>
          <w:b w:val="0"/>
          <w:bCs/>
          <w:szCs w:val="32"/>
          <w:lang w:val="en-US" w:bidi="ar-SA"/>
        </w:rPr>
        <w:t>4</w:t>
      </w:r>
      <w:r>
        <w:rPr>
          <w:rFonts w:ascii="Times New Roman" w:eastAsia="方正仿宋_GBK" w:hAnsi="Times New Roman" w:cs="Times New Roman" w:hint="eastAsia"/>
          <w:b w:val="0"/>
          <w:bCs/>
          <w:szCs w:val="32"/>
          <w:lang w:val="en-US" w:bidi="ar-SA"/>
        </w:rPr>
        <w:t>.</w:t>
      </w:r>
      <w:r>
        <w:rPr>
          <w:rFonts w:ascii="Times New Roman" w:eastAsia="方正仿宋_GBK" w:hAnsi="Times New Roman" w:cs="Times New Roman" w:hint="eastAsia"/>
          <w:b w:val="0"/>
          <w:bCs/>
          <w:szCs w:val="32"/>
          <w:lang w:val="en-US" w:bidi="ar-SA"/>
        </w:rPr>
        <w:t>项目时效指标情况分析</w:t>
      </w:r>
      <w:bookmarkEnd w:id="72"/>
      <w:r>
        <w:rPr>
          <w:rFonts w:ascii="Times New Roman" w:eastAsia="方正仿宋_GBK" w:hAnsi="Times New Roman" w:cs="Times New Roman" w:hint="eastAsia"/>
          <w:b w:val="0"/>
          <w:bCs/>
          <w:szCs w:val="32"/>
          <w:lang w:val="en-US" w:bidi="ar-SA"/>
        </w:rPr>
        <w:t xml:space="preserve"> </w:t>
      </w:r>
    </w:p>
    <w:p w:rsidR="00C31F57" w:rsidRDefault="00072A5C">
      <w:pPr>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1</w:t>
      </w:r>
      <w:r>
        <w:rPr>
          <w:rFonts w:ascii="Times New Roman" w:eastAsia="方正仿宋_GBK" w:hAnsi="Times New Roman" w:cs="Times New Roman" w:hint="eastAsia"/>
          <w:bCs/>
          <w:sz w:val="32"/>
          <w:szCs w:val="32"/>
          <w:lang w:val="en-US" w:bidi="ar-SA"/>
        </w:rPr>
        <w:t>）项目实施进度：</w:t>
      </w:r>
      <w:r>
        <w:rPr>
          <w:rFonts w:ascii="Times New Roman" w:eastAsia="方正仿宋_GBK" w:hAnsi="Times New Roman" w:cs="Times New Roman" w:hint="eastAsia"/>
          <w:bCs/>
          <w:sz w:val="32"/>
          <w:szCs w:val="32"/>
          <w:lang w:val="en-US" w:bidi="ar-SA"/>
        </w:rPr>
        <w:t>金玉内口村人居环境整治项目于</w:t>
      </w:r>
      <w:r>
        <w:rPr>
          <w:rFonts w:ascii="Times New Roman" w:eastAsia="方正仿宋_GBK" w:hAnsi="Times New Roman" w:cs="Times New Roman" w:hint="eastAsia"/>
          <w:bCs/>
          <w:sz w:val="32"/>
          <w:szCs w:val="32"/>
          <w:lang w:val="en-US" w:bidi="ar-SA"/>
        </w:rPr>
        <w:t>2021</w:t>
      </w:r>
      <w:r>
        <w:rPr>
          <w:rFonts w:ascii="Times New Roman" w:eastAsia="方正仿宋_GBK" w:hAnsi="Times New Roman" w:cs="Times New Roman" w:hint="eastAsia"/>
          <w:bCs/>
          <w:sz w:val="32"/>
          <w:szCs w:val="32"/>
          <w:lang w:val="en-US" w:bidi="ar-SA"/>
        </w:rPr>
        <w:t>年</w:t>
      </w:r>
      <w:r>
        <w:rPr>
          <w:rFonts w:ascii="Times New Roman" w:eastAsia="方正仿宋_GBK" w:hAnsi="Times New Roman" w:cs="Times New Roman" w:hint="eastAsia"/>
          <w:bCs/>
          <w:sz w:val="32"/>
          <w:szCs w:val="32"/>
          <w:lang w:val="en-US" w:bidi="ar-SA"/>
        </w:rPr>
        <w:t>9</w:t>
      </w:r>
      <w:r>
        <w:rPr>
          <w:rFonts w:ascii="Times New Roman" w:eastAsia="方正仿宋_GBK" w:hAnsi="Times New Roman" w:cs="Times New Roman" w:hint="eastAsia"/>
          <w:bCs/>
          <w:sz w:val="32"/>
          <w:szCs w:val="32"/>
          <w:lang w:val="en-US" w:bidi="ar-SA"/>
        </w:rPr>
        <w:t>月开工，</w:t>
      </w:r>
      <w:r>
        <w:rPr>
          <w:rFonts w:ascii="Times New Roman" w:eastAsia="方正仿宋_GBK" w:hAnsi="Times New Roman" w:cs="Times New Roman" w:hint="eastAsia"/>
          <w:bCs/>
          <w:sz w:val="32"/>
          <w:szCs w:val="32"/>
          <w:lang w:val="en-US" w:bidi="ar-SA"/>
        </w:rPr>
        <w:t>12</w:t>
      </w:r>
      <w:r>
        <w:rPr>
          <w:rFonts w:ascii="Times New Roman" w:eastAsia="方正仿宋_GBK" w:hAnsi="Times New Roman" w:cs="Times New Roman" w:hint="eastAsia"/>
          <w:bCs/>
          <w:sz w:val="32"/>
          <w:szCs w:val="32"/>
          <w:lang w:val="en-US" w:bidi="ar-SA"/>
        </w:rPr>
        <w:t>月完成竣工，未超出规定时间，项目完成及时性较好。此部分得满分。</w:t>
      </w:r>
    </w:p>
    <w:p w:rsidR="00C31F57" w:rsidRDefault="00072A5C">
      <w:pPr>
        <w:spacing w:line="600" w:lineRule="exact"/>
        <w:ind w:firstLineChars="200" w:firstLine="640"/>
        <w:jc w:val="both"/>
        <w:rPr>
          <w:lang w:val="en-US"/>
        </w:rPr>
      </w:pP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2</w:t>
      </w: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预算执行率：该项目</w:t>
      </w:r>
      <w:r>
        <w:rPr>
          <w:rFonts w:ascii="Times New Roman" w:eastAsia="方正仿宋_GBK" w:hAnsi="Times New Roman" w:cs="Times New Roman" w:hint="eastAsia"/>
          <w:bCs/>
          <w:sz w:val="32"/>
          <w:szCs w:val="32"/>
          <w:lang w:val="en-US" w:bidi="ar-SA"/>
        </w:rPr>
        <w:t>2021</w:t>
      </w:r>
      <w:r>
        <w:rPr>
          <w:rFonts w:ascii="Times New Roman" w:eastAsia="方正仿宋_GBK" w:hAnsi="Times New Roman" w:cs="Times New Roman" w:hint="eastAsia"/>
          <w:bCs/>
          <w:sz w:val="32"/>
          <w:szCs w:val="32"/>
          <w:lang w:val="en-US" w:bidi="ar-SA"/>
        </w:rPr>
        <w:t>年</w:t>
      </w:r>
      <w:r>
        <w:rPr>
          <w:rFonts w:ascii="Times New Roman" w:eastAsia="方正仿宋_GBK" w:hAnsi="Times New Roman" w:cs="Times New Roman" w:hint="eastAsia"/>
          <w:bCs/>
          <w:sz w:val="32"/>
          <w:szCs w:val="32"/>
          <w:lang w:val="en-US" w:bidi="ar-SA"/>
        </w:rPr>
        <w:t>接收批复的建设</w:t>
      </w:r>
      <w:r>
        <w:rPr>
          <w:rFonts w:ascii="Times New Roman" w:eastAsia="方正仿宋_GBK" w:hAnsi="Times New Roman" w:cs="Times New Roman" w:hint="eastAsia"/>
          <w:bCs/>
          <w:sz w:val="32"/>
          <w:szCs w:val="32"/>
          <w:lang w:val="en-US" w:bidi="ar-SA"/>
        </w:rPr>
        <w:t>资金</w:t>
      </w:r>
      <w:r>
        <w:rPr>
          <w:rFonts w:ascii="Times New Roman" w:eastAsia="方正仿宋_GBK" w:hAnsi="Times New Roman" w:cs="Times New Roman" w:hint="eastAsia"/>
          <w:bCs/>
          <w:sz w:val="32"/>
          <w:szCs w:val="32"/>
          <w:lang w:val="en-US" w:bidi="ar-SA"/>
        </w:rPr>
        <w:t>76</w:t>
      </w:r>
      <w:r>
        <w:rPr>
          <w:rFonts w:ascii="Times New Roman" w:eastAsia="方正仿宋_GBK" w:hAnsi="Times New Roman" w:cs="Times New Roman" w:hint="eastAsia"/>
          <w:bCs/>
          <w:sz w:val="32"/>
          <w:szCs w:val="32"/>
          <w:lang w:val="en-US" w:bidi="ar-SA"/>
        </w:rPr>
        <w:t>万元</w:t>
      </w:r>
      <w:r>
        <w:rPr>
          <w:rFonts w:ascii="Times New Roman" w:eastAsia="方正仿宋_GBK" w:hAnsi="Times New Roman" w:cs="Times New Roman" w:hint="eastAsia"/>
          <w:bCs/>
          <w:sz w:val="32"/>
          <w:szCs w:val="32"/>
          <w:lang w:val="en-US" w:bidi="ar-SA"/>
        </w:rPr>
        <w:t>，截止项目完工实际支出</w:t>
      </w:r>
      <w:r>
        <w:rPr>
          <w:rFonts w:ascii="Times New Roman" w:eastAsia="方正仿宋_GBK" w:hAnsi="Times New Roman" w:cs="Times New Roman" w:hint="eastAsia"/>
          <w:bCs/>
          <w:sz w:val="32"/>
          <w:szCs w:val="32"/>
          <w:lang w:val="en-US" w:bidi="ar-SA"/>
        </w:rPr>
        <w:t>75.409325</w:t>
      </w:r>
      <w:r>
        <w:rPr>
          <w:rFonts w:ascii="Times New Roman" w:eastAsia="方正仿宋_GBK" w:hAnsi="Times New Roman" w:cs="Times New Roman" w:hint="eastAsia"/>
          <w:bCs/>
          <w:sz w:val="32"/>
          <w:szCs w:val="32"/>
          <w:lang w:val="en-US" w:bidi="ar-SA"/>
        </w:rPr>
        <w:t>万元，</w:t>
      </w:r>
      <w:r>
        <w:rPr>
          <w:rFonts w:ascii="Times New Roman" w:eastAsia="方正仿宋_GBK" w:hAnsi="Times New Roman" w:cs="Times New Roman" w:hint="eastAsia"/>
          <w:bCs/>
          <w:sz w:val="32"/>
          <w:szCs w:val="32"/>
          <w:lang w:val="en-US" w:bidi="ar-SA"/>
        </w:rPr>
        <w:t>项目预算执行率为</w:t>
      </w:r>
      <w:r>
        <w:rPr>
          <w:rFonts w:ascii="Times New Roman" w:eastAsia="方正仿宋_GBK" w:hAnsi="Times New Roman" w:cs="Times New Roman" w:hint="eastAsia"/>
          <w:bCs/>
          <w:sz w:val="32"/>
          <w:szCs w:val="32"/>
          <w:lang w:val="en-US" w:bidi="ar-SA"/>
        </w:rPr>
        <w:t>99.22</w:t>
      </w: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，根据绩效指标体系说明“得分等于指标分值</w:t>
      </w: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项目预算执行率”，因此，</w:t>
      </w:r>
      <w:r>
        <w:rPr>
          <w:rFonts w:ascii="Times New Roman" w:eastAsia="方正仿宋_GBK" w:hAnsi="Times New Roman" w:cs="Times New Roman" w:hint="eastAsia"/>
          <w:bCs/>
          <w:sz w:val="32"/>
          <w:szCs w:val="32"/>
          <w:lang w:val="en-US" w:bidi="ar-SA"/>
        </w:rPr>
        <w:t>此部分</w:t>
      </w:r>
      <w:r>
        <w:rPr>
          <w:rFonts w:ascii="Times New Roman" w:eastAsia="方正仿宋_GBK" w:hAnsi="Times New Roman" w:cs="Times New Roman" w:hint="eastAsia"/>
          <w:bCs/>
          <w:sz w:val="32"/>
          <w:szCs w:val="32"/>
          <w:lang w:val="en-US" w:bidi="ar-SA"/>
        </w:rPr>
        <w:t>得</w:t>
      </w:r>
      <w:r>
        <w:rPr>
          <w:rFonts w:ascii="Times New Roman" w:eastAsia="方正仿宋_GBK" w:hAnsi="Times New Roman" w:cs="Times New Roman" w:hint="eastAsia"/>
          <w:bCs/>
          <w:sz w:val="32"/>
          <w:szCs w:val="32"/>
          <w:lang w:val="en-US" w:bidi="ar-SA"/>
        </w:rPr>
        <w:t>4.96</w:t>
      </w:r>
      <w:r>
        <w:rPr>
          <w:rFonts w:ascii="Times New Roman" w:eastAsia="方正仿宋_GBK" w:hAnsi="Times New Roman" w:cs="Times New Roman" w:hint="eastAsia"/>
          <w:bCs/>
          <w:sz w:val="32"/>
          <w:szCs w:val="32"/>
          <w:lang w:val="en-US" w:bidi="ar-SA"/>
        </w:rPr>
        <w:t>分。</w:t>
      </w:r>
    </w:p>
    <w:p w:rsidR="00C31F57" w:rsidRDefault="00072A5C">
      <w:pPr>
        <w:pStyle w:val="2"/>
        <w:spacing w:line="600" w:lineRule="exact"/>
        <w:ind w:left="0" w:firstLineChars="200" w:firstLine="640"/>
        <w:jc w:val="both"/>
        <w:rPr>
          <w:rFonts w:ascii="Times New Roman" w:eastAsia="方正楷体_GBK" w:hAnsi="Times New Roman" w:cs="Times New Roman"/>
          <w:b w:val="0"/>
          <w:lang w:val="en-US" w:bidi="ar-SA"/>
        </w:rPr>
      </w:pPr>
      <w:bookmarkStart w:id="74" w:name="_Toc7598"/>
      <w:r>
        <w:rPr>
          <w:rFonts w:ascii="Times New Roman" w:eastAsia="方正楷体_GBK" w:hAnsi="Times New Roman" w:cs="Times New Roman" w:hint="eastAsia"/>
          <w:b w:val="0"/>
          <w:lang w:val="en-US" w:bidi="ar-SA"/>
        </w:rPr>
        <w:t>（三）项目效果指标</w:t>
      </w:r>
      <w:bookmarkEnd w:id="73"/>
      <w:bookmarkEnd w:id="74"/>
    </w:p>
    <w:p w:rsidR="00C31F57" w:rsidRDefault="00072A5C">
      <w:pPr>
        <w:spacing w:line="600" w:lineRule="exact"/>
        <w:ind w:firstLineChars="200" w:firstLine="640"/>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效果类指标从项目效益及受益群众满意度两方面对项目的效果进行考核。效果类指标分值</w:t>
      </w:r>
      <w:r>
        <w:rPr>
          <w:rFonts w:ascii="Times New Roman" w:eastAsia="方正仿宋_GBK" w:hAnsi="Times New Roman" w:cs="Times New Roman" w:hint="eastAsia"/>
          <w:bCs/>
          <w:sz w:val="32"/>
          <w:szCs w:val="32"/>
          <w:lang w:val="en-US" w:bidi="ar-SA"/>
        </w:rPr>
        <w:t>35</w:t>
      </w:r>
      <w:r>
        <w:rPr>
          <w:rFonts w:ascii="Times New Roman" w:eastAsia="方正仿宋_GBK" w:hAnsi="Times New Roman" w:cs="Times New Roman" w:hint="eastAsia"/>
          <w:bCs/>
          <w:sz w:val="32"/>
          <w:szCs w:val="32"/>
          <w:lang w:val="en-US" w:bidi="ar-SA"/>
        </w:rPr>
        <w:t>分，实际得分</w:t>
      </w:r>
      <w:r>
        <w:rPr>
          <w:rFonts w:ascii="Times New Roman" w:eastAsia="方正仿宋_GBK" w:hAnsi="Times New Roman" w:cs="Times New Roman" w:hint="eastAsia"/>
          <w:bCs/>
          <w:sz w:val="32"/>
          <w:szCs w:val="32"/>
          <w:lang w:val="en-US" w:bidi="ar-SA"/>
        </w:rPr>
        <w:t>30</w:t>
      </w:r>
      <w:r>
        <w:rPr>
          <w:rFonts w:ascii="Times New Roman" w:eastAsia="方正仿宋_GBK" w:hAnsi="Times New Roman" w:cs="Times New Roman" w:hint="eastAsia"/>
          <w:bCs/>
          <w:sz w:val="32"/>
          <w:szCs w:val="32"/>
          <w:lang w:val="en-US" w:bidi="ar-SA"/>
        </w:rPr>
        <w:t>分</w:t>
      </w:r>
      <w:r>
        <w:rPr>
          <w:rFonts w:ascii="Times New Roman" w:eastAsia="方正仿宋_GBK" w:hAnsi="Times New Roman" w:cs="Times New Roman" w:hint="eastAsia"/>
          <w:bCs/>
          <w:sz w:val="32"/>
          <w:szCs w:val="32"/>
          <w:lang w:val="en-US" w:bidi="ar-SA"/>
        </w:rPr>
        <w:t>，得分率</w:t>
      </w:r>
      <w:r>
        <w:rPr>
          <w:rFonts w:ascii="Times New Roman" w:eastAsia="方正仿宋_GBK" w:hAnsi="Times New Roman" w:cs="Times New Roman" w:hint="eastAsia"/>
          <w:bCs/>
          <w:sz w:val="32"/>
          <w:szCs w:val="32"/>
          <w:lang w:val="en-US" w:bidi="ar-SA"/>
        </w:rPr>
        <w:t>85.71%</w:t>
      </w: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bCs/>
          <w:sz w:val="32"/>
          <w:szCs w:val="32"/>
          <w:lang w:val="en-US" w:bidi="ar-SA"/>
        </w:rPr>
        <w:t>指标的得分情况如</w:t>
      </w:r>
      <w:r>
        <w:rPr>
          <w:rFonts w:ascii="Times New Roman" w:eastAsia="方正仿宋_GBK" w:hAnsi="Times New Roman" w:cs="Times New Roman" w:hint="eastAsia"/>
          <w:bCs/>
          <w:sz w:val="32"/>
          <w:szCs w:val="32"/>
          <w:lang w:val="en-US" w:bidi="ar-SA"/>
        </w:rPr>
        <w:t>图</w:t>
      </w:r>
      <w:r>
        <w:rPr>
          <w:rFonts w:ascii="Times New Roman" w:eastAsia="方正仿宋_GBK" w:hAnsi="Times New Roman" w:cs="Times New Roman"/>
          <w:bCs/>
          <w:sz w:val="32"/>
          <w:szCs w:val="32"/>
          <w:lang w:val="en-US" w:bidi="ar-SA"/>
        </w:rPr>
        <w:t>3.</w:t>
      </w:r>
      <w:r>
        <w:rPr>
          <w:rFonts w:ascii="Times New Roman" w:eastAsia="方正仿宋_GBK" w:hAnsi="Times New Roman" w:cs="Times New Roman" w:hint="eastAsia"/>
          <w:bCs/>
          <w:sz w:val="32"/>
          <w:szCs w:val="32"/>
          <w:lang w:val="en-US" w:bidi="ar-SA"/>
        </w:rPr>
        <w:t>3</w:t>
      </w:r>
      <w:r>
        <w:rPr>
          <w:rFonts w:ascii="Times New Roman" w:eastAsia="方正仿宋_GBK" w:hAnsi="Times New Roman" w:cs="Times New Roman"/>
          <w:bCs/>
          <w:sz w:val="32"/>
          <w:szCs w:val="32"/>
          <w:lang w:val="en-US" w:bidi="ar-SA"/>
        </w:rPr>
        <w:t>所示：</w:t>
      </w:r>
    </w:p>
    <w:p w:rsidR="00C31F57" w:rsidRDefault="00072A5C">
      <w:pPr>
        <w:rPr>
          <w:rFonts w:ascii="Times New Roman" w:eastAsia="方正仿宋_GBK" w:hAnsi="Times New Roman" w:cs="Times New Roman"/>
          <w:b/>
          <w:sz w:val="32"/>
          <w:szCs w:val="32"/>
          <w:lang w:val="en-US" w:bidi="ar-SA"/>
        </w:rPr>
      </w:pPr>
      <w:r>
        <w:rPr>
          <w:rFonts w:ascii="Times New Roman" w:eastAsia="方正仿宋_GBK" w:hAnsi="Times New Roman" w:cs="Times New Roman" w:hint="eastAsia"/>
          <w:b/>
          <w:sz w:val="32"/>
          <w:szCs w:val="32"/>
          <w:lang w:val="en-US" w:bidi="ar-SA"/>
        </w:rPr>
        <w:lastRenderedPageBreak/>
        <w:br w:type="page"/>
      </w:r>
    </w:p>
    <w:p w:rsidR="00C31F57" w:rsidRDefault="00072A5C">
      <w:pPr>
        <w:spacing w:line="600" w:lineRule="exact"/>
        <w:jc w:val="center"/>
        <w:rPr>
          <w:rFonts w:ascii="Times New Roman" w:eastAsia="方正仿宋_GBK" w:hAnsi="Times New Roman" w:cs="Times New Roman"/>
          <w:b/>
          <w:sz w:val="32"/>
          <w:szCs w:val="32"/>
          <w:lang w:val="en-US" w:bidi="ar-SA"/>
        </w:rPr>
      </w:pPr>
      <w:r>
        <w:rPr>
          <w:rFonts w:ascii="Times New Roman" w:eastAsia="方正仿宋_GBK" w:hAnsi="Times New Roman" w:cs="Times New Roman" w:hint="eastAsia"/>
          <w:b/>
          <w:sz w:val="32"/>
          <w:szCs w:val="32"/>
          <w:lang w:val="en-US" w:bidi="ar-SA"/>
        </w:rPr>
        <w:lastRenderedPageBreak/>
        <w:t>图</w:t>
      </w:r>
      <w:r>
        <w:rPr>
          <w:rFonts w:ascii="Times New Roman" w:eastAsia="方正仿宋_GBK" w:hAnsi="Times New Roman" w:cs="Times New Roman"/>
          <w:b/>
          <w:sz w:val="32"/>
          <w:szCs w:val="32"/>
          <w:lang w:val="en-US" w:bidi="ar-SA"/>
        </w:rPr>
        <w:t>3.</w:t>
      </w:r>
      <w:r>
        <w:rPr>
          <w:rFonts w:ascii="Times New Roman" w:eastAsia="方正仿宋_GBK" w:hAnsi="Times New Roman" w:cs="Times New Roman" w:hint="eastAsia"/>
          <w:b/>
          <w:sz w:val="32"/>
          <w:szCs w:val="32"/>
          <w:lang w:val="en-US" w:bidi="ar-SA"/>
        </w:rPr>
        <w:t>3</w:t>
      </w:r>
      <w:r>
        <w:rPr>
          <w:rFonts w:ascii="Times New Roman" w:eastAsia="方正仿宋_GBK" w:hAnsi="Times New Roman" w:cs="Times New Roman"/>
          <w:b/>
          <w:sz w:val="32"/>
          <w:szCs w:val="32"/>
          <w:lang w:val="en-US" w:bidi="ar-SA"/>
        </w:rPr>
        <w:t>效果类指标得分情况表</w:t>
      </w:r>
    </w:p>
    <w:p w:rsidR="00C31F57" w:rsidRDefault="00072A5C">
      <w:pPr>
        <w:pStyle w:val="Default"/>
        <w:jc w:val="center"/>
        <w:rPr>
          <w:rFonts w:ascii="Times New Roman"/>
          <w:color w:val="auto"/>
        </w:rPr>
      </w:pPr>
      <w:r>
        <w:rPr>
          <w:noProof/>
        </w:rPr>
        <w:drawing>
          <wp:inline distT="0" distB="0" distL="114300" distR="114300">
            <wp:extent cx="4572000" cy="2667000"/>
            <wp:effectExtent l="4445" t="4445" r="14605" b="14605"/>
            <wp:docPr id="9"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31F57" w:rsidRDefault="00072A5C">
      <w:pPr>
        <w:spacing w:line="600" w:lineRule="exact"/>
        <w:ind w:firstLineChars="200" w:firstLine="640"/>
        <w:jc w:val="both"/>
        <w:outlineLvl w:val="2"/>
        <w:rPr>
          <w:rFonts w:ascii="Times New Roman" w:eastAsia="方正仿宋_GBK" w:hAnsi="Times New Roman" w:cs="Times New Roman"/>
          <w:bCs/>
          <w:sz w:val="32"/>
          <w:szCs w:val="32"/>
          <w:lang w:val="en-US" w:bidi="ar-SA"/>
        </w:rPr>
      </w:pPr>
      <w:bookmarkStart w:id="75" w:name="_Toc4129"/>
      <w:bookmarkStart w:id="76" w:name="_Toc1936"/>
      <w:r>
        <w:rPr>
          <w:rFonts w:ascii="Times New Roman" w:eastAsia="方正仿宋_GBK" w:hAnsi="Times New Roman" w:cs="Times New Roman" w:hint="eastAsia"/>
          <w:bCs/>
          <w:sz w:val="32"/>
          <w:szCs w:val="32"/>
          <w:lang w:val="en-US" w:bidi="ar-SA"/>
        </w:rPr>
        <w:t>1.</w:t>
      </w:r>
      <w:r>
        <w:rPr>
          <w:rFonts w:ascii="Times New Roman" w:eastAsia="方正仿宋_GBK" w:hAnsi="Times New Roman" w:cs="Times New Roman" w:hint="eastAsia"/>
          <w:bCs/>
          <w:sz w:val="32"/>
          <w:szCs w:val="32"/>
          <w:lang w:val="en-US" w:bidi="ar-SA"/>
        </w:rPr>
        <w:t>项目效益情况分析</w:t>
      </w:r>
      <w:bookmarkEnd w:id="75"/>
      <w:bookmarkEnd w:id="76"/>
    </w:p>
    <w:p w:rsidR="00C31F57" w:rsidRDefault="00072A5C">
      <w:pPr>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1</w:t>
      </w:r>
      <w:r>
        <w:rPr>
          <w:rFonts w:ascii="Times New Roman" w:eastAsia="方正仿宋_GBK" w:hAnsi="Times New Roman" w:cs="Times New Roman" w:hint="eastAsia"/>
          <w:bCs/>
          <w:sz w:val="32"/>
          <w:szCs w:val="32"/>
          <w:lang w:val="en-US" w:bidi="ar-SA"/>
        </w:rPr>
        <w:t>）经济效益情况分析</w:t>
      </w:r>
    </w:p>
    <w:p w:rsidR="00C31F57" w:rsidRDefault="00072A5C">
      <w:pPr>
        <w:pStyle w:val="Default"/>
        <w:spacing w:line="600" w:lineRule="exact"/>
        <w:ind w:firstLineChars="200" w:firstLine="640"/>
        <w:rPr>
          <w:rFonts w:ascii="Times New Roman" w:eastAsia="方正仿宋_GBK" w:cs="Times New Roman"/>
          <w:bCs/>
          <w:color w:val="auto"/>
          <w:sz w:val="32"/>
          <w:szCs w:val="32"/>
        </w:rPr>
      </w:pPr>
      <w:r>
        <w:rPr>
          <w:rFonts w:ascii="Times New Roman" w:eastAsia="方正仿宋_GBK" w:cs="Times New Roman" w:hint="eastAsia"/>
          <w:bCs/>
          <w:color w:val="auto"/>
          <w:sz w:val="32"/>
          <w:szCs w:val="32"/>
        </w:rPr>
        <w:t>增加临时就业岗位</w:t>
      </w:r>
      <w:r>
        <w:rPr>
          <w:rFonts w:ascii="Times New Roman" w:eastAsia="方正仿宋_GBK" w:cs="Times New Roman" w:hint="eastAsia"/>
          <w:bCs/>
          <w:color w:val="auto"/>
          <w:sz w:val="32"/>
          <w:szCs w:val="32"/>
        </w:rPr>
        <w:t>：经调研，项目单位未提供项目带动务工花名册及临时就业岗位人员名单</w:t>
      </w:r>
      <w:r>
        <w:rPr>
          <w:rFonts w:ascii="Times New Roman" w:eastAsia="方正仿宋_GBK" w:cs="Times New Roman" w:hint="eastAsia"/>
          <w:bCs/>
          <w:color w:val="auto"/>
          <w:sz w:val="32"/>
          <w:szCs w:val="32"/>
        </w:rPr>
        <w:t>，仅有项目开展后受益群众名单，不能作为提供就业岗位名单佐证</w:t>
      </w:r>
      <w:r>
        <w:rPr>
          <w:rFonts w:ascii="Times New Roman" w:eastAsia="方正仿宋_GBK" w:cs="Times New Roman" w:hint="eastAsia"/>
          <w:bCs/>
          <w:color w:val="auto"/>
          <w:sz w:val="32"/>
          <w:szCs w:val="32"/>
        </w:rPr>
        <w:t>。</w:t>
      </w:r>
      <w:r>
        <w:rPr>
          <w:rFonts w:ascii="Times New Roman" w:eastAsia="方正仿宋_GBK" w:cs="Times New Roman" w:hint="eastAsia"/>
          <w:bCs/>
          <w:color w:val="auto"/>
          <w:sz w:val="32"/>
          <w:szCs w:val="32"/>
        </w:rPr>
        <w:t>此部分扣</w:t>
      </w:r>
      <w:r>
        <w:rPr>
          <w:rFonts w:ascii="Times New Roman" w:eastAsia="方正仿宋_GBK" w:cs="Times New Roman" w:hint="eastAsia"/>
          <w:bCs/>
          <w:color w:val="auto"/>
          <w:sz w:val="32"/>
          <w:szCs w:val="32"/>
        </w:rPr>
        <w:t>5</w:t>
      </w:r>
      <w:r>
        <w:rPr>
          <w:rFonts w:ascii="Times New Roman" w:eastAsia="方正仿宋_GBK" w:cs="Times New Roman" w:hint="eastAsia"/>
          <w:bCs/>
          <w:color w:val="auto"/>
          <w:sz w:val="32"/>
          <w:szCs w:val="32"/>
        </w:rPr>
        <w:t>分</w:t>
      </w:r>
      <w:r>
        <w:rPr>
          <w:rFonts w:ascii="Times New Roman" w:eastAsia="方正仿宋_GBK" w:cs="Times New Roman" w:hint="eastAsia"/>
          <w:bCs/>
          <w:color w:val="auto"/>
          <w:sz w:val="32"/>
          <w:szCs w:val="32"/>
        </w:rPr>
        <w:t>。</w:t>
      </w:r>
    </w:p>
    <w:p w:rsidR="00C31F57" w:rsidRDefault="00072A5C">
      <w:pPr>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2</w:t>
      </w:r>
      <w:r>
        <w:rPr>
          <w:rFonts w:ascii="Times New Roman" w:eastAsia="方正仿宋_GBK" w:hAnsi="Times New Roman" w:cs="Times New Roman" w:hint="eastAsia"/>
          <w:bCs/>
          <w:sz w:val="32"/>
          <w:szCs w:val="32"/>
          <w:lang w:val="en-US" w:bidi="ar-SA"/>
        </w:rPr>
        <w:t>）社会效益情况分析</w:t>
      </w:r>
    </w:p>
    <w:p w:rsidR="00C31F57" w:rsidRDefault="00072A5C">
      <w:pPr>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①改善当地配套设施建设：项目的建设能够改善金玉内口村基础配套设施落后的问题，进一步完善道路基本功能，方便居民出行，庭院的改造绿化，改善金玉内口村人居环境，提高金玉内口村居民生活水平。此部</w:t>
      </w:r>
      <w:r>
        <w:rPr>
          <w:rFonts w:ascii="Times New Roman" w:eastAsia="方正仿宋_GBK" w:hAnsi="Times New Roman" w:cs="Times New Roman" w:hint="eastAsia"/>
          <w:bCs/>
          <w:sz w:val="32"/>
          <w:szCs w:val="32"/>
          <w:lang w:val="en-US" w:bidi="ar-SA"/>
        </w:rPr>
        <w:t>分得满分。</w:t>
      </w:r>
    </w:p>
    <w:p w:rsidR="00C31F57" w:rsidRDefault="00072A5C">
      <w:pPr>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②受益人口数量：《受益群众名单》证实金玉内口村人居环境整治项目有效的改善了当地居住环境的问题。此部分得满分。</w:t>
      </w:r>
    </w:p>
    <w:p w:rsidR="00C31F57" w:rsidRDefault="00072A5C">
      <w:pPr>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lastRenderedPageBreak/>
        <w:t>（</w:t>
      </w:r>
      <w:r>
        <w:rPr>
          <w:rFonts w:ascii="Times New Roman" w:eastAsia="方正仿宋_GBK" w:hAnsi="Times New Roman" w:cs="Times New Roman" w:hint="eastAsia"/>
          <w:bCs/>
          <w:sz w:val="32"/>
          <w:szCs w:val="32"/>
          <w:lang w:val="en-US" w:bidi="ar-SA"/>
        </w:rPr>
        <w:t>3</w:t>
      </w:r>
      <w:r>
        <w:rPr>
          <w:rFonts w:ascii="Times New Roman" w:eastAsia="方正仿宋_GBK" w:hAnsi="Times New Roman" w:cs="Times New Roman" w:hint="eastAsia"/>
          <w:bCs/>
          <w:sz w:val="32"/>
          <w:szCs w:val="32"/>
          <w:lang w:val="en-US" w:bidi="ar-SA"/>
        </w:rPr>
        <w:t>）可持续效益情况分析</w:t>
      </w:r>
    </w:p>
    <w:p w:rsidR="00C31F57" w:rsidRDefault="00072A5C">
      <w:pPr>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项目可持续发展情况：经项目</w:t>
      </w:r>
      <w:proofErr w:type="gramStart"/>
      <w:r>
        <w:rPr>
          <w:rFonts w:ascii="Times New Roman" w:eastAsia="方正仿宋_GBK" w:hAnsi="Times New Roman" w:cs="Times New Roman" w:hint="eastAsia"/>
          <w:bCs/>
          <w:sz w:val="32"/>
          <w:szCs w:val="32"/>
          <w:lang w:val="en-US" w:bidi="ar-SA"/>
        </w:rPr>
        <w:t>评价组</w:t>
      </w:r>
      <w:proofErr w:type="gramEnd"/>
      <w:r>
        <w:rPr>
          <w:rFonts w:ascii="Times New Roman" w:eastAsia="方正仿宋_GBK" w:hAnsi="Times New Roman" w:cs="Times New Roman" w:hint="eastAsia"/>
          <w:bCs/>
          <w:sz w:val="32"/>
          <w:szCs w:val="32"/>
          <w:lang w:val="en-US" w:bidi="ar-SA"/>
        </w:rPr>
        <w:t>走访</w:t>
      </w:r>
      <w:r>
        <w:rPr>
          <w:rFonts w:ascii="Times New Roman" w:eastAsia="方正仿宋_GBK" w:hAnsi="Times New Roman" w:cs="Times New Roman" w:hint="eastAsia"/>
          <w:bCs/>
          <w:sz w:val="32"/>
          <w:szCs w:val="32"/>
          <w:lang w:val="en-US" w:bidi="ar-SA"/>
        </w:rPr>
        <w:t>调研，酉阳县两</w:t>
      </w:r>
      <w:proofErr w:type="gramStart"/>
      <w:r>
        <w:rPr>
          <w:rFonts w:ascii="Times New Roman" w:eastAsia="方正仿宋_GBK" w:hAnsi="Times New Roman" w:cs="Times New Roman" w:hint="eastAsia"/>
          <w:bCs/>
          <w:sz w:val="32"/>
          <w:szCs w:val="32"/>
          <w:lang w:val="en-US" w:bidi="ar-SA"/>
        </w:rPr>
        <w:t>罾</w:t>
      </w:r>
      <w:proofErr w:type="gramEnd"/>
      <w:r>
        <w:rPr>
          <w:rFonts w:ascii="Times New Roman" w:eastAsia="方正仿宋_GBK" w:hAnsi="Times New Roman" w:cs="Times New Roman" w:hint="eastAsia"/>
          <w:bCs/>
          <w:sz w:val="32"/>
          <w:szCs w:val="32"/>
          <w:lang w:val="en-US" w:bidi="ar-SA"/>
        </w:rPr>
        <w:t>乡金玉内口村人居环境整治项目整体改善金玉内口村安置区基础设置破旧落后等问题，对于区域经济发展有益处，后续运转管护由金玉村、内口村负责，制定了后续管理制度，签订了管护责任书，人员及设备设施配置满足后续运行。</w:t>
      </w:r>
      <w:r>
        <w:rPr>
          <w:rFonts w:ascii="Times New Roman" w:eastAsia="方正仿宋_GBK" w:hAnsi="Times New Roman" w:cs="Times New Roman" w:hint="eastAsia"/>
          <w:bCs/>
          <w:sz w:val="32"/>
          <w:szCs w:val="32"/>
          <w:lang w:val="en-US" w:bidi="ar-SA"/>
        </w:rPr>
        <w:t>此部分</w:t>
      </w:r>
      <w:r>
        <w:rPr>
          <w:rFonts w:ascii="Times New Roman" w:eastAsia="方正仿宋_GBK" w:hAnsi="Times New Roman" w:cs="Times New Roman" w:hint="eastAsia"/>
          <w:bCs/>
          <w:sz w:val="32"/>
          <w:szCs w:val="32"/>
          <w:lang w:val="en-US" w:bidi="ar-SA"/>
        </w:rPr>
        <w:t>得满</w:t>
      </w:r>
      <w:r>
        <w:rPr>
          <w:rFonts w:ascii="Times New Roman" w:eastAsia="方正仿宋_GBK" w:hAnsi="Times New Roman" w:cs="Times New Roman" w:hint="eastAsia"/>
          <w:bCs/>
          <w:sz w:val="32"/>
          <w:szCs w:val="32"/>
          <w:lang w:val="en-US" w:bidi="ar-SA"/>
        </w:rPr>
        <w:t>分</w:t>
      </w:r>
      <w:r>
        <w:rPr>
          <w:rFonts w:ascii="Times New Roman" w:eastAsia="方正仿宋_GBK" w:hAnsi="Times New Roman" w:cs="Times New Roman" w:hint="eastAsia"/>
          <w:bCs/>
          <w:sz w:val="32"/>
          <w:szCs w:val="32"/>
          <w:lang w:val="en-US" w:bidi="ar-SA"/>
        </w:rPr>
        <w:t>。</w:t>
      </w:r>
    </w:p>
    <w:p w:rsidR="00C31F57" w:rsidRDefault="00072A5C">
      <w:pPr>
        <w:pStyle w:val="3"/>
        <w:keepNext w:val="0"/>
        <w:keepLines w:val="0"/>
        <w:spacing w:before="0" w:after="0" w:line="600" w:lineRule="exact"/>
        <w:ind w:firstLineChars="200" w:firstLine="640"/>
        <w:jc w:val="both"/>
        <w:rPr>
          <w:rFonts w:ascii="Times New Roman" w:eastAsia="方正仿宋_GBK" w:hAnsi="Times New Roman" w:cs="Times New Roman"/>
          <w:b w:val="0"/>
          <w:bCs/>
          <w:szCs w:val="32"/>
          <w:lang w:val="en-US" w:bidi="ar-SA"/>
        </w:rPr>
      </w:pPr>
      <w:bookmarkStart w:id="77" w:name="_Toc31992"/>
      <w:bookmarkStart w:id="78" w:name="_Toc16576"/>
      <w:r>
        <w:rPr>
          <w:rFonts w:ascii="Times New Roman" w:eastAsia="方正仿宋_GBK" w:hAnsi="Times New Roman" w:cs="Times New Roman" w:hint="eastAsia"/>
          <w:b w:val="0"/>
          <w:bCs/>
          <w:szCs w:val="32"/>
          <w:lang w:val="en-US" w:bidi="ar-SA"/>
        </w:rPr>
        <w:t>2.</w:t>
      </w:r>
      <w:r>
        <w:rPr>
          <w:rFonts w:ascii="Times New Roman" w:eastAsia="方正仿宋_GBK" w:hAnsi="Times New Roman" w:cs="Times New Roman" w:hint="eastAsia"/>
          <w:b w:val="0"/>
          <w:bCs/>
          <w:szCs w:val="32"/>
          <w:lang w:val="en-US" w:bidi="ar-SA"/>
        </w:rPr>
        <w:t>项目满意度情况分析</w:t>
      </w:r>
      <w:bookmarkEnd w:id="77"/>
      <w:bookmarkEnd w:id="78"/>
    </w:p>
    <w:p w:rsidR="00C31F57" w:rsidRDefault="00072A5C">
      <w:pPr>
        <w:spacing w:line="600" w:lineRule="exact"/>
        <w:ind w:firstLineChars="200" w:firstLine="640"/>
        <w:jc w:val="both"/>
        <w:rPr>
          <w:rFonts w:ascii="Times New Roman" w:eastAsia="方正黑体_GBK" w:hAnsi="Times New Roman" w:cs="Times New Roman"/>
          <w:sz w:val="32"/>
          <w:szCs w:val="32"/>
          <w:lang w:val="en-US" w:bidi="ar-SA"/>
        </w:rPr>
      </w:pPr>
      <w:bookmarkStart w:id="79" w:name="_Toc29339"/>
      <w:r>
        <w:rPr>
          <w:rFonts w:ascii="Times New Roman" w:eastAsia="方正仿宋_GBK" w:hAnsi="Times New Roman" w:cs="Times New Roman" w:hint="eastAsia"/>
          <w:bCs/>
          <w:sz w:val="32"/>
          <w:szCs w:val="32"/>
          <w:lang w:val="en-US" w:bidi="ar-SA"/>
        </w:rPr>
        <w:t>通过对</w:t>
      </w:r>
      <w:r>
        <w:rPr>
          <w:rFonts w:ascii="Times New Roman" w:eastAsia="方正仿宋_GBK" w:hAnsi="Times New Roman" w:cs="Times New Roman" w:hint="eastAsia"/>
          <w:bCs/>
          <w:sz w:val="32"/>
          <w:szCs w:val="32"/>
          <w:lang w:val="en-US" w:bidi="ar-SA"/>
        </w:rPr>
        <w:t>两</w:t>
      </w:r>
      <w:proofErr w:type="gramStart"/>
      <w:r>
        <w:rPr>
          <w:rFonts w:ascii="Times New Roman" w:eastAsia="方正仿宋_GBK" w:hAnsi="Times New Roman" w:cs="Times New Roman" w:hint="eastAsia"/>
          <w:bCs/>
          <w:sz w:val="32"/>
          <w:szCs w:val="32"/>
          <w:lang w:val="en-US" w:bidi="ar-SA"/>
        </w:rPr>
        <w:t>罾</w:t>
      </w:r>
      <w:proofErr w:type="gramEnd"/>
      <w:r>
        <w:rPr>
          <w:rFonts w:ascii="Times New Roman" w:eastAsia="方正仿宋_GBK" w:hAnsi="Times New Roman" w:cs="Times New Roman" w:hint="eastAsia"/>
          <w:bCs/>
          <w:sz w:val="32"/>
          <w:szCs w:val="32"/>
          <w:lang w:val="en-US" w:bidi="ar-SA"/>
        </w:rPr>
        <w:t>乡金玉村、内口村的收益群众及普通群众进行了</w:t>
      </w:r>
      <w:r>
        <w:rPr>
          <w:rFonts w:ascii="Times New Roman" w:eastAsia="方正仿宋_GBK" w:hAnsi="Times New Roman" w:cs="Times New Roman" w:hint="eastAsia"/>
          <w:bCs/>
          <w:sz w:val="32"/>
          <w:szCs w:val="32"/>
          <w:lang w:val="en-US" w:bidi="ar-SA"/>
        </w:rPr>
        <w:t>满意度调查，可以看出</w:t>
      </w:r>
      <w:r>
        <w:rPr>
          <w:rFonts w:ascii="Times New Roman" w:eastAsia="方正仿宋_GBK" w:hAnsi="Times New Roman" w:cs="Times New Roman" w:hint="eastAsia"/>
          <w:bCs/>
          <w:sz w:val="32"/>
          <w:szCs w:val="32"/>
          <w:lang w:val="en-US" w:bidi="ar-SA"/>
        </w:rPr>
        <w:t>受益群众</w:t>
      </w:r>
      <w:r>
        <w:rPr>
          <w:rFonts w:ascii="Times New Roman" w:eastAsia="方正仿宋_GBK" w:hAnsi="Times New Roman" w:cs="Times New Roman" w:hint="eastAsia"/>
          <w:bCs/>
          <w:sz w:val="32"/>
          <w:szCs w:val="32"/>
          <w:lang w:val="en-US" w:bidi="ar-SA"/>
        </w:rPr>
        <w:t>对项目的满意度较高，受益群众对于项目的</w:t>
      </w:r>
      <w:r>
        <w:rPr>
          <w:rFonts w:ascii="Times New Roman" w:eastAsia="方正仿宋_GBK" w:hAnsi="Times New Roman" w:cs="方正仿宋_GBK" w:hint="eastAsia"/>
          <w:sz w:val="32"/>
          <w:szCs w:val="32"/>
          <w:lang w:val="en-US"/>
        </w:rPr>
        <w:t>建设过程、设计方案成果、完工</w:t>
      </w:r>
      <w:r>
        <w:rPr>
          <w:rFonts w:ascii="Times New Roman" w:eastAsia="方正仿宋_GBK" w:hAnsi="Times New Roman" w:cs="方正仿宋_GBK" w:hint="eastAsia"/>
          <w:sz w:val="32"/>
          <w:szCs w:val="32"/>
        </w:rPr>
        <w:t>及时</w:t>
      </w:r>
      <w:r>
        <w:rPr>
          <w:rFonts w:ascii="Times New Roman" w:eastAsia="方正仿宋_GBK" w:hAnsi="Times New Roman" w:cs="方正仿宋_GBK" w:hint="eastAsia"/>
          <w:sz w:val="32"/>
          <w:szCs w:val="32"/>
          <w:lang w:val="en-US"/>
        </w:rPr>
        <w:t>性、有效解决了当地基础设施落后的问题、</w:t>
      </w:r>
      <w:r>
        <w:rPr>
          <w:rFonts w:ascii="Times New Roman" w:eastAsia="方正仿宋_GBK" w:hAnsi="Times New Roman" w:cs="方正仿宋_GBK" w:hint="eastAsia"/>
          <w:sz w:val="32"/>
          <w:szCs w:val="32"/>
        </w:rPr>
        <w:t>整体</w:t>
      </w:r>
      <w:r>
        <w:rPr>
          <w:rFonts w:ascii="Times New Roman" w:eastAsia="方正仿宋_GBK" w:hAnsi="Times New Roman" w:cs="方正仿宋_GBK" w:hint="eastAsia"/>
          <w:sz w:val="32"/>
          <w:szCs w:val="32"/>
          <w:lang w:val="en-US"/>
        </w:rPr>
        <w:t>情况</w:t>
      </w:r>
      <w:r>
        <w:rPr>
          <w:rFonts w:ascii="Times New Roman" w:eastAsia="方正仿宋_GBK" w:hAnsi="Times New Roman" w:cs="Times New Roman" w:hint="eastAsia"/>
          <w:bCs/>
          <w:sz w:val="32"/>
          <w:szCs w:val="32"/>
          <w:lang w:val="en-US" w:bidi="ar-SA"/>
        </w:rPr>
        <w:t>都较满意，根据满意度</w:t>
      </w:r>
      <w:r>
        <w:rPr>
          <w:rFonts w:ascii="Times New Roman" w:eastAsia="方正仿宋_GBK" w:hAnsi="Times New Roman" w:cs="Times New Roman" w:hint="eastAsia"/>
          <w:bCs/>
          <w:sz w:val="32"/>
          <w:szCs w:val="32"/>
          <w:lang w:val="en-US" w:bidi="ar-SA"/>
        </w:rPr>
        <w:t>问卷分数得出的综合平均分为</w:t>
      </w:r>
      <w:r>
        <w:rPr>
          <w:rFonts w:ascii="Times New Roman" w:eastAsia="方正仿宋_GBK" w:hAnsi="Times New Roman" w:cs="Times New Roman" w:hint="eastAsia"/>
          <w:bCs/>
          <w:sz w:val="32"/>
          <w:szCs w:val="32"/>
          <w:lang w:val="en-US" w:bidi="ar-SA"/>
        </w:rPr>
        <w:t>17.</w:t>
      </w:r>
      <w:r>
        <w:rPr>
          <w:rFonts w:ascii="Times New Roman" w:eastAsia="方正仿宋_GBK" w:hAnsi="Times New Roman" w:cs="Times New Roman" w:hint="eastAsia"/>
          <w:bCs/>
          <w:sz w:val="32"/>
          <w:szCs w:val="32"/>
          <w:lang w:val="en-US" w:bidi="ar-SA"/>
        </w:rPr>
        <w:t>96</w:t>
      </w:r>
      <w:r>
        <w:rPr>
          <w:rFonts w:ascii="Times New Roman" w:eastAsia="方正仿宋_GBK" w:hAnsi="Times New Roman" w:cs="Times New Roman" w:hint="eastAsia"/>
          <w:bCs/>
          <w:sz w:val="32"/>
          <w:szCs w:val="32"/>
          <w:lang w:val="en-US" w:bidi="ar-SA"/>
        </w:rPr>
        <w:t>分。</w:t>
      </w:r>
    </w:p>
    <w:p w:rsidR="00C31F57" w:rsidRDefault="00072A5C">
      <w:pPr>
        <w:pStyle w:val="1"/>
        <w:spacing w:before="0" w:line="600" w:lineRule="exact"/>
        <w:ind w:right="0" w:firstLineChars="200" w:firstLine="640"/>
        <w:rPr>
          <w:rFonts w:ascii="Times New Roman" w:eastAsia="方正黑体_GBK" w:hAnsi="Times New Roman" w:cs="Times New Roman"/>
          <w:b w:val="0"/>
          <w:sz w:val="32"/>
          <w:szCs w:val="32"/>
          <w:lang w:val="en-US" w:bidi="ar-SA"/>
        </w:rPr>
      </w:pPr>
      <w:bookmarkStart w:id="80" w:name="_Toc19112"/>
      <w:r>
        <w:rPr>
          <w:rFonts w:ascii="Times New Roman" w:eastAsia="方正黑体_GBK" w:hAnsi="Times New Roman" w:cs="Times New Roman" w:hint="eastAsia"/>
          <w:b w:val="0"/>
          <w:sz w:val="32"/>
          <w:szCs w:val="32"/>
          <w:lang w:val="en-US" w:bidi="ar-SA"/>
        </w:rPr>
        <w:t>四、综合评价情况及评价结论</w:t>
      </w:r>
      <w:bookmarkEnd w:id="79"/>
      <w:bookmarkEnd w:id="80"/>
    </w:p>
    <w:p w:rsidR="00C31F57" w:rsidRDefault="00072A5C">
      <w:pPr>
        <w:spacing w:line="600" w:lineRule="exact"/>
        <w:ind w:firstLineChars="200" w:firstLine="640"/>
        <w:jc w:val="both"/>
        <w:rPr>
          <w:rFonts w:ascii="Times New Roman" w:hAnsi="Times New Roman"/>
        </w:rPr>
      </w:pPr>
      <w:r>
        <w:rPr>
          <w:rFonts w:ascii="Times New Roman" w:eastAsia="方正仿宋_GBK" w:hAnsi="Times New Roman" w:cs="Times New Roman" w:hint="eastAsia"/>
          <w:bCs/>
          <w:sz w:val="32"/>
          <w:szCs w:val="32"/>
          <w:lang w:val="en-US" w:bidi="ar-SA"/>
        </w:rPr>
        <w:t>评价工作组通过资料收集分析、指标体系搭建、现场调研访谈等方式，对</w:t>
      </w:r>
      <w:r>
        <w:rPr>
          <w:rFonts w:ascii="Times New Roman" w:eastAsia="方正仿宋_GBK" w:hAnsi="Times New Roman" w:cs="Times New Roman" w:hint="eastAsia"/>
          <w:bCs/>
          <w:sz w:val="32"/>
          <w:szCs w:val="32"/>
          <w:lang w:val="en-US" w:bidi="ar-SA"/>
        </w:rPr>
        <w:t>金玉内口村人居环境整治项目</w:t>
      </w:r>
      <w:r>
        <w:rPr>
          <w:rFonts w:ascii="Times New Roman" w:eastAsia="方正仿宋_GBK" w:hAnsi="Times New Roman" w:cs="Times New Roman" w:hint="eastAsia"/>
          <w:bCs/>
          <w:sz w:val="32"/>
          <w:szCs w:val="32"/>
          <w:lang w:val="en-US" w:bidi="ar-SA"/>
        </w:rPr>
        <w:t>进行绩效评分。最终结果：评价总分为</w:t>
      </w:r>
      <w:r>
        <w:rPr>
          <w:rFonts w:ascii="Times New Roman" w:eastAsia="方正仿宋_GBK" w:hAnsi="Times New Roman" w:cs="Times New Roman" w:hint="eastAsia"/>
          <w:bCs/>
          <w:sz w:val="32"/>
          <w:szCs w:val="32"/>
          <w:lang w:val="en-US" w:bidi="ar-SA"/>
        </w:rPr>
        <w:t>87.96</w:t>
      </w:r>
      <w:r>
        <w:rPr>
          <w:rFonts w:ascii="Times New Roman" w:eastAsia="方正仿宋_GBK" w:hAnsi="Times New Roman" w:cs="Times New Roman" w:hint="eastAsia"/>
          <w:bCs/>
          <w:sz w:val="32"/>
          <w:szCs w:val="32"/>
          <w:lang w:val="en-US" w:bidi="ar-SA"/>
        </w:rPr>
        <w:t>分，评价结果等级为“</w:t>
      </w:r>
      <w:r>
        <w:rPr>
          <w:rFonts w:ascii="Times New Roman" w:eastAsia="方正仿宋_GBK" w:hAnsi="Times New Roman" w:cs="Times New Roman" w:hint="eastAsia"/>
          <w:b/>
          <w:sz w:val="32"/>
          <w:szCs w:val="32"/>
          <w:lang w:val="en-US" w:bidi="ar-SA"/>
        </w:rPr>
        <w:t>良</w:t>
      </w: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bCs/>
          <w:sz w:val="32"/>
          <w:szCs w:val="32"/>
          <w:lang w:val="en-US" w:bidi="ar-SA"/>
        </w:rPr>
        <w:t>综合得分情况如</w:t>
      </w:r>
      <w:r>
        <w:rPr>
          <w:rFonts w:ascii="Times New Roman" w:eastAsia="方正仿宋_GBK" w:hAnsi="Times New Roman" w:cs="Times New Roman" w:hint="eastAsia"/>
          <w:bCs/>
          <w:sz w:val="32"/>
          <w:szCs w:val="32"/>
          <w:lang w:val="en-US" w:bidi="ar-SA"/>
        </w:rPr>
        <w:t>图</w:t>
      </w:r>
      <w:r>
        <w:rPr>
          <w:rFonts w:ascii="Times New Roman" w:eastAsia="方正仿宋_GBK" w:hAnsi="Times New Roman" w:cs="Times New Roman"/>
          <w:bCs/>
          <w:sz w:val="32"/>
          <w:szCs w:val="32"/>
          <w:lang w:val="en-US" w:bidi="ar-SA"/>
        </w:rPr>
        <w:t>4.1</w:t>
      </w:r>
      <w:r>
        <w:rPr>
          <w:rFonts w:ascii="Times New Roman" w:eastAsia="方正仿宋_GBK" w:hAnsi="Times New Roman" w:cs="Times New Roman"/>
          <w:bCs/>
          <w:sz w:val="32"/>
          <w:szCs w:val="32"/>
          <w:lang w:val="en-US" w:bidi="ar-SA"/>
        </w:rPr>
        <w:t>所示：</w:t>
      </w:r>
    </w:p>
    <w:p w:rsidR="00C31F57" w:rsidRDefault="00072A5C">
      <w:pPr>
        <w:rPr>
          <w:rFonts w:ascii="Times New Roman" w:eastAsia="方正仿宋_GBK" w:hAnsi="Times New Roman" w:cs="方正仿宋_GBK"/>
          <w:b/>
          <w:sz w:val="32"/>
          <w:szCs w:val="32"/>
          <w:lang w:val="en-US" w:bidi="ar-SA"/>
        </w:rPr>
      </w:pPr>
      <w:r>
        <w:rPr>
          <w:rFonts w:ascii="Times New Roman" w:eastAsia="方正仿宋_GBK" w:hAnsi="Times New Roman" w:cs="方正仿宋_GBK" w:hint="eastAsia"/>
          <w:b/>
          <w:sz w:val="32"/>
          <w:szCs w:val="32"/>
          <w:lang w:val="en-US" w:bidi="ar-SA"/>
        </w:rPr>
        <w:br w:type="page"/>
      </w:r>
    </w:p>
    <w:p w:rsidR="00C31F57" w:rsidRDefault="00072A5C">
      <w:pPr>
        <w:spacing w:line="600" w:lineRule="exact"/>
        <w:jc w:val="center"/>
        <w:rPr>
          <w:rFonts w:ascii="Times New Roman" w:eastAsia="方正仿宋_GBK" w:hAnsi="Times New Roman" w:cs="方正仿宋_GBK"/>
          <w:b/>
          <w:sz w:val="32"/>
          <w:szCs w:val="32"/>
          <w:lang w:val="en-US" w:bidi="ar-SA"/>
        </w:rPr>
      </w:pPr>
      <w:r>
        <w:rPr>
          <w:rFonts w:ascii="Times New Roman" w:eastAsia="方正仿宋_GBK" w:hAnsi="Times New Roman" w:cs="方正仿宋_GBK" w:hint="eastAsia"/>
          <w:b/>
          <w:sz w:val="32"/>
          <w:szCs w:val="32"/>
          <w:lang w:val="en-US" w:bidi="ar-SA"/>
        </w:rPr>
        <w:lastRenderedPageBreak/>
        <w:t>图</w:t>
      </w:r>
      <w:r>
        <w:rPr>
          <w:rFonts w:ascii="Times New Roman" w:eastAsia="方正仿宋_GBK" w:hAnsi="Times New Roman" w:cs="方正仿宋_GBK" w:hint="eastAsia"/>
          <w:b/>
          <w:sz w:val="32"/>
          <w:szCs w:val="32"/>
          <w:lang w:val="en-US" w:bidi="ar-SA"/>
        </w:rPr>
        <w:t xml:space="preserve">4.1 </w:t>
      </w:r>
      <w:r>
        <w:rPr>
          <w:rFonts w:ascii="Times New Roman" w:eastAsia="方正仿宋_GBK" w:hAnsi="Times New Roman" w:cs="方正仿宋_GBK" w:hint="eastAsia"/>
          <w:b/>
          <w:sz w:val="32"/>
          <w:szCs w:val="32"/>
          <w:lang w:val="en-US" w:bidi="ar-SA"/>
        </w:rPr>
        <w:t>综合得分情况表</w:t>
      </w:r>
    </w:p>
    <w:p w:rsidR="00C31F57" w:rsidRDefault="00072A5C">
      <w:pPr>
        <w:pStyle w:val="Default"/>
        <w:jc w:val="center"/>
        <w:rPr>
          <w:rFonts w:ascii="Times New Roman"/>
          <w:color w:val="auto"/>
        </w:rPr>
      </w:pPr>
      <w:r>
        <w:rPr>
          <w:noProof/>
        </w:rPr>
        <w:drawing>
          <wp:inline distT="0" distB="0" distL="114300" distR="114300">
            <wp:extent cx="4572000" cy="2749550"/>
            <wp:effectExtent l="4445" t="4445" r="14605" b="8255"/>
            <wp:docPr id="8"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31F57" w:rsidRDefault="00072A5C">
      <w:pPr>
        <w:pStyle w:val="1"/>
        <w:spacing w:before="0" w:line="600" w:lineRule="exact"/>
        <w:ind w:right="0" w:firstLineChars="200" w:firstLine="640"/>
        <w:rPr>
          <w:rFonts w:ascii="Times New Roman" w:eastAsia="方正黑体_GBK" w:hAnsi="Times New Roman" w:cs="Times New Roman"/>
          <w:b w:val="0"/>
          <w:sz w:val="32"/>
          <w:szCs w:val="32"/>
          <w:lang w:val="en-US" w:bidi="ar-SA"/>
        </w:rPr>
      </w:pPr>
      <w:bookmarkStart w:id="81" w:name="_Toc32403"/>
      <w:bookmarkStart w:id="82" w:name="_Toc9361"/>
      <w:r>
        <w:rPr>
          <w:rFonts w:ascii="Times New Roman" w:eastAsia="方正黑体_GBK" w:hAnsi="Times New Roman" w:cs="Times New Roman" w:hint="eastAsia"/>
          <w:b w:val="0"/>
          <w:sz w:val="32"/>
          <w:szCs w:val="32"/>
          <w:lang w:val="en-US" w:bidi="ar-SA"/>
        </w:rPr>
        <w:t>五、项目成效</w:t>
      </w:r>
      <w:bookmarkEnd w:id="81"/>
    </w:p>
    <w:p w:rsidR="00C31F57" w:rsidRDefault="00072A5C">
      <w:pPr>
        <w:autoSpaceDE/>
        <w:autoSpaceDN/>
        <w:spacing w:line="600" w:lineRule="exact"/>
        <w:ind w:firstLineChars="200" w:firstLine="640"/>
        <w:jc w:val="both"/>
        <w:rPr>
          <w:rFonts w:ascii="Times New Roman" w:eastAsia="方正仿宋_GBK" w:hAnsi="Times New Roman" w:cs="Times New Roman"/>
          <w:bCs/>
          <w:sz w:val="32"/>
          <w:szCs w:val="32"/>
          <w:lang w:val="en-US" w:bidi="ar-SA"/>
        </w:rPr>
      </w:pPr>
      <w:bookmarkStart w:id="83" w:name="_Toc16156"/>
      <w:r>
        <w:rPr>
          <w:rFonts w:ascii="Times New Roman" w:eastAsia="方正仿宋_GBK" w:hAnsi="Times New Roman" w:cs="Times New Roman" w:hint="eastAsia"/>
          <w:bCs/>
          <w:sz w:val="32"/>
          <w:szCs w:val="32"/>
          <w:lang w:val="en-US" w:bidi="ar-SA"/>
        </w:rPr>
        <w:t>1.</w:t>
      </w:r>
      <w:r>
        <w:rPr>
          <w:rFonts w:ascii="Times New Roman" w:eastAsia="方正仿宋_GBK" w:hAnsi="Times New Roman" w:cs="方正仿宋_GBK" w:hint="eastAsia"/>
          <w:color w:val="000000"/>
          <w:sz w:val="32"/>
          <w:szCs w:val="32"/>
        </w:rPr>
        <w:t>加快两</w:t>
      </w:r>
      <w:proofErr w:type="gramStart"/>
      <w:r>
        <w:rPr>
          <w:rFonts w:ascii="Times New Roman" w:eastAsia="方正仿宋_GBK" w:hAnsi="Times New Roman" w:cs="方正仿宋_GBK" w:hint="eastAsia"/>
          <w:color w:val="000000"/>
          <w:sz w:val="32"/>
          <w:szCs w:val="32"/>
          <w:lang w:val="en-US"/>
        </w:rPr>
        <w:t>罾</w:t>
      </w:r>
      <w:r>
        <w:rPr>
          <w:rFonts w:ascii="Times New Roman" w:eastAsia="方正仿宋_GBK" w:hAnsi="Times New Roman" w:cs="方正仿宋_GBK" w:hint="eastAsia"/>
          <w:color w:val="000000"/>
          <w:sz w:val="32"/>
          <w:szCs w:val="32"/>
        </w:rPr>
        <w:t>乡基础</w:t>
      </w:r>
      <w:proofErr w:type="gramEnd"/>
      <w:r>
        <w:rPr>
          <w:rFonts w:ascii="Times New Roman" w:eastAsia="方正仿宋_GBK" w:hAnsi="Times New Roman" w:cs="方正仿宋_GBK" w:hint="eastAsia"/>
          <w:color w:val="000000"/>
          <w:sz w:val="32"/>
          <w:szCs w:val="32"/>
        </w:rPr>
        <w:t>设施建设，切实改善群众生活条件，</w:t>
      </w:r>
      <w:r>
        <w:rPr>
          <w:rFonts w:ascii="Times New Roman" w:eastAsia="方正仿宋_GBK" w:hAnsi="Times New Roman" w:cs="Times New Roman" w:hint="eastAsia"/>
          <w:bCs/>
          <w:sz w:val="32"/>
          <w:szCs w:val="32"/>
          <w:lang w:val="en-US" w:bidi="ar-SA"/>
        </w:rPr>
        <w:t>提高两</w:t>
      </w:r>
      <w:proofErr w:type="gramStart"/>
      <w:r>
        <w:rPr>
          <w:rFonts w:ascii="Times New Roman" w:eastAsia="方正仿宋_GBK" w:hAnsi="Times New Roman" w:cs="Times New Roman" w:hint="eastAsia"/>
          <w:bCs/>
          <w:sz w:val="32"/>
          <w:szCs w:val="32"/>
          <w:lang w:val="en-US" w:bidi="ar-SA"/>
        </w:rPr>
        <w:t>罾</w:t>
      </w:r>
      <w:proofErr w:type="gramEnd"/>
      <w:r>
        <w:rPr>
          <w:rFonts w:ascii="Times New Roman" w:eastAsia="方正仿宋_GBK" w:hAnsi="Times New Roman" w:cs="Times New Roman" w:hint="eastAsia"/>
          <w:bCs/>
          <w:sz w:val="32"/>
          <w:szCs w:val="32"/>
          <w:lang w:val="en-US" w:bidi="ar-SA"/>
        </w:rPr>
        <w:t>乡居民生活水平的需要</w:t>
      </w:r>
      <w:r>
        <w:rPr>
          <w:rFonts w:ascii="Times New Roman" w:eastAsia="方正仿宋_GBK" w:hAnsi="Times New Roman" w:cs="方正仿宋_GBK" w:hint="eastAsia"/>
          <w:color w:val="000000"/>
          <w:sz w:val="32"/>
          <w:szCs w:val="32"/>
        </w:rPr>
        <w:t>，促使两</w:t>
      </w:r>
      <w:proofErr w:type="gramStart"/>
      <w:r>
        <w:rPr>
          <w:rFonts w:ascii="Times New Roman" w:eastAsia="方正仿宋_GBK" w:hAnsi="Times New Roman" w:cs="方正仿宋_GBK" w:hint="eastAsia"/>
          <w:color w:val="000000"/>
          <w:sz w:val="32"/>
          <w:szCs w:val="32"/>
          <w:lang w:val="en-US"/>
        </w:rPr>
        <w:t>罾</w:t>
      </w:r>
      <w:proofErr w:type="gramEnd"/>
      <w:r>
        <w:rPr>
          <w:rFonts w:ascii="Times New Roman" w:eastAsia="方正仿宋_GBK" w:hAnsi="Times New Roman" w:cs="方正仿宋_GBK" w:hint="eastAsia"/>
          <w:color w:val="000000"/>
          <w:sz w:val="32"/>
          <w:szCs w:val="32"/>
        </w:rPr>
        <w:t>乡金玉村、内口村村民稳定的生产生活，改善安置区当前基础设施破旧落后现状。</w:t>
      </w:r>
      <w:r>
        <w:rPr>
          <w:rFonts w:ascii="Times New Roman" w:eastAsia="方正仿宋_GBK" w:hAnsi="Times New Roman" w:cs="Times New Roman" w:hint="eastAsia"/>
          <w:bCs/>
          <w:sz w:val="32"/>
          <w:szCs w:val="32"/>
          <w:lang w:val="en-US" w:bidi="ar-SA"/>
        </w:rPr>
        <w:t>经本项目完善村镇基础设计，两</w:t>
      </w:r>
      <w:proofErr w:type="gramStart"/>
      <w:r>
        <w:rPr>
          <w:rFonts w:ascii="Times New Roman" w:eastAsia="方正仿宋_GBK" w:hAnsi="Times New Roman" w:cs="Times New Roman" w:hint="eastAsia"/>
          <w:bCs/>
          <w:sz w:val="32"/>
          <w:szCs w:val="32"/>
          <w:lang w:val="en-US" w:bidi="ar-SA"/>
        </w:rPr>
        <w:t>罾乡基础</w:t>
      </w:r>
      <w:proofErr w:type="gramEnd"/>
      <w:r>
        <w:rPr>
          <w:rFonts w:ascii="Times New Roman" w:eastAsia="方正仿宋_GBK" w:hAnsi="Times New Roman" w:cs="Times New Roman" w:hint="eastAsia"/>
          <w:bCs/>
          <w:sz w:val="32"/>
          <w:szCs w:val="32"/>
          <w:lang w:val="en-US" w:bidi="ar-SA"/>
        </w:rPr>
        <w:t>配套设施得到进一步改善和优化，从而改善人居环境，提高两</w:t>
      </w:r>
      <w:proofErr w:type="gramStart"/>
      <w:r>
        <w:rPr>
          <w:rFonts w:ascii="Times New Roman" w:eastAsia="方正仿宋_GBK" w:hAnsi="Times New Roman" w:cs="Times New Roman" w:hint="eastAsia"/>
          <w:bCs/>
          <w:sz w:val="32"/>
          <w:szCs w:val="32"/>
          <w:lang w:val="en-US" w:bidi="ar-SA"/>
        </w:rPr>
        <w:t>罾</w:t>
      </w:r>
      <w:proofErr w:type="gramEnd"/>
      <w:r>
        <w:rPr>
          <w:rFonts w:ascii="Times New Roman" w:eastAsia="方正仿宋_GBK" w:hAnsi="Times New Roman" w:cs="Times New Roman" w:hint="eastAsia"/>
          <w:bCs/>
          <w:sz w:val="32"/>
          <w:szCs w:val="32"/>
          <w:lang w:val="en-US" w:bidi="ar-SA"/>
        </w:rPr>
        <w:t>乡居民生活水平</w:t>
      </w:r>
      <w:r>
        <w:rPr>
          <w:rFonts w:ascii="Times New Roman" w:eastAsia="方正仿宋_GBK" w:hAnsi="Times New Roman" w:cs="方正仿宋_GBK" w:hint="eastAsia"/>
          <w:color w:val="000000"/>
          <w:sz w:val="32"/>
          <w:szCs w:val="32"/>
        </w:rPr>
        <w:t>。</w:t>
      </w:r>
    </w:p>
    <w:p w:rsidR="00C31F57" w:rsidRDefault="00072A5C">
      <w:pPr>
        <w:autoSpaceDE/>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2.</w:t>
      </w:r>
      <w:r>
        <w:rPr>
          <w:rFonts w:ascii="Times New Roman" w:eastAsia="方正仿宋_GBK" w:hAnsi="Times New Roman" w:cs="Times New Roman" w:hint="eastAsia"/>
          <w:bCs/>
          <w:sz w:val="32"/>
          <w:szCs w:val="32"/>
          <w:lang w:val="en-US" w:bidi="ar-SA"/>
        </w:rPr>
        <w:t>改善人居环境，促进当地经济发展</w:t>
      </w:r>
    </w:p>
    <w:p w:rsidR="00C31F57" w:rsidRDefault="00072A5C">
      <w:pPr>
        <w:autoSpaceDE/>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项目的建设有助于改善人民群众生产生活，从而带动当地的经济发展，提高当地村民的生活质量，同时，促使当地村民稳定的生产生活，也将为沿线人员流动、物资流通带来较大的便利条件，可有效地促进周边区域的经济发展，有利于促进贫困偏远少数民族农民脱贫致富，对构建和谐社会具有重要的现实意义。</w:t>
      </w:r>
    </w:p>
    <w:p w:rsidR="00C31F57" w:rsidRDefault="00072A5C">
      <w:pPr>
        <w:pStyle w:val="1"/>
        <w:spacing w:before="0" w:line="600" w:lineRule="exact"/>
        <w:ind w:right="0" w:firstLineChars="200" w:firstLine="640"/>
        <w:rPr>
          <w:rFonts w:ascii="Times New Roman" w:eastAsia="方正黑体_GBK" w:hAnsi="Times New Roman" w:cs="Times New Roman"/>
          <w:b w:val="0"/>
          <w:sz w:val="32"/>
          <w:szCs w:val="32"/>
          <w:lang w:val="en-US" w:bidi="ar-SA"/>
        </w:rPr>
      </w:pPr>
      <w:r>
        <w:rPr>
          <w:rFonts w:ascii="Times New Roman" w:eastAsia="方正黑体_GBK" w:hAnsi="Times New Roman" w:cs="Times New Roman" w:hint="eastAsia"/>
          <w:b w:val="0"/>
          <w:sz w:val="32"/>
          <w:szCs w:val="32"/>
          <w:lang w:val="en-US" w:bidi="ar-SA"/>
        </w:rPr>
        <w:lastRenderedPageBreak/>
        <w:t>六、存在的问题和建议</w:t>
      </w:r>
      <w:bookmarkEnd w:id="82"/>
      <w:bookmarkEnd w:id="83"/>
    </w:p>
    <w:p w:rsidR="00C31F57" w:rsidRDefault="00072A5C">
      <w:pPr>
        <w:pStyle w:val="2"/>
        <w:spacing w:line="600" w:lineRule="exact"/>
        <w:ind w:left="0" w:firstLineChars="200" w:firstLine="640"/>
        <w:jc w:val="both"/>
        <w:rPr>
          <w:rFonts w:ascii="Times New Roman" w:eastAsia="方正楷体_GBK" w:hAnsi="Times New Roman" w:cs="Times New Roman"/>
          <w:b w:val="0"/>
          <w:lang w:val="en-US" w:bidi="ar-SA"/>
        </w:rPr>
      </w:pPr>
      <w:bookmarkStart w:id="84" w:name="_Toc22716"/>
      <w:bookmarkStart w:id="85" w:name="_Toc13591"/>
      <w:bookmarkStart w:id="86" w:name="_Toc19097_WPSOffice_Level2"/>
      <w:bookmarkStart w:id="87" w:name="_Toc23955"/>
      <w:r>
        <w:rPr>
          <w:rFonts w:ascii="Times New Roman" w:eastAsia="方正楷体_GBK" w:hAnsi="Times New Roman" w:cs="Times New Roman" w:hint="eastAsia"/>
          <w:b w:val="0"/>
          <w:lang w:val="en-US" w:bidi="ar-SA"/>
        </w:rPr>
        <w:t>（一）存在的问题</w:t>
      </w:r>
      <w:bookmarkEnd w:id="84"/>
      <w:bookmarkEnd w:id="85"/>
    </w:p>
    <w:p w:rsidR="00C31F57" w:rsidRDefault="00072A5C">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bookmarkStart w:id="88" w:name="_Toc1809"/>
      <w:bookmarkStart w:id="89" w:name="_Toc26880"/>
      <w:bookmarkEnd w:id="86"/>
      <w:bookmarkEnd w:id="87"/>
      <w:r>
        <w:rPr>
          <w:rFonts w:ascii="Times New Roman" w:eastAsia="方正仿宋_GBK" w:hAnsi="Times New Roman" w:cs="Times New Roman" w:hint="eastAsia"/>
          <w:bCs/>
          <w:sz w:val="32"/>
          <w:szCs w:val="32"/>
          <w:lang w:val="en-US" w:bidi="ar-SA"/>
        </w:rPr>
        <w:t>1.</w:t>
      </w:r>
      <w:r>
        <w:rPr>
          <w:rFonts w:ascii="Times New Roman" w:eastAsia="方正仿宋_GBK" w:hAnsi="Times New Roman" w:cs="Times New Roman" w:hint="eastAsia"/>
          <w:bCs/>
          <w:sz w:val="32"/>
          <w:szCs w:val="32"/>
          <w:lang w:val="en-US" w:bidi="ar-SA"/>
        </w:rPr>
        <w:t>业务</w:t>
      </w:r>
      <w:r>
        <w:rPr>
          <w:rFonts w:ascii="Times New Roman" w:eastAsia="方正仿宋_GBK" w:hAnsi="Times New Roman" w:cs="Times New Roman" w:hint="eastAsia"/>
          <w:bCs/>
          <w:sz w:val="32"/>
          <w:szCs w:val="32"/>
          <w:lang w:val="en-US" w:bidi="ar-SA"/>
        </w:rPr>
        <w:t>管理</w:t>
      </w:r>
      <w:r>
        <w:rPr>
          <w:rFonts w:ascii="Times New Roman" w:eastAsia="方正仿宋_GBK" w:hAnsi="Times New Roman" w:cs="Times New Roman" w:hint="eastAsia"/>
          <w:bCs/>
          <w:sz w:val="32"/>
          <w:szCs w:val="32"/>
          <w:lang w:val="en-US" w:bidi="ar-SA"/>
        </w:rPr>
        <w:t>制度执行不到位，相关管理制度待完善</w:t>
      </w:r>
    </w:p>
    <w:p w:rsidR="00C31F57" w:rsidRDefault="00072A5C">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两</w:t>
      </w:r>
      <w:proofErr w:type="gramStart"/>
      <w:r>
        <w:rPr>
          <w:rFonts w:ascii="Times New Roman" w:eastAsia="方正仿宋_GBK" w:hAnsi="Times New Roman" w:cs="Times New Roman" w:hint="eastAsia"/>
          <w:bCs/>
          <w:sz w:val="32"/>
          <w:szCs w:val="32"/>
          <w:lang w:val="en-US" w:bidi="ar-SA"/>
        </w:rPr>
        <w:t>罾</w:t>
      </w:r>
      <w:proofErr w:type="gramEnd"/>
      <w:r>
        <w:rPr>
          <w:rFonts w:ascii="Times New Roman" w:eastAsia="方正仿宋_GBK" w:hAnsi="Times New Roman" w:cs="Times New Roman" w:hint="eastAsia"/>
          <w:bCs/>
          <w:sz w:val="32"/>
          <w:szCs w:val="32"/>
          <w:lang w:val="en-US" w:bidi="ar-SA"/>
        </w:rPr>
        <w:t>乡人民政府的管理制度不完整。使得在制度执行过程中有不到位的情况，如在资料归档过程中缺少前期施工图的过程材料；如项目报账资料《咨询合同》中乙方编制项目实施方案，该合同签订日期是</w:t>
      </w:r>
      <w:r>
        <w:rPr>
          <w:rFonts w:ascii="Times New Roman" w:eastAsia="方正仿宋_GBK" w:hAnsi="Times New Roman" w:cs="Times New Roman" w:hint="eastAsia"/>
          <w:bCs/>
          <w:sz w:val="32"/>
          <w:szCs w:val="32"/>
          <w:lang w:val="en-US" w:bidi="ar-SA"/>
        </w:rPr>
        <w:t>2021</w:t>
      </w:r>
      <w:r>
        <w:rPr>
          <w:rFonts w:ascii="Times New Roman" w:eastAsia="方正仿宋_GBK" w:hAnsi="Times New Roman" w:cs="Times New Roman" w:hint="eastAsia"/>
          <w:bCs/>
          <w:sz w:val="32"/>
          <w:szCs w:val="32"/>
          <w:lang w:val="en-US" w:bidi="ar-SA"/>
        </w:rPr>
        <w:t>年</w:t>
      </w:r>
      <w:r>
        <w:rPr>
          <w:rFonts w:ascii="Times New Roman" w:eastAsia="方正仿宋_GBK" w:hAnsi="Times New Roman" w:cs="Times New Roman" w:hint="eastAsia"/>
          <w:bCs/>
          <w:sz w:val="32"/>
          <w:szCs w:val="32"/>
          <w:lang w:val="en-US" w:bidi="ar-SA"/>
        </w:rPr>
        <w:t>7</w:t>
      </w:r>
      <w:r>
        <w:rPr>
          <w:rFonts w:ascii="Times New Roman" w:eastAsia="方正仿宋_GBK" w:hAnsi="Times New Roman" w:cs="Times New Roman" w:hint="eastAsia"/>
          <w:bCs/>
          <w:sz w:val="32"/>
          <w:szCs w:val="32"/>
          <w:lang w:val="en-US" w:bidi="ar-SA"/>
        </w:rPr>
        <w:t>月</w:t>
      </w:r>
      <w:r>
        <w:rPr>
          <w:rFonts w:ascii="Times New Roman" w:eastAsia="方正仿宋_GBK" w:hAnsi="Times New Roman" w:cs="Times New Roman" w:hint="eastAsia"/>
          <w:bCs/>
          <w:sz w:val="32"/>
          <w:szCs w:val="32"/>
          <w:lang w:val="en-US" w:bidi="ar-SA"/>
        </w:rPr>
        <w:t>21</w:t>
      </w:r>
      <w:r>
        <w:rPr>
          <w:rFonts w:ascii="Times New Roman" w:eastAsia="方正仿宋_GBK" w:hAnsi="Times New Roman" w:cs="Times New Roman" w:hint="eastAsia"/>
          <w:bCs/>
          <w:sz w:val="32"/>
          <w:szCs w:val="32"/>
          <w:lang w:val="en-US" w:bidi="ar-SA"/>
        </w:rPr>
        <w:t>日，但实施方案编制日期是</w:t>
      </w:r>
      <w:r>
        <w:rPr>
          <w:rFonts w:ascii="Times New Roman" w:eastAsia="方正仿宋_GBK" w:hAnsi="Times New Roman" w:cs="Times New Roman" w:hint="eastAsia"/>
          <w:bCs/>
          <w:sz w:val="32"/>
          <w:szCs w:val="32"/>
          <w:lang w:val="en-US" w:bidi="ar-SA"/>
        </w:rPr>
        <w:t>2021</w:t>
      </w:r>
      <w:r>
        <w:rPr>
          <w:rFonts w:ascii="Times New Roman" w:eastAsia="方正仿宋_GBK" w:hAnsi="Times New Roman" w:cs="Times New Roman" w:hint="eastAsia"/>
          <w:bCs/>
          <w:sz w:val="32"/>
          <w:szCs w:val="32"/>
          <w:lang w:val="en-US" w:bidi="ar-SA"/>
        </w:rPr>
        <w:t>年</w:t>
      </w:r>
      <w:r>
        <w:rPr>
          <w:rFonts w:ascii="Times New Roman" w:eastAsia="方正仿宋_GBK" w:hAnsi="Times New Roman" w:cs="Times New Roman" w:hint="eastAsia"/>
          <w:bCs/>
          <w:sz w:val="32"/>
          <w:szCs w:val="32"/>
          <w:lang w:val="en-US" w:bidi="ar-SA"/>
        </w:rPr>
        <w:t>6</w:t>
      </w:r>
      <w:r>
        <w:rPr>
          <w:rFonts w:ascii="Times New Roman" w:eastAsia="方正仿宋_GBK" w:hAnsi="Times New Roman" w:cs="Times New Roman" w:hint="eastAsia"/>
          <w:bCs/>
          <w:sz w:val="32"/>
          <w:szCs w:val="32"/>
          <w:lang w:val="en-US" w:bidi="ar-SA"/>
        </w:rPr>
        <w:t>月</w:t>
      </w:r>
      <w:r>
        <w:rPr>
          <w:rFonts w:ascii="Times New Roman" w:eastAsia="方正仿宋_GBK" w:hAnsi="Times New Roman" w:cs="Times New Roman" w:hint="eastAsia"/>
          <w:bCs/>
          <w:sz w:val="32"/>
          <w:szCs w:val="32"/>
          <w:lang w:val="en-US" w:bidi="ar-SA"/>
        </w:rPr>
        <w:t>15</w:t>
      </w:r>
      <w:r>
        <w:rPr>
          <w:rFonts w:ascii="Times New Roman" w:eastAsia="方正仿宋_GBK" w:hAnsi="Times New Roman" w:cs="Times New Roman" w:hint="eastAsia"/>
          <w:bCs/>
          <w:sz w:val="32"/>
          <w:szCs w:val="32"/>
          <w:lang w:val="en-US" w:bidi="ar-SA"/>
        </w:rPr>
        <w:t>日，存在项目成果早于在合同签订日期之前</w:t>
      </w:r>
      <w:r>
        <w:rPr>
          <w:rFonts w:ascii="Times New Roman" w:eastAsia="方正仿宋_GBK" w:hAnsi="Times New Roman" w:cs="Times New Roman" w:hint="eastAsia"/>
          <w:bCs/>
          <w:sz w:val="32"/>
          <w:szCs w:val="32"/>
          <w:lang w:val="en-US" w:bidi="ar-SA"/>
        </w:rPr>
        <w:t>。</w:t>
      </w:r>
    </w:p>
    <w:p w:rsidR="00C31F57" w:rsidRDefault="00072A5C">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2.</w:t>
      </w:r>
      <w:r>
        <w:rPr>
          <w:rFonts w:ascii="Times New Roman" w:eastAsia="方正仿宋_GBK" w:hAnsi="Times New Roman" w:cs="Times New Roman" w:hint="eastAsia"/>
          <w:bCs/>
          <w:sz w:val="32"/>
          <w:szCs w:val="32"/>
          <w:lang w:val="en-US" w:bidi="ar-SA"/>
        </w:rPr>
        <w:t>过程</w:t>
      </w:r>
      <w:r>
        <w:rPr>
          <w:rFonts w:ascii="Times New Roman" w:eastAsia="方正仿宋_GBK" w:hAnsi="Times New Roman" w:cs="Times New Roman" w:hint="eastAsia"/>
          <w:bCs/>
          <w:sz w:val="32"/>
          <w:szCs w:val="32"/>
          <w:lang w:val="en-US" w:bidi="ar-SA"/>
        </w:rPr>
        <w:t>监管力度弱</w:t>
      </w:r>
      <w:r>
        <w:rPr>
          <w:rFonts w:ascii="Times New Roman" w:eastAsia="方正仿宋_GBK" w:hAnsi="Times New Roman" w:cs="Times New Roman" w:hint="eastAsia"/>
          <w:bCs/>
          <w:sz w:val="32"/>
          <w:szCs w:val="32"/>
          <w:lang w:val="en-US" w:bidi="ar-SA"/>
        </w:rPr>
        <w:t>，疏于监管</w:t>
      </w:r>
    </w:p>
    <w:p w:rsidR="00C31F57" w:rsidRDefault="00072A5C">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过程</w:t>
      </w:r>
      <w:r>
        <w:rPr>
          <w:rFonts w:ascii="Times New Roman" w:eastAsia="方正仿宋_GBK" w:hAnsi="Times New Roman" w:cs="Times New Roman" w:hint="eastAsia"/>
          <w:bCs/>
          <w:sz w:val="32"/>
          <w:szCs w:val="32"/>
          <w:lang w:val="en-US" w:bidi="ar-SA"/>
        </w:rPr>
        <w:t>监管力度弱</w:t>
      </w: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缺少必要的项目资料。单位未提供议事决策机制等相关资料，</w:t>
      </w:r>
      <w:r>
        <w:rPr>
          <w:rFonts w:ascii="Times New Roman" w:eastAsia="方正仿宋_GBK" w:hAnsi="Times New Roman" w:cs="Times New Roman" w:hint="eastAsia"/>
          <w:bCs/>
          <w:sz w:val="32"/>
          <w:szCs w:val="32"/>
          <w:lang w:val="en-US" w:bidi="ar-SA"/>
        </w:rPr>
        <w:t>对项目实施细则无法把控，</w:t>
      </w:r>
      <w:r>
        <w:rPr>
          <w:rFonts w:ascii="Times New Roman" w:eastAsia="方正仿宋_GBK" w:hAnsi="Times New Roman" w:cs="Times New Roman" w:hint="eastAsia"/>
          <w:bCs/>
          <w:sz w:val="32"/>
          <w:szCs w:val="32"/>
          <w:lang w:val="en-US" w:bidi="ar-SA"/>
        </w:rPr>
        <w:t>例如：</w:t>
      </w:r>
      <w:r>
        <w:rPr>
          <w:rFonts w:ascii="Times New Roman" w:eastAsia="方正仿宋_GBK" w:hAnsi="Times New Roman" w:cs="Times New Roman" w:hint="eastAsia"/>
          <w:bCs/>
          <w:sz w:val="32"/>
          <w:szCs w:val="32"/>
          <w:lang w:val="en-US" w:bidi="ar-SA"/>
        </w:rPr>
        <w:t>2021</w:t>
      </w:r>
      <w:r>
        <w:rPr>
          <w:rFonts w:ascii="Times New Roman" w:eastAsia="方正仿宋_GBK" w:hAnsi="Times New Roman" w:cs="Times New Roman" w:hint="eastAsia"/>
          <w:bCs/>
          <w:sz w:val="32"/>
          <w:szCs w:val="32"/>
          <w:lang w:val="en-US" w:bidi="ar-SA"/>
        </w:rPr>
        <w:t>年至</w:t>
      </w:r>
      <w:r>
        <w:rPr>
          <w:rFonts w:ascii="Times New Roman" w:eastAsia="方正仿宋_GBK" w:hAnsi="Times New Roman" w:cs="Times New Roman" w:hint="eastAsia"/>
          <w:bCs/>
          <w:sz w:val="32"/>
          <w:szCs w:val="32"/>
          <w:lang w:val="en-US" w:bidi="ar-SA"/>
        </w:rPr>
        <w:t>2022</w:t>
      </w:r>
      <w:r>
        <w:rPr>
          <w:rFonts w:ascii="Times New Roman" w:eastAsia="方正仿宋_GBK" w:hAnsi="Times New Roman" w:cs="Times New Roman" w:hint="eastAsia"/>
          <w:bCs/>
          <w:sz w:val="32"/>
          <w:szCs w:val="32"/>
          <w:lang w:val="en-US" w:bidi="ar-SA"/>
        </w:rPr>
        <w:t>年项目</w:t>
      </w:r>
      <w:r>
        <w:rPr>
          <w:rFonts w:ascii="Times New Roman" w:eastAsia="方正仿宋_GBK" w:hAnsi="Times New Roman" w:cs="Times New Roman" w:hint="eastAsia"/>
          <w:bCs/>
          <w:sz w:val="32"/>
          <w:szCs w:val="32"/>
          <w:lang w:val="en-US" w:bidi="ar-SA"/>
        </w:rPr>
        <w:t>4</w:t>
      </w:r>
      <w:r>
        <w:rPr>
          <w:rFonts w:ascii="Times New Roman" w:eastAsia="方正仿宋_GBK" w:hAnsi="Times New Roman" w:cs="Times New Roman" w:hint="eastAsia"/>
          <w:bCs/>
          <w:sz w:val="32"/>
          <w:szCs w:val="32"/>
          <w:lang w:val="en-US" w:bidi="ar-SA"/>
        </w:rPr>
        <w:t>笔资金拨付中，发票上写有经集体研究，同意支付，但未提供集体议事决策会议纪要</w:t>
      </w:r>
      <w:r>
        <w:rPr>
          <w:rFonts w:ascii="Times New Roman" w:eastAsia="方正仿宋_GBK" w:hAnsi="Times New Roman" w:cs="Times New Roman" w:hint="eastAsia"/>
          <w:bCs/>
          <w:sz w:val="32"/>
          <w:szCs w:val="32"/>
          <w:lang w:val="en-US" w:bidi="ar-SA"/>
        </w:rPr>
        <w:t>，无</w:t>
      </w:r>
      <w:r>
        <w:rPr>
          <w:rFonts w:ascii="Times New Roman" w:eastAsia="方正仿宋_GBK" w:hAnsi="Times New Roman" w:cs="Times New Roman" w:hint="eastAsia"/>
          <w:bCs/>
          <w:sz w:val="32"/>
          <w:szCs w:val="32"/>
          <w:lang w:val="en-US" w:bidi="ar-SA"/>
        </w:rPr>
        <w:t>相关</w:t>
      </w:r>
      <w:r>
        <w:rPr>
          <w:rFonts w:ascii="Times New Roman" w:eastAsia="方正仿宋_GBK" w:hAnsi="Times New Roman" w:cs="Times New Roman" w:hint="eastAsia"/>
          <w:bCs/>
          <w:sz w:val="32"/>
          <w:szCs w:val="32"/>
          <w:lang w:val="en-US" w:bidi="ar-SA"/>
        </w:rPr>
        <w:t>材料</w:t>
      </w:r>
      <w:r>
        <w:rPr>
          <w:rFonts w:ascii="Times New Roman" w:eastAsia="方正仿宋_GBK" w:hAnsi="Times New Roman" w:cs="Times New Roman" w:hint="eastAsia"/>
          <w:bCs/>
          <w:sz w:val="32"/>
          <w:szCs w:val="32"/>
          <w:lang w:val="en-US" w:bidi="ar-SA"/>
        </w:rPr>
        <w:t>佐证</w:t>
      </w:r>
      <w:r>
        <w:rPr>
          <w:rFonts w:ascii="Times New Roman" w:eastAsia="方正仿宋_GBK" w:hAnsi="Times New Roman" w:cs="Times New Roman" w:hint="eastAsia"/>
          <w:bCs/>
          <w:sz w:val="32"/>
          <w:szCs w:val="32"/>
          <w:lang w:val="en-US" w:bidi="ar-SA"/>
        </w:rPr>
        <w:t>，不利于证实项目资金支付审批流程的合</w:t>
      </w:r>
      <w:proofErr w:type="gramStart"/>
      <w:r>
        <w:rPr>
          <w:rFonts w:ascii="Times New Roman" w:eastAsia="方正仿宋_GBK" w:hAnsi="Times New Roman" w:cs="Times New Roman" w:hint="eastAsia"/>
          <w:bCs/>
          <w:sz w:val="32"/>
          <w:szCs w:val="32"/>
          <w:lang w:val="en-US" w:bidi="ar-SA"/>
        </w:rPr>
        <w:t>规</w:t>
      </w:r>
      <w:proofErr w:type="gramEnd"/>
      <w:r>
        <w:rPr>
          <w:rFonts w:ascii="Times New Roman" w:eastAsia="方正仿宋_GBK" w:hAnsi="Times New Roman" w:cs="Times New Roman" w:hint="eastAsia"/>
          <w:bCs/>
          <w:sz w:val="32"/>
          <w:szCs w:val="32"/>
          <w:lang w:val="en-US" w:bidi="ar-SA"/>
        </w:rPr>
        <w:t>性；项目单位未提供农民工工资发放证明及项目务工名单，且编制的《受益群众名单》无相关受益事项，也无受益群众签字确认，仅利于统计项目开展后的受益人数，不利于统计项目开展带来的直接性的经济收入，作证力度不足</w:t>
      </w:r>
      <w:r>
        <w:rPr>
          <w:rFonts w:ascii="Times New Roman" w:eastAsia="方正仿宋_GBK" w:hAnsi="Times New Roman" w:cs="Times New Roman" w:hint="eastAsia"/>
          <w:bCs/>
          <w:sz w:val="32"/>
          <w:szCs w:val="32"/>
          <w:lang w:val="en-US" w:bidi="ar-SA"/>
        </w:rPr>
        <w:t>。</w:t>
      </w:r>
    </w:p>
    <w:p w:rsidR="00C31F57" w:rsidRDefault="00072A5C">
      <w:pPr>
        <w:pStyle w:val="2"/>
        <w:spacing w:line="600" w:lineRule="exact"/>
        <w:ind w:left="0" w:firstLineChars="200" w:firstLine="640"/>
        <w:jc w:val="both"/>
        <w:rPr>
          <w:rFonts w:ascii="Times New Roman" w:eastAsia="方正楷体_GBK" w:hAnsi="Times New Roman" w:cs="Times New Roman"/>
          <w:b w:val="0"/>
          <w:lang w:val="en-US" w:bidi="ar-SA"/>
        </w:rPr>
      </w:pPr>
      <w:r>
        <w:rPr>
          <w:rFonts w:ascii="Times New Roman" w:eastAsia="方正楷体_GBK" w:hAnsi="Times New Roman" w:cs="Times New Roman" w:hint="eastAsia"/>
          <w:b w:val="0"/>
          <w:lang w:val="en-US" w:bidi="ar-SA"/>
        </w:rPr>
        <w:t>（</w:t>
      </w:r>
      <w:r>
        <w:rPr>
          <w:rFonts w:ascii="Times New Roman" w:eastAsia="方正楷体_GBK" w:hAnsi="Times New Roman" w:cs="Times New Roman" w:hint="eastAsia"/>
          <w:b w:val="0"/>
          <w:lang w:val="en-US" w:bidi="ar-SA"/>
        </w:rPr>
        <w:t>二</w:t>
      </w:r>
      <w:r>
        <w:rPr>
          <w:rFonts w:ascii="Times New Roman" w:eastAsia="方正楷体_GBK" w:hAnsi="Times New Roman" w:cs="Times New Roman" w:hint="eastAsia"/>
          <w:b w:val="0"/>
          <w:lang w:val="en-US" w:bidi="ar-SA"/>
        </w:rPr>
        <w:t>）</w:t>
      </w:r>
      <w:r>
        <w:rPr>
          <w:rFonts w:ascii="Times New Roman" w:eastAsia="方正楷体_GBK" w:hAnsi="Times New Roman" w:cs="Times New Roman" w:hint="eastAsia"/>
          <w:b w:val="0"/>
          <w:lang w:val="en-US" w:bidi="ar-SA"/>
        </w:rPr>
        <w:t>相关建议</w:t>
      </w:r>
      <w:bookmarkEnd w:id="88"/>
    </w:p>
    <w:p w:rsidR="00C31F57" w:rsidRDefault="00072A5C">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1.</w:t>
      </w:r>
      <w:r>
        <w:rPr>
          <w:rFonts w:ascii="Times New Roman" w:eastAsia="方正仿宋_GBK" w:hAnsi="Times New Roman" w:cs="Times New Roman" w:hint="eastAsia"/>
          <w:bCs/>
          <w:sz w:val="32"/>
          <w:szCs w:val="32"/>
          <w:lang w:val="en-US" w:bidi="ar-SA"/>
        </w:rPr>
        <w:t>健全完善管理制度，提高制度执行有效性</w:t>
      </w:r>
    </w:p>
    <w:p w:rsidR="00C31F57" w:rsidRDefault="00072A5C">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lastRenderedPageBreak/>
        <w:t>建议项目单位完善项目相关管理办法</w:t>
      </w: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将项目实施管理工作纳入相关责任人的年度绩效考核中，督促责任人严格按照规定执行，提高制度执行有效性，严格按照时间先后顺序执行；建议项目单位完善管理制度，同时</w:t>
      </w:r>
      <w:r>
        <w:rPr>
          <w:rFonts w:ascii="Times New Roman" w:eastAsia="方正仿宋_GBK" w:hAnsi="Times New Roman" w:cs="Times New Roman" w:hint="eastAsia"/>
          <w:bCs/>
          <w:sz w:val="32"/>
          <w:szCs w:val="32"/>
          <w:lang w:val="en-US" w:bidi="ar-SA"/>
        </w:rPr>
        <w:t>做好内控</w:t>
      </w:r>
      <w:r>
        <w:rPr>
          <w:rFonts w:ascii="Times New Roman" w:eastAsia="方正仿宋_GBK" w:hAnsi="Times New Roman" w:cs="Times New Roman" w:hint="eastAsia"/>
          <w:bCs/>
          <w:sz w:val="32"/>
          <w:szCs w:val="32"/>
          <w:lang w:val="en-US" w:bidi="ar-SA"/>
        </w:rPr>
        <w:t>建设</w:t>
      </w:r>
      <w:r>
        <w:rPr>
          <w:rFonts w:ascii="Times New Roman" w:eastAsia="方正仿宋_GBK" w:hAnsi="Times New Roman" w:cs="Times New Roman" w:hint="eastAsia"/>
          <w:bCs/>
          <w:sz w:val="32"/>
          <w:szCs w:val="32"/>
          <w:lang w:val="en-US" w:bidi="ar-SA"/>
        </w:rPr>
        <w:t>，项目支出严格按照支付审批流程及集体决策机制执行</w:t>
      </w:r>
      <w:r>
        <w:rPr>
          <w:rFonts w:ascii="Times New Roman" w:eastAsia="方正仿宋_GBK" w:hAnsi="Times New Roman" w:cs="Times New Roman" w:hint="eastAsia"/>
          <w:bCs/>
          <w:sz w:val="32"/>
          <w:szCs w:val="32"/>
          <w:lang w:val="en-US" w:bidi="ar-SA"/>
        </w:rPr>
        <w:t>。</w:t>
      </w:r>
    </w:p>
    <w:p w:rsidR="00C31F57" w:rsidRDefault="00072A5C">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2.</w:t>
      </w:r>
      <w:r>
        <w:rPr>
          <w:rFonts w:ascii="Times New Roman" w:eastAsia="方正仿宋_GBK" w:hAnsi="Times New Roman" w:cs="Times New Roman" w:hint="eastAsia"/>
          <w:bCs/>
          <w:sz w:val="32"/>
          <w:szCs w:val="32"/>
          <w:lang w:val="en-US" w:bidi="ar-SA"/>
        </w:rPr>
        <w:t>加强</w:t>
      </w:r>
      <w:r>
        <w:rPr>
          <w:rFonts w:ascii="Times New Roman" w:eastAsia="方正仿宋_GBK" w:hAnsi="Times New Roman" w:cs="Times New Roman" w:hint="eastAsia"/>
          <w:bCs/>
          <w:sz w:val="32"/>
          <w:szCs w:val="32"/>
          <w:lang w:val="en-US" w:bidi="ar-SA"/>
        </w:rPr>
        <w:t>过程监管</w:t>
      </w:r>
      <w:r>
        <w:rPr>
          <w:rFonts w:ascii="Times New Roman" w:eastAsia="方正仿宋_GBK" w:hAnsi="Times New Roman" w:cs="Times New Roman" w:hint="eastAsia"/>
          <w:bCs/>
          <w:sz w:val="32"/>
          <w:szCs w:val="32"/>
          <w:lang w:val="en-US" w:bidi="ar-SA"/>
        </w:rPr>
        <w:t>，</w:t>
      </w:r>
      <w:r>
        <w:rPr>
          <w:rFonts w:ascii="Times New Roman" w:eastAsia="方正仿宋_GBK" w:hAnsi="Times New Roman" w:cs="Times New Roman" w:hint="eastAsia"/>
          <w:bCs/>
          <w:sz w:val="32"/>
          <w:szCs w:val="32"/>
          <w:lang w:val="en-US" w:bidi="ar-SA"/>
        </w:rPr>
        <w:t>重视过程材料留痕</w:t>
      </w:r>
    </w:p>
    <w:p w:rsidR="00C31F57" w:rsidRDefault="00072A5C">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建议项目单位在</w:t>
      </w:r>
      <w:r>
        <w:rPr>
          <w:rFonts w:ascii="Times New Roman" w:eastAsia="方正仿宋_GBK" w:hAnsi="Times New Roman" w:cs="Times New Roman" w:hint="eastAsia"/>
          <w:bCs/>
          <w:sz w:val="32"/>
          <w:szCs w:val="32"/>
          <w:lang w:val="en-US" w:bidi="ar-SA"/>
        </w:rPr>
        <w:t>项目开展过程中，通过对资金使用、绩效目标完成情况的分析，开展必要的阶段性</w:t>
      </w:r>
      <w:r>
        <w:rPr>
          <w:rFonts w:ascii="Times New Roman" w:eastAsia="方正仿宋_GBK" w:hAnsi="Times New Roman" w:cs="Times New Roman" w:hint="eastAsia"/>
          <w:bCs/>
          <w:sz w:val="32"/>
          <w:szCs w:val="32"/>
          <w:lang w:val="en-US" w:bidi="ar-SA"/>
        </w:rPr>
        <w:t>监督</w:t>
      </w:r>
      <w:r>
        <w:rPr>
          <w:rFonts w:ascii="Times New Roman" w:eastAsia="方正仿宋_GBK" w:hAnsi="Times New Roman" w:cs="Times New Roman" w:hint="eastAsia"/>
          <w:bCs/>
          <w:sz w:val="32"/>
          <w:szCs w:val="32"/>
          <w:lang w:val="en-US" w:bidi="ar-SA"/>
        </w:rPr>
        <w:t>检查，以便及时发现项目实施中存在的问题，提出相应的改进意见，</w:t>
      </w:r>
      <w:r>
        <w:rPr>
          <w:rFonts w:ascii="Times New Roman" w:eastAsia="方正仿宋_GBK" w:hAnsi="Times New Roman" w:cs="Times New Roman" w:hint="eastAsia"/>
          <w:bCs/>
          <w:sz w:val="32"/>
          <w:szCs w:val="32"/>
          <w:lang w:val="en-US" w:bidi="ar-SA"/>
        </w:rPr>
        <w:t>确保相应的过程佐证材料的完整性，建立完善的项目档案管理制度，保障项目过程合理合</w:t>
      </w:r>
      <w:proofErr w:type="gramStart"/>
      <w:r>
        <w:rPr>
          <w:rFonts w:ascii="Times New Roman" w:eastAsia="方正仿宋_GBK" w:hAnsi="Times New Roman" w:cs="Times New Roman" w:hint="eastAsia"/>
          <w:bCs/>
          <w:sz w:val="32"/>
          <w:szCs w:val="32"/>
          <w:lang w:val="en-US" w:bidi="ar-SA"/>
        </w:rPr>
        <w:t>规</w:t>
      </w:r>
      <w:proofErr w:type="gramEnd"/>
      <w:r>
        <w:rPr>
          <w:rFonts w:ascii="Times New Roman" w:eastAsia="方正仿宋_GBK" w:hAnsi="Times New Roman" w:cs="Times New Roman" w:hint="eastAsia"/>
          <w:bCs/>
          <w:sz w:val="32"/>
          <w:szCs w:val="32"/>
          <w:lang w:val="en-US" w:bidi="ar-SA"/>
        </w:rPr>
        <w:t>。</w:t>
      </w:r>
    </w:p>
    <w:p w:rsidR="00C31F57" w:rsidRDefault="00C31F57">
      <w:pPr>
        <w:topLinePunct/>
        <w:autoSpaceDN/>
        <w:spacing w:line="600" w:lineRule="exact"/>
        <w:ind w:firstLineChars="200" w:firstLine="640"/>
        <w:jc w:val="both"/>
        <w:rPr>
          <w:rFonts w:ascii="Times New Roman" w:eastAsia="方正仿宋_GBK" w:hAnsi="Times New Roman" w:cs="Times New Roman"/>
          <w:bCs/>
          <w:sz w:val="32"/>
          <w:szCs w:val="32"/>
          <w:lang w:val="en-US" w:bidi="ar-SA"/>
        </w:rPr>
      </w:pPr>
    </w:p>
    <w:p w:rsidR="00C31F57" w:rsidRDefault="00C31F57">
      <w:pPr>
        <w:pStyle w:val="Default"/>
        <w:spacing w:line="600" w:lineRule="exact"/>
        <w:ind w:firstLineChars="200" w:firstLine="640"/>
        <w:rPr>
          <w:rFonts w:ascii="Times New Roman" w:eastAsia="方正仿宋_GBK" w:cs="Times New Roman"/>
          <w:bCs/>
          <w:color w:val="auto"/>
          <w:sz w:val="32"/>
          <w:szCs w:val="32"/>
          <w:highlight w:val="yellow"/>
        </w:rPr>
      </w:pPr>
    </w:p>
    <w:p w:rsidR="00C31F57" w:rsidRDefault="00C31F57">
      <w:pPr>
        <w:topLinePunct/>
        <w:autoSpaceDN/>
        <w:spacing w:line="600" w:lineRule="exact"/>
        <w:jc w:val="both"/>
        <w:rPr>
          <w:rFonts w:ascii="Times New Roman" w:eastAsia="方正仿宋_GBK" w:hAnsi="Times New Roman" w:cs="Times New Roman"/>
          <w:bCs/>
          <w:sz w:val="32"/>
          <w:szCs w:val="32"/>
          <w:lang w:val="en-US" w:bidi="ar-SA"/>
        </w:rPr>
      </w:pPr>
    </w:p>
    <w:p w:rsidR="00C31F57" w:rsidRDefault="00072A5C">
      <w:pPr>
        <w:rPr>
          <w:rFonts w:ascii="Times New Roman" w:eastAsia="方正仿宋_GBK" w:hAnsi="Times New Roman" w:cs="Times New Roman"/>
          <w:b/>
          <w:sz w:val="32"/>
          <w:szCs w:val="32"/>
          <w:lang w:val="en-US" w:bidi="ar-SA"/>
        </w:rPr>
      </w:pPr>
      <w:r>
        <w:rPr>
          <w:rFonts w:ascii="Times New Roman" w:eastAsia="方正仿宋_GBK" w:hAnsi="Times New Roman" w:cs="Times New Roman" w:hint="eastAsia"/>
          <w:b/>
          <w:sz w:val="32"/>
          <w:szCs w:val="32"/>
          <w:lang w:val="en-US" w:bidi="ar-SA"/>
        </w:rPr>
        <w:br w:type="page"/>
      </w:r>
    </w:p>
    <w:p w:rsidR="00C31F57" w:rsidRDefault="00C31F57">
      <w:pPr>
        <w:topLinePunct/>
        <w:autoSpaceDN/>
        <w:spacing w:line="600" w:lineRule="exact"/>
        <w:jc w:val="both"/>
        <w:rPr>
          <w:rFonts w:ascii="Times New Roman" w:eastAsia="方正仿宋_GBK" w:hAnsi="Times New Roman" w:cs="Times New Roman"/>
          <w:b/>
          <w:sz w:val="32"/>
          <w:szCs w:val="32"/>
          <w:lang w:val="en-US" w:bidi="ar-SA"/>
        </w:rPr>
      </w:pPr>
    </w:p>
    <w:p w:rsidR="00C31F57" w:rsidRDefault="00072A5C">
      <w:pPr>
        <w:topLinePunct/>
        <w:autoSpaceDN/>
        <w:spacing w:line="600" w:lineRule="exact"/>
        <w:ind w:leftChars="290" w:left="1923" w:hangingChars="400" w:hanging="1285"/>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
          <w:sz w:val="32"/>
          <w:szCs w:val="32"/>
          <w:lang w:val="en-US" w:bidi="ar-SA"/>
        </w:rPr>
        <w:t>附件</w:t>
      </w:r>
      <w:bookmarkEnd w:id="89"/>
      <w:r>
        <w:rPr>
          <w:rFonts w:ascii="Times New Roman" w:eastAsia="方正仿宋_GBK" w:hAnsi="Times New Roman" w:cs="Times New Roman" w:hint="eastAsia"/>
          <w:b/>
          <w:sz w:val="32"/>
          <w:szCs w:val="32"/>
          <w:lang w:val="en-US" w:bidi="ar-SA"/>
        </w:rPr>
        <w:t>：</w:t>
      </w:r>
      <w:r>
        <w:rPr>
          <w:rFonts w:ascii="Times New Roman" w:eastAsia="方正仿宋_GBK" w:hAnsi="Times New Roman" w:cs="Times New Roman" w:hint="eastAsia"/>
          <w:bCs/>
          <w:sz w:val="32"/>
          <w:szCs w:val="32"/>
          <w:lang w:val="en-US" w:bidi="ar-SA"/>
        </w:rPr>
        <w:t xml:space="preserve">1. </w:t>
      </w:r>
      <w:r>
        <w:rPr>
          <w:rFonts w:ascii="Times New Roman" w:eastAsia="方正仿宋_GBK" w:hAnsi="Times New Roman" w:cs="Times New Roman" w:hint="eastAsia"/>
          <w:bCs/>
          <w:sz w:val="32"/>
          <w:szCs w:val="32"/>
          <w:lang w:val="en-US" w:bidi="ar-SA"/>
        </w:rPr>
        <w:t>酉阳土家族苗族自治县金玉内口村人居环境整治项目</w:t>
      </w:r>
      <w:r>
        <w:rPr>
          <w:rFonts w:ascii="Times New Roman" w:eastAsia="方正仿宋_GBK" w:hAnsi="Times New Roman" w:cs="Times New Roman" w:hint="eastAsia"/>
          <w:bCs/>
          <w:sz w:val="32"/>
          <w:szCs w:val="32"/>
          <w:lang w:val="en-US" w:bidi="ar-SA"/>
        </w:rPr>
        <w:t>绩效评价综合评分情况表</w:t>
      </w:r>
    </w:p>
    <w:p w:rsidR="00C31F57" w:rsidRDefault="00072A5C">
      <w:pPr>
        <w:numPr>
          <w:ilvl w:val="0"/>
          <w:numId w:val="1"/>
        </w:numPr>
        <w:topLinePunct/>
        <w:autoSpaceDN/>
        <w:spacing w:line="600" w:lineRule="exact"/>
        <w:ind w:leftChars="725" w:left="1915" w:hangingChars="100" w:hanging="32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酉阳土家族苗族自治县金玉内口村人居环境整治项目</w:t>
      </w:r>
      <w:r>
        <w:rPr>
          <w:rFonts w:ascii="Times New Roman" w:eastAsia="方正仿宋_GBK" w:hAnsi="Times New Roman" w:cs="Times New Roman" w:hint="eastAsia"/>
          <w:bCs/>
          <w:sz w:val="32"/>
          <w:szCs w:val="32"/>
          <w:lang w:val="en-US" w:bidi="ar-SA"/>
        </w:rPr>
        <w:t>满意度调查问卷</w:t>
      </w:r>
    </w:p>
    <w:p w:rsidR="00C31F57" w:rsidRDefault="00072A5C">
      <w:pPr>
        <w:numPr>
          <w:ilvl w:val="0"/>
          <w:numId w:val="1"/>
        </w:numPr>
        <w:topLinePunct/>
        <w:autoSpaceDN/>
        <w:spacing w:line="600" w:lineRule="exact"/>
        <w:ind w:leftChars="725" w:left="1915" w:hangingChars="100" w:hanging="320"/>
        <w:jc w:val="both"/>
        <w:rPr>
          <w:rFonts w:ascii="Times New Roman" w:eastAsia="方正仿宋_GBK" w:hAnsi="Times New Roman" w:cs="Times New Roman"/>
          <w:bCs/>
          <w:sz w:val="32"/>
          <w:szCs w:val="32"/>
          <w:lang w:val="en-US" w:bidi="ar-SA"/>
        </w:rPr>
      </w:pPr>
      <w:r>
        <w:rPr>
          <w:rFonts w:ascii="Times New Roman" w:eastAsia="方正仿宋_GBK" w:hAnsi="Times New Roman" w:cs="Times New Roman" w:hint="eastAsia"/>
          <w:bCs/>
          <w:sz w:val="32"/>
          <w:szCs w:val="32"/>
          <w:lang w:val="en-US" w:bidi="ar-SA"/>
        </w:rPr>
        <w:t>飞如（重庆）企业管理咨询有限公司营业执照复印件</w:t>
      </w:r>
    </w:p>
    <w:p w:rsidR="00C31F57" w:rsidRDefault="00C31F57">
      <w:pPr>
        <w:spacing w:line="560" w:lineRule="exact"/>
        <w:rPr>
          <w:rFonts w:ascii="Times New Roman" w:hAnsi="Times New Roman" w:cs="Times New Roman"/>
          <w:lang w:val="en-US"/>
        </w:rPr>
      </w:pPr>
    </w:p>
    <w:p w:rsidR="00C31F57" w:rsidRDefault="00C31F57">
      <w:pPr>
        <w:pStyle w:val="Default"/>
        <w:rPr>
          <w:rFonts w:ascii="Times New Roman"/>
        </w:rPr>
      </w:pPr>
    </w:p>
    <w:p w:rsidR="00C31F57" w:rsidRDefault="00C31F57">
      <w:pPr>
        <w:pStyle w:val="Default"/>
        <w:rPr>
          <w:rFonts w:ascii="Times New Roman" w:cs="Times New Roman"/>
          <w:color w:val="auto"/>
        </w:rPr>
      </w:pPr>
    </w:p>
    <w:p w:rsidR="00C31F57" w:rsidRDefault="00C31F57">
      <w:pPr>
        <w:pStyle w:val="Default"/>
        <w:rPr>
          <w:rFonts w:ascii="Times New Roman" w:cs="Times New Roman"/>
          <w:color w:val="auto"/>
        </w:rPr>
      </w:pPr>
    </w:p>
    <w:p w:rsidR="00C31F57" w:rsidRDefault="00072A5C">
      <w:pPr>
        <w:pStyle w:val="Default"/>
        <w:rPr>
          <w:rFonts w:ascii="Times New Roman" w:cs="Times New Roman"/>
          <w:color w:val="auto"/>
        </w:rPr>
      </w:pPr>
      <w:r>
        <w:rPr>
          <w:rFonts w:ascii="Times New Roman"/>
          <w:noProof/>
          <w:color w:val="auto"/>
          <w:sz w:val="32"/>
        </w:rPr>
        <mc:AlternateContent>
          <mc:Choice Requires="wps">
            <w:drawing>
              <wp:anchor distT="0" distB="0" distL="114300" distR="114300" simplePos="0" relativeHeight="251661312" behindDoc="0" locked="0" layoutInCell="1" allowOverlap="1">
                <wp:simplePos x="0" y="0"/>
                <wp:positionH relativeFrom="column">
                  <wp:posOffset>2738755</wp:posOffset>
                </wp:positionH>
                <wp:positionV relativeFrom="paragraph">
                  <wp:posOffset>49530</wp:posOffset>
                </wp:positionV>
                <wp:extent cx="2755265" cy="1547495"/>
                <wp:effectExtent l="0" t="0" r="6985" b="14605"/>
                <wp:wrapNone/>
                <wp:docPr id="12" name="文本框 12"/>
                <wp:cNvGraphicFramePr/>
                <a:graphic xmlns:a="http://schemas.openxmlformats.org/drawingml/2006/main">
                  <a:graphicData uri="http://schemas.microsoft.com/office/word/2010/wordprocessingShape">
                    <wps:wsp>
                      <wps:cNvSpPr txBox="1"/>
                      <wps:spPr>
                        <a:xfrm>
                          <a:off x="0" y="0"/>
                          <a:ext cx="2755265" cy="154749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C31F57" w:rsidRDefault="00072A5C">
                            <w:pPr>
                              <w:pStyle w:val="Default"/>
                              <w:jc w:val="center"/>
                              <w:rPr>
                                <w:rFonts w:ascii="Times New Roman" w:eastAsia="方正仿宋_GBK" w:cs="方正仿宋_GBK"/>
                                <w:bCs/>
                                <w:color w:val="auto"/>
                                <w:sz w:val="32"/>
                                <w:szCs w:val="32"/>
                              </w:rPr>
                            </w:pPr>
                            <w:r>
                              <w:rPr>
                                <w:rFonts w:ascii="Times New Roman" w:eastAsia="方正仿宋_GBK" w:cs="方正仿宋_GBK" w:hint="eastAsia"/>
                                <w:bCs/>
                                <w:color w:val="auto"/>
                                <w:sz w:val="32"/>
                                <w:szCs w:val="32"/>
                              </w:rPr>
                              <w:t>注册会计师：</w:t>
                            </w:r>
                          </w:p>
                          <w:p w:rsidR="00C31F57" w:rsidRDefault="00C31F57">
                            <w:pPr>
                              <w:pStyle w:val="Default"/>
                              <w:jc w:val="center"/>
                              <w:rPr>
                                <w:rFonts w:ascii="Times New Roman" w:eastAsia="方正仿宋_GBK" w:cs="方正仿宋_GBK"/>
                                <w:bCs/>
                                <w:color w:val="auto"/>
                                <w:sz w:val="32"/>
                                <w:szCs w:val="32"/>
                              </w:rPr>
                            </w:pPr>
                          </w:p>
                          <w:p w:rsidR="00C31F57" w:rsidRDefault="00072A5C">
                            <w:pPr>
                              <w:pStyle w:val="Default"/>
                              <w:jc w:val="center"/>
                              <w:rPr>
                                <w:rFonts w:ascii="Times New Roman" w:eastAsia="方正仿宋_GBK" w:cs="方正仿宋_GBK"/>
                                <w:bCs/>
                                <w:color w:val="auto"/>
                                <w:sz w:val="32"/>
                                <w:szCs w:val="32"/>
                              </w:rPr>
                            </w:pPr>
                            <w:r>
                              <w:rPr>
                                <w:rFonts w:ascii="Times New Roman" w:eastAsia="方正仿宋_GBK" w:cs="方正仿宋_GBK" w:hint="eastAsia"/>
                                <w:bCs/>
                                <w:color w:val="auto"/>
                                <w:sz w:val="32"/>
                                <w:szCs w:val="32"/>
                              </w:rPr>
                              <w:t>高级会计师：</w:t>
                            </w:r>
                          </w:p>
                          <w:p w:rsidR="00C31F57" w:rsidRDefault="00C31F57">
                            <w:pPr>
                              <w:pStyle w:val="Default"/>
                              <w:jc w:val="both"/>
                              <w:rPr>
                                <w:rFonts w:ascii="Times New Roman" w:eastAsia="方正仿宋_GBK" w:cs="方正仿宋_GBK"/>
                                <w:bCs/>
                                <w:color w:val="auto"/>
                                <w:sz w:val="32"/>
                                <w:szCs w:val="32"/>
                              </w:rPr>
                            </w:pPr>
                          </w:p>
                          <w:p w:rsidR="00C31F57" w:rsidRDefault="00072A5C">
                            <w:pPr>
                              <w:pStyle w:val="Default"/>
                              <w:jc w:val="center"/>
                              <w:rPr>
                                <w:rFonts w:ascii="Times New Roman" w:eastAsia="方正仿宋_GBK" w:cs="方正仿宋_GBK"/>
                                <w:bCs/>
                                <w:color w:val="auto"/>
                                <w:sz w:val="32"/>
                                <w:szCs w:val="32"/>
                              </w:rPr>
                            </w:pPr>
                            <w:r>
                              <w:rPr>
                                <w:rFonts w:ascii="Times New Roman" w:eastAsia="方正仿宋_GBK" w:cs="方正仿宋_GBK" w:hint="eastAsia"/>
                                <w:bCs/>
                                <w:color w:val="auto"/>
                                <w:sz w:val="32"/>
                                <w:szCs w:val="32"/>
                              </w:rPr>
                              <w:t>二</w:t>
                            </w:r>
                            <w:r>
                              <w:rPr>
                                <w:rFonts w:ascii="Times New Roman" w:eastAsia="方正仿宋_GBK" w:cs="方正仿宋_GBK" w:hint="eastAsia"/>
                                <w:bCs/>
                                <w:color w:val="auto"/>
                                <w:sz w:val="32"/>
                                <w:szCs w:val="32"/>
                              </w:rPr>
                              <w:t>O</w:t>
                            </w:r>
                            <w:r>
                              <w:rPr>
                                <w:rFonts w:ascii="Times New Roman" w:eastAsia="方正仿宋_GBK" w:cs="方正仿宋_GBK" w:hint="eastAsia"/>
                                <w:bCs/>
                                <w:color w:val="auto"/>
                                <w:sz w:val="32"/>
                                <w:szCs w:val="32"/>
                              </w:rPr>
                              <w:t>二</w:t>
                            </w:r>
                            <w:r>
                              <w:rPr>
                                <w:rFonts w:ascii="Times New Roman" w:eastAsia="方正仿宋_GBK" w:cs="方正仿宋_GBK" w:hint="eastAsia"/>
                                <w:bCs/>
                                <w:color w:val="auto"/>
                                <w:sz w:val="32"/>
                                <w:szCs w:val="32"/>
                              </w:rPr>
                              <w:t>三</w:t>
                            </w:r>
                            <w:r>
                              <w:rPr>
                                <w:rFonts w:ascii="Times New Roman" w:eastAsia="方正仿宋_GBK" w:cs="方正仿宋_GBK" w:hint="eastAsia"/>
                                <w:bCs/>
                                <w:color w:val="auto"/>
                                <w:sz w:val="32"/>
                                <w:szCs w:val="32"/>
                              </w:rPr>
                              <w:t>年</w:t>
                            </w:r>
                            <w:r>
                              <w:rPr>
                                <w:rFonts w:ascii="Times New Roman" w:eastAsia="方正仿宋_GBK" w:cs="方正仿宋_GBK" w:hint="eastAsia"/>
                                <w:bCs/>
                                <w:color w:val="auto"/>
                                <w:sz w:val="32"/>
                                <w:szCs w:val="32"/>
                              </w:rPr>
                              <w:t>十二</w:t>
                            </w:r>
                            <w:r>
                              <w:rPr>
                                <w:rFonts w:ascii="Times New Roman" w:eastAsia="方正仿宋_GBK" w:cs="方正仿宋_GBK" w:hint="eastAsia"/>
                                <w:bCs/>
                                <w:color w:val="auto"/>
                                <w:sz w:val="32"/>
                                <w:szCs w:val="32"/>
                              </w:rPr>
                              <w:t>月</w:t>
                            </w:r>
                            <w:r>
                              <w:rPr>
                                <w:rFonts w:ascii="Times New Roman" w:eastAsia="方正仿宋_GBK" w:cs="方正仿宋_GBK" w:hint="eastAsia"/>
                                <w:bCs/>
                                <w:color w:val="auto"/>
                                <w:sz w:val="32"/>
                                <w:szCs w:val="32"/>
                              </w:rPr>
                              <w:t>二十五</w:t>
                            </w:r>
                            <w:r>
                              <w:rPr>
                                <w:rFonts w:ascii="Times New Roman" w:eastAsia="方正仿宋_GBK" w:cs="方正仿宋_GBK" w:hint="eastAsia"/>
                                <w:bCs/>
                                <w:color w:val="auto"/>
                                <w:sz w:val="32"/>
                                <w:szCs w:val="32"/>
                              </w:rPr>
                              <w:t>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215.65pt;margin-top:3.9pt;height:121.85pt;width:216.95pt;z-index:251661312;mso-width-relative:page;mso-height-relative:page;" fillcolor="#FFFFFF [3201]" filled="t" stroked="f" coordsize="21600,21600" o:gfxdata="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dGmWFNUAAAAJAQAADwAA&#10;AAAAAAABACAAAAAiAAAAZHJzL2Rvd25yZXYueG1sUEsBAhQAFAAAAAgAh07iQLEJoz9SAgAAkgQA&#10;AA4AAAAAAAAAAQAgAAAAJAEAAGRycy9lMm9Eb2MueG1sUEsFBgAAAAAGAAYAWQEAAOgFAAAAAA==&#10;">
                <v:fill on="t" focussize="0,0"/>
                <v:stroke on="f" weight="0.5pt"/>
                <v:imagedata o:title=""/>
                <o:lock v:ext="edit" aspectratio="f"/>
                <v:textbox>
                  <w:txbxContent>
                    <w:p>
                      <w:pPr>
                        <w:pStyle w:val="2"/>
                        <w:jc w:val="center"/>
                        <w:rPr>
                          <w:rFonts w:hint="eastAsia" w:ascii="Times New Roman" w:eastAsia="方正仿宋_GBK" w:cs="方正仿宋_GBK"/>
                          <w:bCs/>
                          <w:color w:val="auto"/>
                          <w:sz w:val="32"/>
                          <w:szCs w:val="32"/>
                          <w:highlight w:val="none"/>
                          <w:lang w:val="en-US" w:eastAsia="zh-CN" w:bidi="ar-SA"/>
                        </w:rPr>
                      </w:pPr>
                      <w:r>
                        <w:rPr>
                          <w:rFonts w:hint="eastAsia" w:ascii="Times New Roman" w:eastAsia="方正仿宋_GBK" w:cs="方正仿宋_GBK"/>
                          <w:bCs/>
                          <w:color w:val="auto"/>
                          <w:sz w:val="32"/>
                          <w:szCs w:val="32"/>
                          <w:highlight w:val="none"/>
                          <w:lang w:val="en-US" w:eastAsia="zh-CN" w:bidi="ar-SA"/>
                        </w:rPr>
                        <w:t>注册会计师：</w:t>
                      </w:r>
                    </w:p>
                    <w:p>
                      <w:pPr>
                        <w:pStyle w:val="2"/>
                        <w:jc w:val="center"/>
                        <w:rPr>
                          <w:rFonts w:hint="eastAsia" w:ascii="Times New Roman" w:eastAsia="方正仿宋_GBK" w:cs="方正仿宋_GBK"/>
                          <w:bCs/>
                          <w:color w:val="auto"/>
                          <w:sz w:val="32"/>
                          <w:szCs w:val="32"/>
                          <w:highlight w:val="none"/>
                          <w:lang w:val="en-US" w:eastAsia="zh-CN" w:bidi="ar-SA"/>
                        </w:rPr>
                      </w:pPr>
                    </w:p>
                    <w:p>
                      <w:pPr>
                        <w:pStyle w:val="2"/>
                        <w:jc w:val="center"/>
                        <w:rPr>
                          <w:rFonts w:hint="eastAsia" w:ascii="Times New Roman" w:eastAsia="方正仿宋_GBK" w:cs="方正仿宋_GBK"/>
                          <w:bCs/>
                          <w:color w:val="auto"/>
                          <w:sz w:val="32"/>
                          <w:szCs w:val="32"/>
                          <w:highlight w:val="none"/>
                          <w:lang w:val="en-US" w:eastAsia="zh-CN" w:bidi="ar-SA"/>
                        </w:rPr>
                      </w:pPr>
                      <w:r>
                        <w:rPr>
                          <w:rFonts w:hint="eastAsia" w:ascii="Times New Roman" w:eastAsia="方正仿宋_GBK" w:cs="方正仿宋_GBK"/>
                          <w:bCs/>
                          <w:color w:val="auto"/>
                          <w:sz w:val="32"/>
                          <w:szCs w:val="32"/>
                          <w:highlight w:val="none"/>
                          <w:lang w:val="en-US" w:eastAsia="zh-CN" w:bidi="ar-SA"/>
                        </w:rPr>
                        <w:t>高级会计师：</w:t>
                      </w:r>
                    </w:p>
                    <w:p>
                      <w:pPr>
                        <w:pStyle w:val="2"/>
                        <w:jc w:val="both"/>
                        <w:rPr>
                          <w:rFonts w:hint="eastAsia" w:ascii="Times New Roman" w:eastAsia="方正仿宋_GBK" w:cs="方正仿宋_GBK"/>
                          <w:bCs/>
                          <w:color w:val="auto"/>
                          <w:sz w:val="32"/>
                          <w:szCs w:val="32"/>
                          <w:highlight w:val="none"/>
                          <w:lang w:val="en-US" w:eastAsia="zh-CN" w:bidi="ar-SA"/>
                        </w:rPr>
                      </w:pPr>
                    </w:p>
                    <w:p>
                      <w:pPr>
                        <w:pStyle w:val="2"/>
                        <w:jc w:val="center"/>
                        <w:rPr>
                          <w:rFonts w:hint="eastAsia" w:ascii="Times New Roman" w:hAnsi="Times New Roman" w:eastAsia="方正仿宋_GBK" w:cs="方正仿宋_GBK"/>
                          <w:bCs/>
                          <w:color w:val="auto"/>
                          <w:sz w:val="32"/>
                          <w:szCs w:val="32"/>
                          <w:highlight w:val="none"/>
                          <w:lang w:val="en-US" w:bidi="ar-SA"/>
                        </w:rPr>
                      </w:pPr>
                      <w:r>
                        <w:rPr>
                          <w:rFonts w:hint="eastAsia" w:ascii="Times New Roman" w:hAnsi="Times New Roman" w:eastAsia="方正仿宋_GBK" w:cs="方正仿宋_GBK"/>
                          <w:bCs/>
                          <w:color w:val="auto"/>
                          <w:sz w:val="32"/>
                          <w:szCs w:val="32"/>
                          <w:highlight w:val="none"/>
                          <w:lang w:val="en-US" w:eastAsia="zh-CN" w:bidi="ar-SA"/>
                        </w:rPr>
                        <w:t>二O二</w:t>
                      </w:r>
                      <w:r>
                        <w:rPr>
                          <w:rFonts w:hint="eastAsia" w:ascii="Times New Roman" w:eastAsia="方正仿宋_GBK" w:cs="方正仿宋_GBK"/>
                          <w:bCs/>
                          <w:color w:val="auto"/>
                          <w:sz w:val="32"/>
                          <w:szCs w:val="32"/>
                          <w:highlight w:val="none"/>
                          <w:lang w:val="en-US" w:eastAsia="zh-CN" w:bidi="ar-SA"/>
                        </w:rPr>
                        <w:t>三</w:t>
                      </w:r>
                      <w:r>
                        <w:rPr>
                          <w:rFonts w:hint="eastAsia" w:ascii="Times New Roman" w:hAnsi="Times New Roman" w:eastAsia="方正仿宋_GBK" w:cs="方正仿宋_GBK"/>
                          <w:bCs/>
                          <w:color w:val="auto"/>
                          <w:sz w:val="32"/>
                          <w:szCs w:val="32"/>
                          <w:highlight w:val="none"/>
                          <w:lang w:val="en-US" w:eastAsia="zh-CN" w:bidi="ar-SA"/>
                        </w:rPr>
                        <w:t>年</w:t>
                      </w:r>
                      <w:r>
                        <w:rPr>
                          <w:rFonts w:hint="eastAsia" w:ascii="Times New Roman" w:eastAsia="方正仿宋_GBK" w:cs="方正仿宋_GBK"/>
                          <w:bCs/>
                          <w:color w:val="auto"/>
                          <w:sz w:val="32"/>
                          <w:szCs w:val="32"/>
                          <w:highlight w:val="none"/>
                          <w:lang w:val="en-US" w:eastAsia="zh-CN" w:bidi="ar-SA"/>
                        </w:rPr>
                        <w:t>十二</w:t>
                      </w:r>
                      <w:r>
                        <w:rPr>
                          <w:rFonts w:hint="eastAsia" w:ascii="Times New Roman" w:hAnsi="Times New Roman" w:eastAsia="方正仿宋_GBK" w:cs="方正仿宋_GBK"/>
                          <w:bCs/>
                          <w:color w:val="auto"/>
                          <w:sz w:val="32"/>
                          <w:szCs w:val="32"/>
                          <w:highlight w:val="none"/>
                          <w:lang w:val="en-US" w:eastAsia="zh-CN" w:bidi="ar-SA"/>
                        </w:rPr>
                        <w:t>月</w:t>
                      </w:r>
                      <w:r>
                        <w:rPr>
                          <w:rFonts w:hint="eastAsia" w:ascii="Times New Roman" w:eastAsia="方正仿宋_GBK" w:cs="方正仿宋_GBK"/>
                          <w:bCs/>
                          <w:color w:val="auto"/>
                          <w:sz w:val="32"/>
                          <w:szCs w:val="32"/>
                          <w:highlight w:val="none"/>
                          <w:lang w:val="en-US" w:eastAsia="zh-CN" w:bidi="ar-SA"/>
                        </w:rPr>
                        <w:t>二十五</w:t>
                      </w:r>
                      <w:r>
                        <w:rPr>
                          <w:rFonts w:hint="eastAsia" w:ascii="Times New Roman" w:hAnsi="Times New Roman" w:eastAsia="方正仿宋_GBK" w:cs="方正仿宋_GBK"/>
                          <w:bCs/>
                          <w:color w:val="auto"/>
                          <w:sz w:val="32"/>
                          <w:szCs w:val="32"/>
                          <w:highlight w:val="none"/>
                          <w:lang w:val="en-US" w:eastAsia="zh-CN" w:bidi="ar-SA"/>
                        </w:rPr>
                        <w:t>日</w:t>
                      </w:r>
                    </w:p>
                  </w:txbxContent>
                </v:textbox>
              </v:shape>
            </w:pict>
          </mc:Fallback>
        </mc:AlternateContent>
      </w:r>
      <w:r>
        <w:rPr>
          <w:rFonts w:ascii="Times New Roman"/>
          <w:noProof/>
          <w:color w:val="auto"/>
          <w:sz w:val="32"/>
        </w:rPr>
        <mc:AlternateContent>
          <mc:Choice Requires="wps">
            <w:drawing>
              <wp:anchor distT="0" distB="0" distL="114300" distR="114300" simplePos="0" relativeHeight="251660288" behindDoc="0" locked="0" layoutInCell="1" allowOverlap="1">
                <wp:simplePos x="0" y="0"/>
                <wp:positionH relativeFrom="column">
                  <wp:posOffset>97790</wp:posOffset>
                </wp:positionH>
                <wp:positionV relativeFrom="paragraph">
                  <wp:posOffset>53975</wp:posOffset>
                </wp:positionV>
                <wp:extent cx="2718435" cy="1471295"/>
                <wp:effectExtent l="0" t="0" r="5715" b="14605"/>
                <wp:wrapNone/>
                <wp:docPr id="13" name="文本框 13"/>
                <wp:cNvGraphicFramePr/>
                <a:graphic xmlns:a="http://schemas.openxmlformats.org/drawingml/2006/main">
                  <a:graphicData uri="http://schemas.microsoft.com/office/word/2010/wordprocessingShape">
                    <wps:wsp>
                      <wps:cNvSpPr txBox="1"/>
                      <wps:spPr>
                        <a:xfrm>
                          <a:off x="0" y="0"/>
                          <a:ext cx="2718435" cy="147129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C31F57" w:rsidRDefault="00072A5C">
                            <w:pPr>
                              <w:jc w:val="center"/>
                              <w:rPr>
                                <w:rFonts w:ascii="Times New Roman" w:eastAsia="方正仿宋_GBK" w:hAnsi="Times New Roman" w:cs="方正仿宋_GBK"/>
                                <w:bCs/>
                                <w:sz w:val="32"/>
                                <w:szCs w:val="32"/>
                                <w:lang w:val="en-US" w:bidi="ar-SA"/>
                              </w:rPr>
                            </w:pPr>
                            <w:r>
                              <w:rPr>
                                <w:rFonts w:ascii="Times New Roman" w:eastAsia="方正仿宋_GBK" w:hAnsi="Times New Roman" w:cs="方正仿宋_GBK" w:hint="eastAsia"/>
                                <w:bCs/>
                                <w:sz w:val="32"/>
                                <w:szCs w:val="32"/>
                                <w:lang w:val="en-US" w:bidi="ar-SA"/>
                              </w:rPr>
                              <w:t>飞如（重庆）企业管理</w:t>
                            </w:r>
                          </w:p>
                          <w:p w:rsidR="00C31F57" w:rsidRDefault="00072A5C">
                            <w:pPr>
                              <w:jc w:val="center"/>
                              <w:rPr>
                                <w:rFonts w:ascii="Times New Roman" w:eastAsia="方正仿宋_GBK" w:hAnsi="Times New Roman" w:cs="方正仿宋_GBK"/>
                                <w:bCs/>
                                <w:sz w:val="32"/>
                                <w:szCs w:val="32"/>
                                <w:lang w:val="en-US" w:bidi="ar-SA"/>
                              </w:rPr>
                            </w:pPr>
                            <w:r>
                              <w:rPr>
                                <w:rFonts w:ascii="Times New Roman" w:eastAsia="方正仿宋_GBK" w:hAnsi="Times New Roman" w:cs="方正仿宋_GBK" w:hint="eastAsia"/>
                                <w:bCs/>
                                <w:sz w:val="32"/>
                                <w:szCs w:val="32"/>
                                <w:lang w:val="en-US" w:bidi="ar-SA"/>
                              </w:rPr>
                              <w:t>咨询有限公司</w:t>
                            </w:r>
                          </w:p>
                          <w:p w:rsidR="00C31F57" w:rsidRDefault="00C31F57">
                            <w:pPr>
                              <w:pStyle w:val="Default"/>
                            </w:pPr>
                          </w:p>
                          <w:p w:rsidR="00C31F57" w:rsidRDefault="00C31F57">
                            <w:pPr>
                              <w:pStyle w:val="Default"/>
                            </w:pPr>
                          </w:p>
                          <w:p w:rsidR="00C31F57" w:rsidRDefault="00072A5C">
                            <w:pPr>
                              <w:jc w:val="center"/>
                            </w:pPr>
                            <w:r>
                              <w:rPr>
                                <w:rFonts w:ascii="Times New Roman" w:eastAsia="方正仿宋_GBK" w:hAnsi="Times New Roman" w:cs="方正仿宋_GBK" w:hint="eastAsia"/>
                                <w:bCs/>
                                <w:sz w:val="32"/>
                                <w:szCs w:val="32"/>
                                <w:lang w:val="en-US" w:bidi="ar-SA"/>
                              </w:rPr>
                              <w:t>中国</w:t>
                            </w:r>
                            <w:r>
                              <w:rPr>
                                <w:rFonts w:ascii="方正黑体_GBK" w:eastAsia="方正黑体_GBK" w:hAnsi="方正黑体_GBK" w:cs="方正黑体_GBK" w:hint="eastAsia"/>
                                <w:b/>
                                <w:sz w:val="28"/>
                                <w:szCs w:val="28"/>
                                <w:lang w:val="en-US" w:bidi="ar-SA"/>
                              </w:rPr>
                              <w:t>·</w:t>
                            </w:r>
                            <w:r>
                              <w:rPr>
                                <w:rFonts w:ascii="Times New Roman" w:eastAsia="方正仿宋_GBK" w:hAnsi="Times New Roman" w:cs="方正仿宋_GBK" w:hint="eastAsia"/>
                                <w:bCs/>
                                <w:sz w:val="32"/>
                                <w:szCs w:val="32"/>
                                <w:lang w:val="en-US" w:bidi="ar-SA"/>
                              </w:rPr>
                              <w:t>重庆市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7.7pt;margin-top:4.25pt;height:115.85pt;width:214.05pt;z-index:251660288;mso-width-relative:page;mso-height-relative:page;" fillcolor="#FFFFFF [3201]" filled="t" stroked="f" coordsize="21600,21600" o:gfxdata="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C8m7vv1AAAAAgBAAAPAAAA&#10;AAAAAAEAIAAAACIAAABkcnMvZG93bnJldi54bWxQSwECFAAUAAAACACHTuJAoaSxUlICAACSBAAA&#10;DgAAAAAAAAABACAAAAAjAQAAZHJzL2Uyb0RvYy54bWxQSwUGAAAAAAYABgBZAQAA5wUAAAAA&#10;">
                <v:fill on="t" focussize="0,0"/>
                <v:stroke on="f" weight="0.5pt"/>
                <v:imagedata o:title=""/>
                <o:lock v:ext="edit" aspectratio="f"/>
                <v:textbox>
                  <w:txbxContent>
                    <w:p>
                      <w:pPr>
                        <w:jc w:val="center"/>
                        <w:rPr>
                          <w:rFonts w:hint="eastAsia" w:ascii="Times New Roman" w:hAnsi="Times New Roman" w:eastAsia="方正仿宋_GBK" w:cs="方正仿宋_GBK"/>
                          <w:bCs/>
                          <w:color w:val="auto"/>
                          <w:sz w:val="32"/>
                          <w:szCs w:val="32"/>
                          <w:highlight w:val="none"/>
                          <w:lang w:val="en-US" w:bidi="ar-SA"/>
                        </w:rPr>
                      </w:pPr>
                      <w:r>
                        <w:rPr>
                          <w:rFonts w:hint="eastAsia" w:ascii="Times New Roman" w:hAnsi="Times New Roman" w:eastAsia="方正仿宋_GBK" w:cs="方正仿宋_GBK"/>
                          <w:bCs/>
                          <w:color w:val="auto"/>
                          <w:sz w:val="32"/>
                          <w:szCs w:val="32"/>
                          <w:highlight w:val="none"/>
                          <w:lang w:val="en-US" w:bidi="ar-SA"/>
                        </w:rPr>
                        <w:t>飞如（重庆）企业管理</w:t>
                      </w:r>
                    </w:p>
                    <w:p>
                      <w:pPr>
                        <w:jc w:val="center"/>
                        <w:rPr>
                          <w:rFonts w:hint="eastAsia" w:ascii="Times New Roman" w:hAnsi="Times New Roman" w:eastAsia="方正仿宋_GBK" w:cs="方正仿宋_GBK"/>
                          <w:bCs/>
                          <w:color w:val="auto"/>
                          <w:sz w:val="32"/>
                          <w:szCs w:val="32"/>
                          <w:highlight w:val="none"/>
                          <w:lang w:val="en-US" w:bidi="ar-SA"/>
                        </w:rPr>
                      </w:pPr>
                      <w:r>
                        <w:rPr>
                          <w:rFonts w:hint="eastAsia" w:ascii="Times New Roman" w:hAnsi="Times New Roman" w:eastAsia="方正仿宋_GBK" w:cs="方正仿宋_GBK"/>
                          <w:bCs/>
                          <w:color w:val="auto"/>
                          <w:sz w:val="32"/>
                          <w:szCs w:val="32"/>
                          <w:highlight w:val="none"/>
                          <w:lang w:val="en-US" w:bidi="ar-SA"/>
                        </w:rPr>
                        <w:t>咨询有限公司</w:t>
                      </w:r>
                    </w:p>
                    <w:p>
                      <w:pPr>
                        <w:pStyle w:val="2"/>
                        <w:rPr>
                          <w:rFonts w:hint="eastAsia"/>
                          <w:lang w:val="en-US"/>
                        </w:rPr>
                      </w:pPr>
                    </w:p>
                    <w:p>
                      <w:pPr>
                        <w:pStyle w:val="2"/>
                        <w:rPr>
                          <w:rFonts w:hint="eastAsia"/>
                          <w:lang w:val="en-US"/>
                        </w:rPr>
                      </w:pPr>
                    </w:p>
                    <w:p>
                      <w:pPr>
                        <w:jc w:val="center"/>
                      </w:pPr>
                      <w:r>
                        <w:rPr>
                          <w:rFonts w:hint="eastAsia" w:ascii="Times New Roman" w:hAnsi="Times New Roman" w:eastAsia="方正仿宋_GBK" w:cs="方正仿宋_GBK"/>
                          <w:bCs/>
                          <w:color w:val="auto"/>
                          <w:sz w:val="32"/>
                          <w:szCs w:val="32"/>
                          <w:highlight w:val="none"/>
                          <w:lang w:val="en-US" w:eastAsia="zh-CN" w:bidi="ar-SA"/>
                        </w:rPr>
                        <w:t>中国</w:t>
                      </w:r>
                      <w:r>
                        <w:rPr>
                          <w:rFonts w:hint="eastAsia" w:ascii="方正黑体_GBK" w:hAnsi="方正黑体_GBK" w:eastAsia="方正黑体_GBK" w:cs="方正黑体_GBK"/>
                          <w:b/>
                          <w:bCs w:val="0"/>
                          <w:color w:val="auto"/>
                          <w:sz w:val="28"/>
                          <w:szCs w:val="28"/>
                          <w:highlight w:val="none"/>
                          <w:lang w:val="en-US" w:eastAsia="zh-CN" w:bidi="ar-SA"/>
                        </w:rPr>
                        <w:t>·</w:t>
                      </w:r>
                      <w:r>
                        <w:rPr>
                          <w:rFonts w:hint="eastAsia" w:ascii="Times New Roman" w:hAnsi="Times New Roman" w:eastAsia="方正仿宋_GBK" w:cs="方正仿宋_GBK"/>
                          <w:bCs/>
                          <w:color w:val="auto"/>
                          <w:sz w:val="32"/>
                          <w:szCs w:val="32"/>
                          <w:highlight w:val="none"/>
                          <w:lang w:val="en-US" w:eastAsia="zh-CN" w:bidi="ar-SA"/>
                        </w:rPr>
                        <w:t>重庆市</w:t>
                      </w:r>
                    </w:p>
                  </w:txbxContent>
                </v:textbox>
              </v:shape>
            </w:pict>
          </mc:Fallback>
        </mc:AlternateContent>
      </w:r>
    </w:p>
    <w:p w:rsidR="00C31F57" w:rsidRDefault="00072A5C">
      <w:pPr>
        <w:spacing w:line="560" w:lineRule="exact"/>
        <w:jc w:val="center"/>
        <w:rPr>
          <w:rFonts w:ascii="Times New Roman" w:hAnsi="Times New Roman" w:cs="Times New Roman"/>
          <w:lang w:val="en-US"/>
        </w:rPr>
        <w:sectPr w:rsidR="00C31F57">
          <w:footerReference w:type="default" r:id="rId13"/>
          <w:pgSz w:w="11911" w:h="16838"/>
          <w:pgMar w:top="2098" w:right="1474" w:bottom="1984" w:left="1587" w:header="0" w:footer="1196" w:gutter="0"/>
          <w:pgNumType w:start="1"/>
          <w:cols w:space="425"/>
        </w:sectPr>
      </w:pPr>
      <w:r>
        <w:rPr>
          <w:rFonts w:ascii="Times New Roman" w:hAnsi="Times New Roman" w:cs="Times New Roman" w:hint="eastAsia"/>
          <w:lang w:val="en-US"/>
        </w:rPr>
        <w:br w:type="page"/>
      </w:r>
    </w:p>
    <w:p w:rsidR="00C31F57" w:rsidRDefault="00072A5C">
      <w:pPr>
        <w:rPr>
          <w:rFonts w:ascii="Times New Roman" w:eastAsia="方正黑体_GBK" w:hAnsi="Times New Roman" w:cs="Times New Roman"/>
          <w:sz w:val="32"/>
          <w:szCs w:val="32"/>
          <w:lang w:val="en-US"/>
        </w:rPr>
      </w:pPr>
      <w:bookmarkStart w:id="90" w:name="_Toc18169"/>
      <w:r>
        <w:rPr>
          <w:rFonts w:ascii="Times New Roman" w:eastAsia="方正黑体_GBK" w:hAnsi="Times New Roman" w:cs="Times New Roman" w:hint="eastAsia"/>
          <w:sz w:val="32"/>
          <w:szCs w:val="32"/>
          <w:lang w:val="en-US"/>
        </w:rPr>
        <w:lastRenderedPageBreak/>
        <w:t>附件</w:t>
      </w:r>
      <w:bookmarkEnd w:id="90"/>
      <w:r>
        <w:rPr>
          <w:rFonts w:ascii="Times New Roman" w:eastAsia="方正黑体_GBK" w:hAnsi="Times New Roman" w:cs="Times New Roman" w:hint="eastAsia"/>
          <w:sz w:val="32"/>
          <w:szCs w:val="32"/>
          <w:lang w:val="en-US"/>
        </w:rPr>
        <w:t>1</w:t>
      </w:r>
    </w:p>
    <w:p w:rsidR="00C31F57" w:rsidRDefault="00072A5C">
      <w:pPr>
        <w:keepNext/>
        <w:keepLines/>
        <w:spacing w:before="100" w:after="100" w:line="560" w:lineRule="exact"/>
        <w:jc w:val="center"/>
        <w:rPr>
          <w:rFonts w:ascii="Times New Roman" w:eastAsia="方正黑体_GBK" w:hAnsi="Times New Roman" w:cs="方正黑体_GBK"/>
          <w:bCs/>
          <w:sz w:val="32"/>
          <w:szCs w:val="32"/>
          <w:lang w:val="en-US" w:bidi="ar-SA"/>
        </w:rPr>
      </w:pPr>
      <w:r>
        <w:rPr>
          <w:rFonts w:ascii="Times New Roman" w:eastAsia="方正黑体_GBK" w:hAnsi="Times New Roman" w:cs="方正黑体_GBK" w:hint="eastAsia"/>
          <w:bCs/>
          <w:sz w:val="32"/>
          <w:szCs w:val="32"/>
          <w:lang w:val="en-US" w:bidi="ar-SA"/>
        </w:rPr>
        <w:t>酉阳土家族苗族自治县金玉内口村人居环境整治项目</w:t>
      </w:r>
    </w:p>
    <w:p w:rsidR="00C31F57" w:rsidRDefault="00072A5C">
      <w:pPr>
        <w:keepNext/>
        <w:keepLines/>
        <w:spacing w:before="100" w:after="100" w:line="560" w:lineRule="exact"/>
        <w:jc w:val="center"/>
        <w:rPr>
          <w:rFonts w:ascii="Times New Roman" w:eastAsia="方正黑体_GBK" w:hAnsi="Times New Roman" w:cs="方正黑体_GBK"/>
          <w:bCs/>
          <w:sz w:val="32"/>
          <w:szCs w:val="32"/>
          <w:lang w:val="en-US" w:bidi="ar-SA"/>
        </w:rPr>
      </w:pPr>
      <w:r>
        <w:rPr>
          <w:rFonts w:ascii="Times New Roman" w:eastAsia="方正黑体_GBK" w:hAnsi="Times New Roman" w:cs="方正黑体_GBK" w:hint="eastAsia"/>
          <w:bCs/>
          <w:sz w:val="32"/>
          <w:szCs w:val="32"/>
          <w:lang w:val="en-US" w:bidi="ar-SA"/>
        </w:rPr>
        <w:t>绩效评价综合评分情况表</w:t>
      </w:r>
    </w:p>
    <w:tbl>
      <w:tblPr>
        <w:tblW w:w="48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92"/>
        <w:gridCol w:w="1471"/>
        <w:gridCol w:w="1622"/>
        <w:gridCol w:w="2768"/>
        <w:gridCol w:w="1121"/>
      </w:tblGrid>
      <w:tr w:rsidR="00C31F57">
        <w:trPr>
          <w:trHeight w:val="967"/>
          <w:tblHeader/>
        </w:trPr>
        <w:tc>
          <w:tcPr>
            <w:tcW w:w="928" w:type="pct"/>
            <w:tcMar>
              <w:top w:w="15" w:type="dxa"/>
              <w:left w:w="15" w:type="dxa"/>
              <w:right w:w="15" w:type="dxa"/>
            </w:tcMar>
            <w:vAlign w:val="center"/>
          </w:tcPr>
          <w:p w:rsidR="00C31F57" w:rsidRDefault="00072A5C">
            <w:pPr>
              <w:widowControl/>
              <w:spacing w:line="560" w:lineRule="exact"/>
              <w:jc w:val="center"/>
              <w:textAlignment w:val="center"/>
              <w:rPr>
                <w:rFonts w:ascii="Times New Roman" w:eastAsia="方正仿宋_GBK" w:hAnsi="Times New Roman" w:cs="方正仿宋_GBK"/>
                <w:b/>
                <w:sz w:val="24"/>
                <w:szCs w:val="24"/>
              </w:rPr>
            </w:pPr>
            <w:r>
              <w:rPr>
                <w:rFonts w:ascii="Times New Roman" w:eastAsia="方正仿宋_GBK" w:hAnsi="Times New Roman" w:cs="方正仿宋_GBK" w:hint="eastAsia"/>
                <w:b/>
                <w:sz w:val="24"/>
                <w:szCs w:val="24"/>
                <w:lang w:bidi="ar"/>
              </w:rPr>
              <w:t>一级</w:t>
            </w:r>
            <w:r>
              <w:rPr>
                <w:rFonts w:ascii="Times New Roman" w:eastAsia="方正仿宋_GBK" w:hAnsi="Times New Roman" w:cs="方正仿宋_GBK" w:hint="eastAsia"/>
                <w:b/>
                <w:sz w:val="24"/>
                <w:szCs w:val="24"/>
                <w:lang w:bidi="ar"/>
              </w:rPr>
              <w:br/>
            </w:r>
            <w:r>
              <w:rPr>
                <w:rFonts w:ascii="Times New Roman" w:eastAsia="方正仿宋_GBK" w:hAnsi="Times New Roman" w:cs="方正仿宋_GBK" w:hint="eastAsia"/>
                <w:b/>
                <w:sz w:val="24"/>
                <w:szCs w:val="24"/>
                <w:lang w:bidi="ar"/>
              </w:rPr>
              <w:t>指标</w:t>
            </w:r>
          </w:p>
        </w:tc>
        <w:tc>
          <w:tcPr>
            <w:tcW w:w="857" w:type="pct"/>
            <w:tcMar>
              <w:top w:w="15" w:type="dxa"/>
              <w:left w:w="15" w:type="dxa"/>
              <w:right w:w="15" w:type="dxa"/>
            </w:tcMar>
            <w:vAlign w:val="center"/>
          </w:tcPr>
          <w:p w:rsidR="00C31F57" w:rsidRDefault="00072A5C">
            <w:pPr>
              <w:widowControl/>
              <w:spacing w:line="560" w:lineRule="exact"/>
              <w:jc w:val="center"/>
              <w:textAlignment w:val="center"/>
              <w:rPr>
                <w:rFonts w:ascii="Times New Roman" w:eastAsia="方正仿宋_GBK" w:hAnsi="Times New Roman" w:cs="方正仿宋_GBK"/>
                <w:b/>
                <w:sz w:val="24"/>
                <w:szCs w:val="24"/>
              </w:rPr>
            </w:pPr>
            <w:r>
              <w:rPr>
                <w:rFonts w:ascii="Times New Roman" w:eastAsia="方正仿宋_GBK" w:hAnsi="Times New Roman" w:cs="方正仿宋_GBK" w:hint="eastAsia"/>
                <w:b/>
                <w:sz w:val="24"/>
                <w:szCs w:val="24"/>
                <w:lang w:bidi="ar"/>
              </w:rPr>
              <w:t>二级</w:t>
            </w:r>
            <w:r>
              <w:rPr>
                <w:rFonts w:ascii="Times New Roman" w:eastAsia="方正仿宋_GBK" w:hAnsi="Times New Roman" w:cs="方正仿宋_GBK" w:hint="eastAsia"/>
                <w:b/>
                <w:sz w:val="24"/>
                <w:szCs w:val="24"/>
                <w:lang w:bidi="ar"/>
              </w:rPr>
              <w:br/>
            </w:r>
            <w:r>
              <w:rPr>
                <w:rFonts w:ascii="Times New Roman" w:eastAsia="方正仿宋_GBK" w:hAnsi="Times New Roman" w:cs="方正仿宋_GBK" w:hint="eastAsia"/>
                <w:b/>
                <w:sz w:val="24"/>
                <w:szCs w:val="24"/>
                <w:lang w:bidi="ar"/>
              </w:rPr>
              <w:t>指标</w:t>
            </w:r>
          </w:p>
        </w:tc>
        <w:tc>
          <w:tcPr>
            <w:tcW w:w="946" w:type="pct"/>
            <w:tcMar>
              <w:top w:w="15" w:type="dxa"/>
              <w:left w:w="15" w:type="dxa"/>
              <w:right w:w="15" w:type="dxa"/>
            </w:tcMar>
            <w:vAlign w:val="center"/>
          </w:tcPr>
          <w:p w:rsidR="00C31F57" w:rsidRDefault="00072A5C">
            <w:pPr>
              <w:widowControl/>
              <w:spacing w:line="560" w:lineRule="exact"/>
              <w:jc w:val="center"/>
              <w:textAlignment w:val="center"/>
              <w:rPr>
                <w:rFonts w:ascii="Times New Roman" w:eastAsia="方正仿宋_GBK" w:hAnsi="Times New Roman" w:cs="方正仿宋_GBK"/>
                <w:b/>
                <w:sz w:val="24"/>
                <w:szCs w:val="24"/>
                <w:lang w:bidi="ar"/>
              </w:rPr>
            </w:pPr>
            <w:r>
              <w:rPr>
                <w:rFonts w:ascii="Times New Roman" w:eastAsia="方正仿宋_GBK" w:hAnsi="Times New Roman" w:cs="方正仿宋_GBK" w:hint="eastAsia"/>
                <w:b/>
                <w:sz w:val="24"/>
                <w:szCs w:val="24"/>
                <w:lang w:bidi="ar"/>
              </w:rPr>
              <w:t>三级</w:t>
            </w:r>
          </w:p>
          <w:p w:rsidR="00C31F57" w:rsidRDefault="00072A5C">
            <w:pPr>
              <w:widowControl/>
              <w:spacing w:line="560" w:lineRule="exact"/>
              <w:jc w:val="center"/>
              <w:textAlignment w:val="center"/>
              <w:rPr>
                <w:rFonts w:ascii="Times New Roman" w:eastAsia="方正仿宋_GBK" w:hAnsi="Times New Roman" w:cs="方正仿宋_GBK"/>
                <w:b/>
                <w:sz w:val="24"/>
                <w:szCs w:val="24"/>
              </w:rPr>
            </w:pPr>
            <w:r>
              <w:rPr>
                <w:rFonts w:ascii="Times New Roman" w:eastAsia="方正仿宋_GBK" w:hAnsi="Times New Roman" w:cs="方正仿宋_GBK" w:hint="eastAsia"/>
                <w:b/>
                <w:sz w:val="24"/>
                <w:szCs w:val="24"/>
                <w:lang w:bidi="ar"/>
              </w:rPr>
              <w:t>指标</w:t>
            </w:r>
          </w:p>
        </w:tc>
        <w:tc>
          <w:tcPr>
            <w:tcW w:w="1613" w:type="pct"/>
            <w:tcMar>
              <w:top w:w="15" w:type="dxa"/>
              <w:left w:w="15" w:type="dxa"/>
              <w:right w:w="15" w:type="dxa"/>
            </w:tcMar>
            <w:vAlign w:val="center"/>
          </w:tcPr>
          <w:p w:rsidR="00C31F57" w:rsidRDefault="00072A5C">
            <w:pPr>
              <w:widowControl/>
              <w:spacing w:line="560" w:lineRule="exact"/>
              <w:jc w:val="center"/>
              <w:textAlignment w:val="center"/>
              <w:rPr>
                <w:rFonts w:ascii="Times New Roman" w:eastAsia="方正仿宋_GBK" w:hAnsi="Times New Roman" w:cs="方正仿宋_GBK"/>
                <w:b/>
                <w:sz w:val="24"/>
                <w:szCs w:val="24"/>
                <w:lang w:bidi="ar"/>
              </w:rPr>
            </w:pPr>
            <w:r>
              <w:rPr>
                <w:rFonts w:ascii="Times New Roman" w:eastAsia="方正仿宋_GBK" w:hAnsi="Times New Roman" w:cs="方正仿宋_GBK" w:hint="eastAsia"/>
                <w:b/>
                <w:sz w:val="24"/>
                <w:szCs w:val="24"/>
                <w:lang w:bidi="ar"/>
              </w:rPr>
              <w:t>四级</w:t>
            </w:r>
          </w:p>
          <w:p w:rsidR="00C31F57" w:rsidRDefault="00072A5C">
            <w:pPr>
              <w:widowControl/>
              <w:spacing w:line="560" w:lineRule="exact"/>
              <w:jc w:val="center"/>
              <w:textAlignment w:val="center"/>
              <w:rPr>
                <w:rFonts w:ascii="Times New Roman" w:eastAsia="方正仿宋_GBK" w:hAnsi="Times New Roman" w:cs="方正仿宋_GBK"/>
                <w:b/>
                <w:sz w:val="24"/>
                <w:szCs w:val="24"/>
              </w:rPr>
            </w:pPr>
            <w:r>
              <w:rPr>
                <w:rFonts w:ascii="Times New Roman" w:eastAsia="方正仿宋_GBK" w:hAnsi="Times New Roman" w:cs="方正仿宋_GBK" w:hint="eastAsia"/>
                <w:b/>
                <w:sz w:val="24"/>
                <w:szCs w:val="24"/>
                <w:lang w:bidi="ar"/>
              </w:rPr>
              <w:t>指标</w:t>
            </w:r>
          </w:p>
        </w:tc>
        <w:tc>
          <w:tcPr>
            <w:tcW w:w="654" w:type="pct"/>
            <w:tcMar>
              <w:top w:w="15" w:type="dxa"/>
              <w:left w:w="15" w:type="dxa"/>
              <w:right w:w="15" w:type="dxa"/>
            </w:tcMar>
            <w:vAlign w:val="center"/>
          </w:tcPr>
          <w:p w:rsidR="00C31F57" w:rsidRDefault="00072A5C">
            <w:pPr>
              <w:widowControl/>
              <w:spacing w:line="560" w:lineRule="exact"/>
              <w:jc w:val="center"/>
              <w:textAlignment w:val="center"/>
              <w:rPr>
                <w:rFonts w:ascii="Times New Roman" w:eastAsia="方正仿宋_GBK" w:hAnsi="Times New Roman" w:cs="方正仿宋_GBK"/>
                <w:b/>
                <w:sz w:val="24"/>
                <w:szCs w:val="24"/>
                <w:lang w:val="en-US" w:bidi="ar"/>
              </w:rPr>
            </w:pPr>
            <w:r>
              <w:rPr>
                <w:rFonts w:ascii="Times New Roman" w:eastAsia="方正仿宋_GBK" w:hAnsi="Times New Roman" w:cs="方正仿宋_GBK" w:hint="eastAsia"/>
                <w:b/>
                <w:sz w:val="24"/>
                <w:szCs w:val="24"/>
                <w:lang w:val="en-US" w:bidi="ar"/>
              </w:rPr>
              <w:t>得分</w:t>
            </w:r>
          </w:p>
        </w:tc>
      </w:tr>
      <w:tr w:rsidR="00C31F57">
        <w:trPr>
          <w:trHeight w:val="827"/>
        </w:trPr>
        <w:tc>
          <w:tcPr>
            <w:tcW w:w="928" w:type="pct"/>
            <w:vMerge w:val="restar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bidi="ar"/>
              </w:rPr>
              <w:t>过</w:t>
            </w:r>
            <w:r>
              <w:rPr>
                <w:rFonts w:ascii="Times New Roman" w:eastAsia="方正仿宋_GBK" w:hAnsi="Times New Roman" w:cs="方正仿宋_GBK" w:hint="eastAsia"/>
                <w:sz w:val="24"/>
                <w:szCs w:val="24"/>
                <w:lang w:bidi="ar"/>
              </w:rPr>
              <w:t xml:space="preserve"> </w:t>
            </w:r>
            <w:r>
              <w:rPr>
                <w:rFonts w:ascii="Times New Roman" w:eastAsia="方正仿宋_GBK" w:hAnsi="Times New Roman" w:cs="方正仿宋_GBK" w:hint="eastAsia"/>
                <w:sz w:val="24"/>
                <w:szCs w:val="24"/>
                <w:lang w:bidi="ar"/>
              </w:rPr>
              <w:t>程（</w:t>
            </w:r>
            <w:r>
              <w:rPr>
                <w:rFonts w:ascii="Times New Roman" w:eastAsia="方正仿宋_GBK" w:hAnsi="Times New Roman" w:cs="方正仿宋_GBK" w:hint="eastAsia"/>
                <w:sz w:val="24"/>
                <w:szCs w:val="24"/>
                <w:lang w:bidi="ar"/>
              </w:rPr>
              <w:t>30</w:t>
            </w:r>
            <w:r>
              <w:rPr>
                <w:rFonts w:ascii="Times New Roman" w:eastAsia="方正仿宋_GBK" w:hAnsi="Times New Roman" w:cs="方正仿宋_GBK" w:hint="eastAsia"/>
                <w:sz w:val="24"/>
                <w:szCs w:val="24"/>
                <w:lang w:bidi="ar"/>
              </w:rPr>
              <w:t>分）</w:t>
            </w:r>
          </w:p>
        </w:tc>
        <w:tc>
          <w:tcPr>
            <w:tcW w:w="857" w:type="pct"/>
            <w:vMerge w:val="restar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项目</w:t>
            </w:r>
            <w:r>
              <w:rPr>
                <w:rFonts w:ascii="Times New Roman" w:eastAsia="方正仿宋_GBK" w:hAnsi="Times New Roman" w:cs="方正仿宋_GBK" w:hint="eastAsia"/>
                <w:sz w:val="24"/>
                <w:szCs w:val="24"/>
                <w:lang w:bidi="ar"/>
              </w:rPr>
              <w:br/>
            </w:r>
            <w:r>
              <w:rPr>
                <w:rFonts w:ascii="Times New Roman" w:eastAsia="方正仿宋_GBK" w:hAnsi="Times New Roman" w:cs="方正仿宋_GBK" w:hint="eastAsia"/>
                <w:sz w:val="24"/>
                <w:szCs w:val="24"/>
                <w:lang w:bidi="ar"/>
              </w:rPr>
              <w:t>立项</w:t>
            </w:r>
          </w:p>
          <w:p w:rsidR="00C31F57" w:rsidRDefault="00072A5C">
            <w:pPr>
              <w:widowControl/>
              <w:autoSpaceDE/>
              <w:autoSpaceDN/>
              <w:jc w:val="center"/>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4</w:t>
            </w:r>
            <w:r>
              <w:rPr>
                <w:rFonts w:ascii="Times New Roman" w:eastAsia="方正仿宋_GBK" w:hAnsi="Times New Roman" w:cs="方正仿宋_GBK" w:hint="eastAsia"/>
                <w:sz w:val="24"/>
                <w:szCs w:val="24"/>
                <w:lang w:bidi="ar"/>
              </w:rPr>
              <w:t>分）</w:t>
            </w:r>
          </w:p>
        </w:tc>
        <w:tc>
          <w:tcPr>
            <w:tcW w:w="946"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val="en-US"/>
              </w:rPr>
              <w:t>职能职责</w:t>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2</w:t>
            </w:r>
            <w:r>
              <w:rPr>
                <w:rFonts w:ascii="Times New Roman" w:eastAsia="方正仿宋_GBK" w:hAnsi="Times New Roman" w:cs="方正仿宋_GBK" w:hint="eastAsia"/>
                <w:sz w:val="24"/>
                <w:szCs w:val="24"/>
                <w:lang w:bidi="ar"/>
              </w:rPr>
              <w:t>分）</w:t>
            </w:r>
          </w:p>
        </w:tc>
        <w:tc>
          <w:tcPr>
            <w:tcW w:w="1613"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项目立项充分性</w:t>
            </w:r>
          </w:p>
          <w:p w:rsidR="00C31F57" w:rsidRDefault="00072A5C">
            <w:pPr>
              <w:autoSpaceDE/>
              <w:autoSpaceDN/>
              <w:jc w:val="center"/>
              <w:rPr>
                <w:rFonts w:ascii="Times New Roman" w:eastAsia="方正仿宋_GBK" w:hAnsi="Times New Roman" w:cs="方正仿宋_GBK"/>
                <w:sz w:val="24"/>
                <w:szCs w:val="24"/>
                <w:lang w:val="en-US"/>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2</w:t>
            </w:r>
            <w:r>
              <w:rPr>
                <w:rFonts w:ascii="Times New Roman" w:eastAsia="方正仿宋_GBK" w:hAnsi="Times New Roman" w:cs="方正仿宋_GBK" w:hint="eastAsia"/>
                <w:sz w:val="24"/>
                <w:szCs w:val="24"/>
                <w:lang w:bidi="ar"/>
              </w:rPr>
              <w:t>分）</w:t>
            </w:r>
          </w:p>
        </w:tc>
        <w:tc>
          <w:tcPr>
            <w:tcW w:w="654"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2</w:t>
            </w:r>
          </w:p>
        </w:tc>
      </w:tr>
      <w:tr w:rsidR="00C31F57">
        <w:trPr>
          <w:trHeight w:val="827"/>
        </w:trPr>
        <w:tc>
          <w:tcPr>
            <w:tcW w:w="928"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rPr>
            </w:pPr>
          </w:p>
        </w:tc>
        <w:tc>
          <w:tcPr>
            <w:tcW w:w="857"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rPr>
            </w:pPr>
          </w:p>
        </w:tc>
        <w:tc>
          <w:tcPr>
            <w:tcW w:w="946"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bidi="ar"/>
              </w:rPr>
              <w:t>程序</w:t>
            </w:r>
            <w:r>
              <w:rPr>
                <w:rFonts w:ascii="Times New Roman" w:eastAsia="方正仿宋_GBK" w:hAnsi="Times New Roman" w:cs="方正仿宋_GBK" w:hint="eastAsia"/>
                <w:sz w:val="24"/>
                <w:szCs w:val="24"/>
                <w:lang w:val="en-US" w:bidi="ar"/>
              </w:rPr>
              <w:t>合</w:t>
            </w:r>
            <w:proofErr w:type="gramStart"/>
            <w:r>
              <w:rPr>
                <w:rFonts w:ascii="Times New Roman" w:eastAsia="方正仿宋_GBK" w:hAnsi="Times New Roman" w:cs="方正仿宋_GBK" w:hint="eastAsia"/>
                <w:sz w:val="24"/>
                <w:szCs w:val="24"/>
                <w:lang w:val="en-US" w:bidi="ar"/>
              </w:rPr>
              <w:t>规</w:t>
            </w:r>
            <w:proofErr w:type="gramEnd"/>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2</w:t>
            </w:r>
            <w:r>
              <w:rPr>
                <w:rFonts w:ascii="Times New Roman" w:eastAsia="方正仿宋_GBK" w:hAnsi="Times New Roman" w:cs="方正仿宋_GBK" w:hint="eastAsia"/>
                <w:sz w:val="24"/>
                <w:szCs w:val="24"/>
                <w:lang w:bidi="ar"/>
              </w:rPr>
              <w:t>分）</w:t>
            </w:r>
          </w:p>
        </w:tc>
        <w:tc>
          <w:tcPr>
            <w:tcW w:w="1613"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项目立项规范性</w:t>
            </w:r>
          </w:p>
          <w:p w:rsidR="00C31F57" w:rsidRDefault="00072A5C">
            <w:pPr>
              <w:widowControl/>
              <w:autoSpaceDE/>
              <w:autoSpaceDN/>
              <w:jc w:val="center"/>
              <w:textAlignment w:val="center"/>
              <w:rPr>
                <w:rFonts w:ascii="Times New Roman" w:eastAsia="方正仿宋_GBK" w:hAnsi="Times New Roman" w:cs="方正仿宋_GBK"/>
                <w:sz w:val="24"/>
                <w:szCs w:val="24"/>
                <w:lang w:val="en-US"/>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2</w:t>
            </w:r>
            <w:r>
              <w:rPr>
                <w:rFonts w:ascii="Times New Roman" w:eastAsia="方正仿宋_GBK" w:hAnsi="Times New Roman" w:cs="方正仿宋_GBK" w:hint="eastAsia"/>
                <w:sz w:val="24"/>
                <w:szCs w:val="24"/>
                <w:lang w:bidi="ar"/>
              </w:rPr>
              <w:t>分）</w:t>
            </w:r>
          </w:p>
        </w:tc>
        <w:tc>
          <w:tcPr>
            <w:tcW w:w="654"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2</w:t>
            </w:r>
          </w:p>
        </w:tc>
      </w:tr>
      <w:tr w:rsidR="00C31F57">
        <w:trPr>
          <w:trHeight w:val="827"/>
        </w:trPr>
        <w:tc>
          <w:tcPr>
            <w:tcW w:w="928"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rPr>
            </w:pPr>
          </w:p>
        </w:tc>
        <w:tc>
          <w:tcPr>
            <w:tcW w:w="857" w:type="pct"/>
            <w:vMerge w:val="restart"/>
            <w:tcMar>
              <w:top w:w="15" w:type="dxa"/>
              <w:left w:w="15" w:type="dxa"/>
              <w:right w:w="15" w:type="dxa"/>
            </w:tcMar>
            <w:vAlign w:val="center"/>
          </w:tcPr>
          <w:p w:rsidR="00C31F57" w:rsidRDefault="00072A5C">
            <w:pPr>
              <w:autoSpaceDE/>
              <w:autoSpaceDN/>
              <w:jc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rPr>
              <w:t>绩效目标</w:t>
            </w:r>
          </w:p>
          <w:p w:rsidR="00C31F57" w:rsidRDefault="00072A5C">
            <w:pPr>
              <w:autoSpaceDE/>
              <w:autoSpaceDN/>
              <w:jc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val="en-US" w:bidi="ar"/>
              </w:rPr>
              <w:t>4</w:t>
            </w:r>
            <w:r>
              <w:rPr>
                <w:rFonts w:ascii="Times New Roman" w:eastAsia="方正仿宋_GBK" w:hAnsi="Times New Roman" w:cs="方正仿宋_GBK" w:hint="eastAsia"/>
                <w:sz w:val="24"/>
                <w:szCs w:val="24"/>
                <w:lang w:bidi="ar"/>
              </w:rPr>
              <w:t>分）</w:t>
            </w:r>
          </w:p>
        </w:tc>
        <w:tc>
          <w:tcPr>
            <w:tcW w:w="946" w:type="pct"/>
            <w:vMerge w:val="restar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科学可衡量性</w:t>
            </w:r>
          </w:p>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val="en-US" w:bidi="ar"/>
              </w:rPr>
              <w:t>4</w:t>
            </w:r>
            <w:r>
              <w:rPr>
                <w:rFonts w:ascii="Times New Roman" w:eastAsia="方正仿宋_GBK" w:hAnsi="Times New Roman" w:cs="方正仿宋_GBK" w:hint="eastAsia"/>
                <w:sz w:val="24"/>
                <w:szCs w:val="24"/>
                <w:lang w:bidi="ar"/>
              </w:rPr>
              <w:t>分）</w:t>
            </w:r>
          </w:p>
          <w:p w:rsidR="00C31F57" w:rsidRDefault="00C31F57">
            <w:pPr>
              <w:widowControl/>
              <w:autoSpaceDE/>
              <w:autoSpaceDN/>
              <w:jc w:val="center"/>
              <w:textAlignment w:val="center"/>
              <w:rPr>
                <w:rFonts w:ascii="Times New Roman" w:eastAsia="方正仿宋_GBK" w:hAnsi="Times New Roman" w:cs="方正仿宋_GBK"/>
                <w:sz w:val="24"/>
                <w:szCs w:val="24"/>
                <w:lang w:bidi="ar"/>
              </w:rPr>
            </w:pPr>
          </w:p>
        </w:tc>
        <w:tc>
          <w:tcPr>
            <w:tcW w:w="1613"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绩效目标合理性</w:t>
            </w:r>
          </w:p>
          <w:p w:rsidR="00C31F57" w:rsidRDefault="00072A5C">
            <w:pPr>
              <w:widowControl/>
              <w:autoSpaceDE/>
              <w:autoSpaceDN/>
              <w:jc w:val="center"/>
              <w:textAlignment w:val="center"/>
              <w:rPr>
                <w:rFonts w:ascii="Times New Roman" w:eastAsia="方正仿宋_GBK" w:hAnsi="Times New Roman" w:cs="方正仿宋_GBK"/>
                <w:sz w:val="24"/>
                <w:szCs w:val="24"/>
                <w:lang w:val="en-US"/>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val="en-US" w:bidi="ar"/>
              </w:rPr>
              <w:t>2</w:t>
            </w:r>
            <w:r>
              <w:rPr>
                <w:rFonts w:ascii="Times New Roman" w:eastAsia="方正仿宋_GBK" w:hAnsi="Times New Roman" w:cs="方正仿宋_GBK" w:hint="eastAsia"/>
                <w:sz w:val="24"/>
                <w:szCs w:val="24"/>
                <w:lang w:bidi="ar"/>
              </w:rPr>
              <w:t>分）</w:t>
            </w:r>
          </w:p>
        </w:tc>
        <w:tc>
          <w:tcPr>
            <w:tcW w:w="654"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2</w:t>
            </w:r>
          </w:p>
        </w:tc>
      </w:tr>
      <w:tr w:rsidR="00C31F57">
        <w:trPr>
          <w:trHeight w:val="827"/>
        </w:trPr>
        <w:tc>
          <w:tcPr>
            <w:tcW w:w="928"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rPr>
            </w:pPr>
          </w:p>
        </w:tc>
        <w:tc>
          <w:tcPr>
            <w:tcW w:w="857"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rPr>
            </w:pPr>
          </w:p>
        </w:tc>
        <w:tc>
          <w:tcPr>
            <w:tcW w:w="946" w:type="pct"/>
            <w:vMerge/>
            <w:tcMar>
              <w:top w:w="15" w:type="dxa"/>
              <w:left w:w="15" w:type="dxa"/>
              <w:right w:w="15" w:type="dxa"/>
            </w:tcMar>
            <w:vAlign w:val="center"/>
          </w:tcPr>
          <w:p w:rsidR="00C31F57" w:rsidRDefault="00C31F57">
            <w:pPr>
              <w:widowControl/>
              <w:autoSpaceDE/>
              <w:autoSpaceDN/>
              <w:jc w:val="center"/>
              <w:textAlignment w:val="center"/>
              <w:rPr>
                <w:rFonts w:ascii="Times New Roman" w:eastAsia="方正仿宋_GBK" w:hAnsi="Times New Roman" w:cs="方正仿宋_GBK"/>
                <w:sz w:val="24"/>
                <w:szCs w:val="24"/>
                <w:lang w:bidi="ar"/>
              </w:rPr>
            </w:pPr>
          </w:p>
        </w:tc>
        <w:tc>
          <w:tcPr>
            <w:tcW w:w="1613"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绩效指标明确性</w:t>
            </w:r>
          </w:p>
          <w:p w:rsidR="00C31F57" w:rsidRDefault="00072A5C">
            <w:pPr>
              <w:widowControl/>
              <w:autoSpaceDE/>
              <w:autoSpaceDN/>
              <w:jc w:val="center"/>
              <w:textAlignment w:val="center"/>
              <w:rPr>
                <w:rFonts w:ascii="Times New Roman" w:eastAsia="方正仿宋_GBK" w:hAnsi="Times New Roman" w:cs="方正仿宋_GBK"/>
                <w:sz w:val="24"/>
                <w:szCs w:val="24"/>
                <w:lang w:val="en-US"/>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val="en-US" w:bidi="ar"/>
              </w:rPr>
              <w:t>2</w:t>
            </w:r>
            <w:r>
              <w:rPr>
                <w:rFonts w:ascii="Times New Roman" w:eastAsia="方正仿宋_GBK" w:hAnsi="Times New Roman" w:cs="方正仿宋_GBK" w:hint="eastAsia"/>
                <w:sz w:val="24"/>
                <w:szCs w:val="24"/>
                <w:lang w:bidi="ar"/>
              </w:rPr>
              <w:t>分）</w:t>
            </w:r>
          </w:p>
        </w:tc>
        <w:tc>
          <w:tcPr>
            <w:tcW w:w="654"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2</w:t>
            </w:r>
          </w:p>
        </w:tc>
      </w:tr>
      <w:tr w:rsidR="00C31F57">
        <w:trPr>
          <w:trHeight w:val="908"/>
        </w:trPr>
        <w:tc>
          <w:tcPr>
            <w:tcW w:w="928"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rPr>
            </w:pPr>
          </w:p>
        </w:tc>
        <w:tc>
          <w:tcPr>
            <w:tcW w:w="857" w:type="pct"/>
            <w:tcMar>
              <w:top w:w="15" w:type="dxa"/>
              <w:left w:w="15" w:type="dxa"/>
              <w:right w:w="15" w:type="dxa"/>
            </w:tcMar>
            <w:vAlign w:val="center"/>
          </w:tcPr>
          <w:p w:rsidR="00C31F57" w:rsidRDefault="00072A5C">
            <w:pPr>
              <w:autoSpaceDE/>
              <w:autoSpaceDN/>
              <w:jc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rPr>
              <w:t>资金</w:t>
            </w:r>
          </w:p>
          <w:p w:rsidR="00C31F57" w:rsidRDefault="00072A5C">
            <w:pPr>
              <w:autoSpaceDE/>
              <w:autoSpaceDN/>
              <w:jc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rPr>
              <w:t>投入</w:t>
            </w:r>
          </w:p>
          <w:p w:rsidR="00C31F57" w:rsidRDefault="00072A5C">
            <w:pPr>
              <w:autoSpaceDE/>
              <w:autoSpaceDN/>
              <w:jc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val="en-US" w:bidi="ar"/>
              </w:rPr>
              <w:t>4</w:t>
            </w:r>
            <w:r>
              <w:rPr>
                <w:rFonts w:ascii="Times New Roman" w:eastAsia="方正仿宋_GBK" w:hAnsi="Times New Roman" w:cs="方正仿宋_GBK" w:hint="eastAsia"/>
                <w:sz w:val="24"/>
                <w:szCs w:val="24"/>
                <w:lang w:bidi="ar"/>
              </w:rPr>
              <w:t>分）</w:t>
            </w:r>
          </w:p>
        </w:tc>
        <w:tc>
          <w:tcPr>
            <w:tcW w:w="946"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资金分配合理</w:t>
            </w:r>
          </w:p>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val="en-US" w:bidi="ar"/>
              </w:rPr>
              <w:t>4</w:t>
            </w:r>
            <w:r>
              <w:rPr>
                <w:rFonts w:ascii="Times New Roman" w:eastAsia="方正仿宋_GBK" w:hAnsi="Times New Roman" w:cs="方正仿宋_GBK" w:hint="eastAsia"/>
                <w:sz w:val="24"/>
                <w:szCs w:val="24"/>
                <w:lang w:bidi="ar"/>
              </w:rPr>
              <w:t>分）</w:t>
            </w:r>
          </w:p>
        </w:tc>
        <w:tc>
          <w:tcPr>
            <w:tcW w:w="1613"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预算编制科学性</w:t>
            </w:r>
          </w:p>
          <w:p w:rsidR="00C31F57" w:rsidRDefault="00072A5C">
            <w:pPr>
              <w:widowControl/>
              <w:autoSpaceDE/>
              <w:autoSpaceDN/>
              <w:jc w:val="center"/>
              <w:textAlignment w:val="center"/>
              <w:rPr>
                <w:rFonts w:ascii="Times New Roman" w:eastAsia="方正仿宋_GBK" w:hAnsi="Times New Roman" w:cs="方正仿宋_GBK"/>
                <w:sz w:val="24"/>
                <w:szCs w:val="24"/>
                <w:lang w:val="en-US"/>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val="en-US" w:bidi="ar"/>
              </w:rPr>
              <w:t>4</w:t>
            </w:r>
            <w:r>
              <w:rPr>
                <w:rFonts w:ascii="Times New Roman" w:eastAsia="方正仿宋_GBK" w:hAnsi="Times New Roman" w:cs="方正仿宋_GBK" w:hint="eastAsia"/>
                <w:sz w:val="24"/>
                <w:szCs w:val="24"/>
                <w:lang w:bidi="ar"/>
              </w:rPr>
              <w:t>分）</w:t>
            </w:r>
          </w:p>
        </w:tc>
        <w:tc>
          <w:tcPr>
            <w:tcW w:w="654"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4</w:t>
            </w:r>
          </w:p>
        </w:tc>
      </w:tr>
      <w:tr w:rsidR="00C31F57">
        <w:trPr>
          <w:trHeight w:val="827"/>
        </w:trPr>
        <w:tc>
          <w:tcPr>
            <w:tcW w:w="928"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rPr>
            </w:pPr>
          </w:p>
        </w:tc>
        <w:tc>
          <w:tcPr>
            <w:tcW w:w="857" w:type="pct"/>
            <w:vMerge w:val="restar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资金</w:t>
            </w:r>
            <w:r>
              <w:rPr>
                <w:rFonts w:ascii="Times New Roman" w:eastAsia="方正仿宋_GBK" w:hAnsi="Times New Roman" w:cs="方正仿宋_GBK" w:hint="eastAsia"/>
                <w:sz w:val="24"/>
                <w:szCs w:val="24"/>
                <w:lang w:bidi="ar"/>
              </w:rPr>
              <w:br/>
            </w:r>
            <w:r>
              <w:rPr>
                <w:rFonts w:ascii="Times New Roman" w:eastAsia="方正仿宋_GBK" w:hAnsi="Times New Roman" w:cs="方正仿宋_GBK" w:hint="eastAsia"/>
                <w:sz w:val="24"/>
                <w:szCs w:val="24"/>
                <w:lang w:bidi="ar"/>
              </w:rPr>
              <w:t>落实</w:t>
            </w:r>
          </w:p>
          <w:p w:rsidR="00C31F57" w:rsidRDefault="00072A5C">
            <w:pPr>
              <w:widowControl/>
              <w:autoSpaceDE/>
              <w:autoSpaceDN/>
              <w:jc w:val="center"/>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4</w:t>
            </w:r>
            <w:r>
              <w:rPr>
                <w:rFonts w:ascii="Times New Roman" w:eastAsia="方正仿宋_GBK" w:hAnsi="Times New Roman" w:cs="方正仿宋_GBK" w:hint="eastAsia"/>
                <w:sz w:val="24"/>
                <w:szCs w:val="24"/>
                <w:lang w:bidi="ar"/>
              </w:rPr>
              <w:t>分）</w:t>
            </w:r>
          </w:p>
        </w:tc>
        <w:tc>
          <w:tcPr>
            <w:tcW w:w="946" w:type="pct"/>
            <w:vMerge w:val="restar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资金到位</w:t>
            </w:r>
            <w:r>
              <w:rPr>
                <w:rFonts w:ascii="Times New Roman" w:eastAsia="方正仿宋_GBK" w:hAnsi="Times New Roman" w:cs="方正仿宋_GBK" w:hint="eastAsia"/>
                <w:sz w:val="24"/>
                <w:szCs w:val="24"/>
                <w:lang w:val="en-US" w:bidi="ar"/>
              </w:rPr>
              <w:t>情况</w:t>
            </w:r>
          </w:p>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val="en-US" w:bidi="ar"/>
              </w:rPr>
              <w:t>4</w:t>
            </w:r>
            <w:r>
              <w:rPr>
                <w:rFonts w:ascii="Times New Roman" w:eastAsia="方正仿宋_GBK" w:hAnsi="Times New Roman" w:cs="方正仿宋_GBK" w:hint="eastAsia"/>
                <w:sz w:val="24"/>
                <w:szCs w:val="24"/>
                <w:lang w:bidi="ar"/>
              </w:rPr>
              <w:t>分）</w:t>
            </w:r>
          </w:p>
          <w:p w:rsidR="00C31F57" w:rsidRDefault="00C31F57">
            <w:pPr>
              <w:widowControl/>
              <w:autoSpaceDE/>
              <w:autoSpaceDN/>
              <w:jc w:val="center"/>
              <w:textAlignment w:val="center"/>
              <w:rPr>
                <w:rFonts w:ascii="Times New Roman" w:eastAsia="方正仿宋_GBK" w:hAnsi="Times New Roman" w:cs="方正仿宋_GBK"/>
                <w:sz w:val="24"/>
                <w:szCs w:val="24"/>
              </w:rPr>
            </w:pPr>
          </w:p>
        </w:tc>
        <w:tc>
          <w:tcPr>
            <w:tcW w:w="1613"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资金到位率</w:t>
            </w:r>
          </w:p>
          <w:p w:rsidR="00C31F57" w:rsidRDefault="00072A5C">
            <w:pPr>
              <w:widowControl/>
              <w:autoSpaceDE/>
              <w:autoSpaceDN/>
              <w:jc w:val="center"/>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2</w:t>
            </w:r>
            <w:r>
              <w:rPr>
                <w:rFonts w:ascii="Times New Roman" w:eastAsia="方正仿宋_GBK" w:hAnsi="Times New Roman" w:cs="方正仿宋_GBK" w:hint="eastAsia"/>
                <w:sz w:val="24"/>
                <w:szCs w:val="24"/>
                <w:lang w:bidi="ar"/>
              </w:rPr>
              <w:t>分）</w:t>
            </w:r>
          </w:p>
        </w:tc>
        <w:tc>
          <w:tcPr>
            <w:tcW w:w="654"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2</w:t>
            </w:r>
          </w:p>
        </w:tc>
      </w:tr>
      <w:tr w:rsidR="00C31F57">
        <w:trPr>
          <w:trHeight w:val="827"/>
        </w:trPr>
        <w:tc>
          <w:tcPr>
            <w:tcW w:w="928"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rPr>
            </w:pPr>
          </w:p>
        </w:tc>
        <w:tc>
          <w:tcPr>
            <w:tcW w:w="857"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rPr>
            </w:pPr>
          </w:p>
        </w:tc>
        <w:tc>
          <w:tcPr>
            <w:tcW w:w="946" w:type="pct"/>
            <w:vMerge/>
            <w:tcMar>
              <w:top w:w="15" w:type="dxa"/>
              <w:left w:w="15" w:type="dxa"/>
              <w:right w:w="15" w:type="dxa"/>
            </w:tcMar>
            <w:vAlign w:val="center"/>
          </w:tcPr>
          <w:p w:rsidR="00C31F57" w:rsidRDefault="00C31F57">
            <w:pPr>
              <w:widowControl/>
              <w:autoSpaceDE/>
              <w:autoSpaceDN/>
              <w:jc w:val="center"/>
              <w:textAlignment w:val="center"/>
              <w:rPr>
                <w:rFonts w:ascii="Times New Roman" w:eastAsia="方正仿宋_GBK" w:hAnsi="Times New Roman" w:cs="方正仿宋_GBK"/>
                <w:sz w:val="24"/>
                <w:szCs w:val="24"/>
              </w:rPr>
            </w:pPr>
          </w:p>
        </w:tc>
        <w:tc>
          <w:tcPr>
            <w:tcW w:w="1613"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到位及时率</w:t>
            </w:r>
          </w:p>
          <w:p w:rsidR="00C31F57" w:rsidRDefault="00072A5C">
            <w:pPr>
              <w:widowControl/>
              <w:autoSpaceDE/>
              <w:autoSpaceDN/>
              <w:jc w:val="center"/>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2</w:t>
            </w:r>
            <w:r>
              <w:rPr>
                <w:rFonts w:ascii="Times New Roman" w:eastAsia="方正仿宋_GBK" w:hAnsi="Times New Roman" w:cs="方正仿宋_GBK" w:hint="eastAsia"/>
                <w:sz w:val="24"/>
                <w:szCs w:val="24"/>
                <w:lang w:bidi="ar"/>
              </w:rPr>
              <w:t>分）</w:t>
            </w:r>
          </w:p>
        </w:tc>
        <w:tc>
          <w:tcPr>
            <w:tcW w:w="654"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2</w:t>
            </w:r>
          </w:p>
        </w:tc>
      </w:tr>
      <w:tr w:rsidR="00C31F57">
        <w:trPr>
          <w:trHeight w:val="846"/>
        </w:trPr>
        <w:tc>
          <w:tcPr>
            <w:tcW w:w="928"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rPr>
            </w:pPr>
          </w:p>
        </w:tc>
        <w:tc>
          <w:tcPr>
            <w:tcW w:w="857" w:type="pct"/>
            <w:vMerge w:val="restar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业务</w:t>
            </w:r>
            <w:r>
              <w:rPr>
                <w:rFonts w:ascii="Times New Roman" w:eastAsia="方正仿宋_GBK" w:hAnsi="Times New Roman" w:cs="方正仿宋_GBK" w:hint="eastAsia"/>
                <w:sz w:val="24"/>
                <w:szCs w:val="24"/>
                <w:lang w:bidi="ar"/>
              </w:rPr>
              <w:br/>
            </w:r>
            <w:r>
              <w:rPr>
                <w:rFonts w:ascii="Times New Roman" w:eastAsia="方正仿宋_GBK" w:hAnsi="Times New Roman" w:cs="方正仿宋_GBK" w:hint="eastAsia"/>
                <w:sz w:val="24"/>
                <w:szCs w:val="24"/>
                <w:lang w:bidi="ar"/>
              </w:rPr>
              <w:t>管理</w:t>
            </w:r>
          </w:p>
          <w:p w:rsidR="00C31F57" w:rsidRDefault="00072A5C">
            <w:pPr>
              <w:widowControl/>
              <w:autoSpaceDE/>
              <w:autoSpaceDN/>
              <w:jc w:val="center"/>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val="en-US" w:bidi="ar"/>
              </w:rPr>
              <w:t>6</w:t>
            </w:r>
            <w:r>
              <w:rPr>
                <w:rFonts w:ascii="Times New Roman" w:eastAsia="方正仿宋_GBK" w:hAnsi="Times New Roman" w:cs="方正仿宋_GBK" w:hint="eastAsia"/>
                <w:sz w:val="24"/>
                <w:szCs w:val="24"/>
                <w:lang w:bidi="ar"/>
              </w:rPr>
              <w:t>分）</w:t>
            </w:r>
          </w:p>
        </w:tc>
        <w:tc>
          <w:tcPr>
            <w:tcW w:w="946"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业务</w:t>
            </w:r>
            <w:r>
              <w:rPr>
                <w:rFonts w:ascii="Times New Roman" w:eastAsia="方正仿宋_GBK" w:hAnsi="Times New Roman" w:cs="方正仿宋_GBK" w:hint="eastAsia"/>
                <w:sz w:val="24"/>
                <w:szCs w:val="24"/>
                <w:lang w:bidi="ar"/>
              </w:rPr>
              <w:t>制度</w:t>
            </w:r>
          </w:p>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val="en-US" w:bidi="ar"/>
              </w:rPr>
              <w:t>2</w:t>
            </w:r>
            <w:r>
              <w:rPr>
                <w:rFonts w:ascii="Times New Roman" w:eastAsia="方正仿宋_GBK" w:hAnsi="Times New Roman" w:cs="方正仿宋_GBK" w:hint="eastAsia"/>
                <w:sz w:val="24"/>
                <w:szCs w:val="24"/>
                <w:lang w:bidi="ar"/>
              </w:rPr>
              <w:t>分）</w:t>
            </w:r>
          </w:p>
          <w:p w:rsidR="00C31F57" w:rsidRDefault="00C31F57">
            <w:pPr>
              <w:widowControl/>
              <w:autoSpaceDE/>
              <w:autoSpaceDN/>
              <w:jc w:val="center"/>
              <w:textAlignment w:val="center"/>
              <w:rPr>
                <w:rFonts w:ascii="Times New Roman" w:eastAsia="方正仿宋_GBK" w:hAnsi="Times New Roman" w:cs="方正仿宋_GBK"/>
                <w:sz w:val="24"/>
                <w:szCs w:val="24"/>
              </w:rPr>
            </w:pPr>
          </w:p>
        </w:tc>
        <w:tc>
          <w:tcPr>
            <w:tcW w:w="1613"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业务制度健全性</w:t>
            </w:r>
          </w:p>
          <w:p w:rsidR="00C31F57" w:rsidRDefault="00072A5C">
            <w:pPr>
              <w:widowControl/>
              <w:autoSpaceDE/>
              <w:autoSpaceDN/>
              <w:jc w:val="center"/>
              <w:textAlignment w:val="center"/>
              <w:rPr>
                <w:rFonts w:ascii="Times New Roman" w:eastAsia="方正仿宋_GBK" w:hAnsi="Times New Roman" w:cs="方正仿宋_GBK"/>
                <w:kern w:val="2"/>
                <w:sz w:val="24"/>
                <w:szCs w:val="24"/>
                <w:lang w:val="en-US" w:bidi="ar-SA"/>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val="en-US" w:bidi="ar"/>
              </w:rPr>
              <w:t>2</w:t>
            </w:r>
            <w:r>
              <w:rPr>
                <w:rFonts w:ascii="Times New Roman" w:eastAsia="方正仿宋_GBK" w:hAnsi="Times New Roman" w:cs="方正仿宋_GBK" w:hint="eastAsia"/>
                <w:sz w:val="24"/>
                <w:szCs w:val="24"/>
                <w:lang w:bidi="ar"/>
              </w:rPr>
              <w:t>分）</w:t>
            </w:r>
          </w:p>
        </w:tc>
        <w:tc>
          <w:tcPr>
            <w:tcW w:w="654"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2</w:t>
            </w:r>
          </w:p>
        </w:tc>
      </w:tr>
      <w:tr w:rsidR="00C31F57">
        <w:trPr>
          <w:trHeight w:val="846"/>
        </w:trPr>
        <w:tc>
          <w:tcPr>
            <w:tcW w:w="928"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rPr>
            </w:pPr>
          </w:p>
        </w:tc>
        <w:tc>
          <w:tcPr>
            <w:tcW w:w="857"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rPr>
            </w:pPr>
          </w:p>
        </w:tc>
        <w:tc>
          <w:tcPr>
            <w:tcW w:w="946"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制度执行</w:t>
            </w:r>
          </w:p>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val="en-US" w:bidi="ar"/>
              </w:rPr>
              <w:t>4</w:t>
            </w:r>
            <w:r>
              <w:rPr>
                <w:rFonts w:ascii="Times New Roman" w:eastAsia="方正仿宋_GBK" w:hAnsi="Times New Roman" w:cs="方正仿宋_GBK" w:hint="eastAsia"/>
                <w:sz w:val="24"/>
                <w:szCs w:val="24"/>
                <w:lang w:bidi="ar"/>
              </w:rPr>
              <w:t>分）</w:t>
            </w:r>
          </w:p>
          <w:p w:rsidR="00C31F57" w:rsidRDefault="00C31F57">
            <w:pPr>
              <w:widowControl/>
              <w:autoSpaceDE/>
              <w:autoSpaceDN/>
              <w:jc w:val="center"/>
              <w:textAlignment w:val="center"/>
              <w:rPr>
                <w:rFonts w:ascii="Times New Roman" w:eastAsia="方正仿宋_GBK" w:hAnsi="Times New Roman" w:cs="方正仿宋_GBK"/>
                <w:sz w:val="24"/>
                <w:szCs w:val="24"/>
              </w:rPr>
            </w:pPr>
          </w:p>
        </w:tc>
        <w:tc>
          <w:tcPr>
            <w:tcW w:w="1613"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制度执行有效性</w:t>
            </w:r>
          </w:p>
          <w:p w:rsidR="00C31F57" w:rsidRDefault="00072A5C">
            <w:pPr>
              <w:widowControl/>
              <w:autoSpaceDE/>
              <w:autoSpaceDN/>
              <w:jc w:val="center"/>
              <w:textAlignment w:val="center"/>
              <w:rPr>
                <w:rFonts w:ascii="Times New Roman" w:eastAsia="方正仿宋_GBK" w:hAnsi="Times New Roman" w:cs="方正仿宋_GBK"/>
                <w:kern w:val="2"/>
                <w:sz w:val="24"/>
                <w:szCs w:val="24"/>
                <w:lang w:val="en-US" w:bidi="ar-SA"/>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val="en-US" w:bidi="ar"/>
              </w:rPr>
              <w:t>4</w:t>
            </w:r>
            <w:r>
              <w:rPr>
                <w:rFonts w:ascii="Times New Roman" w:eastAsia="方正仿宋_GBK" w:hAnsi="Times New Roman" w:cs="方正仿宋_GBK" w:hint="eastAsia"/>
                <w:sz w:val="24"/>
                <w:szCs w:val="24"/>
                <w:lang w:bidi="ar"/>
              </w:rPr>
              <w:t>分）</w:t>
            </w:r>
          </w:p>
        </w:tc>
        <w:tc>
          <w:tcPr>
            <w:tcW w:w="654"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2</w:t>
            </w:r>
          </w:p>
        </w:tc>
      </w:tr>
      <w:tr w:rsidR="00C31F57">
        <w:trPr>
          <w:trHeight w:val="827"/>
        </w:trPr>
        <w:tc>
          <w:tcPr>
            <w:tcW w:w="928"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rPr>
            </w:pPr>
          </w:p>
        </w:tc>
        <w:tc>
          <w:tcPr>
            <w:tcW w:w="857" w:type="pct"/>
            <w:vMerge w:val="restar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财务</w:t>
            </w:r>
            <w:r>
              <w:rPr>
                <w:rFonts w:ascii="Times New Roman" w:eastAsia="方正仿宋_GBK" w:hAnsi="Times New Roman" w:cs="方正仿宋_GBK" w:hint="eastAsia"/>
                <w:sz w:val="24"/>
                <w:szCs w:val="24"/>
                <w:lang w:bidi="ar"/>
              </w:rPr>
              <w:br/>
            </w:r>
            <w:r>
              <w:rPr>
                <w:rFonts w:ascii="Times New Roman" w:eastAsia="方正仿宋_GBK" w:hAnsi="Times New Roman" w:cs="方正仿宋_GBK" w:hint="eastAsia"/>
                <w:sz w:val="24"/>
                <w:szCs w:val="24"/>
                <w:lang w:bidi="ar"/>
              </w:rPr>
              <w:t>管理</w:t>
            </w:r>
          </w:p>
          <w:p w:rsidR="00C31F57" w:rsidRDefault="00072A5C">
            <w:pPr>
              <w:widowControl/>
              <w:autoSpaceDE/>
              <w:autoSpaceDN/>
              <w:jc w:val="center"/>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val="en-US" w:bidi="ar"/>
              </w:rPr>
              <w:t>8</w:t>
            </w:r>
            <w:r>
              <w:rPr>
                <w:rFonts w:ascii="Times New Roman" w:eastAsia="方正仿宋_GBK" w:hAnsi="Times New Roman" w:cs="方正仿宋_GBK" w:hint="eastAsia"/>
                <w:sz w:val="24"/>
                <w:szCs w:val="24"/>
                <w:lang w:bidi="ar"/>
              </w:rPr>
              <w:t>分）</w:t>
            </w:r>
          </w:p>
        </w:tc>
        <w:tc>
          <w:tcPr>
            <w:tcW w:w="946"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val="en-US" w:bidi="ar"/>
              </w:rPr>
              <w:t>财务</w:t>
            </w:r>
            <w:r>
              <w:rPr>
                <w:rFonts w:ascii="Times New Roman" w:eastAsia="方正仿宋_GBK" w:hAnsi="Times New Roman" w:cs="方正仿宋_GBK" w:hint="eastAsia"/>
                <w:sz w:val="24"/>
                <w:szCs w:val="24"/>
                <w:lang w:bidi="ar"/>
              </w:rPr>
              <w:t>制度</w:t>
            </w:r>
          </w:p>
          <w:p w:rsidR="00C31F57" w:rsidRDefault="00072A5C">
            <w:pPr>
              <w:widowControl/>
              <w:autoSpaceDE/>
              <w:autoSpaceDN/>
              <w:jc w:val="center"/>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val="en-US" w:bidi="ar"/>
              </w:rPr>
              <w:t>2</w:t>
            </w:r>
            <w:r>
              <w:rPr>
                <w:rFonts w:ascii="Times New Roman" w:eastAsia="方正仿宋_GBK" w:hAnsi="Times New Roman" w:cs="方正仿宋_GBK" w:hint="eastAsia"/>
                <w:sz w:val="24"/>
                <w:szCs w:val="24"/>
                <w:lang w:bidi="ar"/>
              </w:rPr>
              <w:t>分）</w:t>
            </w:r>
          </w:p>
        </w:tc>
        <w:tc>
          <w:tcPr>
            <w:tcW w:w="1613"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财务制度健全性</w:t>
            </w:r>
          </w:p>
          <w:p w:rsidR="00C31F57" w:rsidRDefault="00072A5C">
            <w:pPr>
              <w:widowControl/>
              <w:autoSpaceDE/>
              <w:autoSpaceDN/>
              <w:jc w:val="center"/>
              <w:textAlignment w:val="center"/>
              <w:rPr>
                <w:rFonts w:ascii="Times New Roman" w:eastAsia="方正仿宋_GBK" w:hAnsi="Times New Roman" w:cs="方正仿宋_GBK"/>
                <w:kern w:val="2"/>
                <w:sz w:val="24"/>
                <w:szCs w:val="24"/>
                <w:lang w:val="en-US" w:bidi="ar-SA"/>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val="en-US" w:bidi="ar"/>
              </w:rPr>
              <w:t>2</w:t>
            </w:r>
            <w:r>
              <w:rPr>
                <w:rFonts w:ascii="Times New Roman" w:eastAsia="方正仿宋_GBK" w:hAnsi="Times New Roman" w:cs="方正仿宋_GBK" w:hint="eastAsia"/>
                <w:sz w:val="24"/>
                <w:szCs w:val="24"/>
                <w:lang w:bidi="ar"/>
              </w:rPr>
              <w:t>分）</w:t>
            </w:r>
          </w:p>
        </w:tc>
        <w:tc>
          <w:tcPr>
            <w:tcW w:w="654"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2</w:t>
            </w:r>
          </w:p>
        </w:tc>
      </w:tr>
      <w:tr w:rsidR="00C31F57">
        <w:trPr>
          <w:trHeight w:val="827"/>
        </w:trPr>
        <w:tc>
          <w:tcPr>
            <w:tcW w:w="928"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rPr>
            </w:pPr>
          </w:p>
        </w:tc>
        <w:tc>
          <w:tcPr>
            <w:tcW w:w="857"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rPr>
            </w:pPr>
          </w:p>
        </w:tc>
        <w:tc>
          <w:tcPr>
            <w:tcW w:w="946"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kern w:val="2"/>
                <w:sz w:val="24"/>
                <w:szCs w:val="24"/>
                <w:lang w:val="en-US" w:bidi="ar-SA"/>
              </w:rPr>
            </w:pPr>
            <w:r>
              <w:rPr>
                <w:rFonts w:ascii="Times New Roman" w:eastAsia="方正仿宋_GBK" w:hAnsi="Times New Roman" w:cs="方正仿宋_GBK" w:hint="eastAsia"/>
                <w:sz w:val="24"/>
                <w:szCs w:val="24"/>
                <w:lang w:val="en-US" w:bidi="ar"/>
              </w:rPr>
              <w:t>财务监控</w:t>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val="en-US" w:bidi="ar"/>
              </w:rPr>
              <w:t>2</w:t>
            </w:r>
            <w:r>
              <w:rPr>
                <w:rFonts w:ascii="Times New Roman" w:eastAsia="方正仿宋_GBK" w:hAnsi="Times New Roman" w:cs="方正仿宋_GBK" w:hint="eastAsia"/>
                <w:sz w:val="24"/>
                <w:szCs w:val="24"/>
                <w:lang w:bidi="ar"/>
              </w:rPr>
              <w:t>分）</w:t>
            </w:r>
          </w:p>
        </w:tc>
        <w:tc>
          <w:tcPr>
            <w:tcW w:w="1613"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val="en-US" w:bidi="ar"/>
              </w:rPr>
              <w:t>财务</w:t>
            </w:r>
            <w:r>
              <w:rPr>
                <w:rFonts w:ascii="Times New Roman" w:eastAsia="方正仿宋_GBK" w:hAnsi="Times New Roman" w:cs="方正仿宋_GBK" w:hint="eastAsia"/>
                <w:sz w:val="24"/>
                <w:szCs w:val="24"/>
                <w:lang w:bidi="ar"/>
              </w:rPr>
              <w:t>监控有效性</w:t>
            </w:r>
          </w:p>
          <w:p w:rsidR="00C31F57" w:rsidRDefault="00072A5C">
            <w:pPr>
              <w:widowControl/>
              <w:autoSpaceDE/>
              <w:autoSpaceDN/>
              <w:jc w:val="center"/>
              <w:textAlignment w:val="center"/>
              <w:rPr>
                <w:rFonts w:ascii="Times New Roman" w:eastAsia="方正仿宋_GBK" w:hAnsi="Times New Roman" w:cs="方正仿宋_GBK"/>
                <w:kern w:val="2"/>
                <w:sz w:val="24"/>
                <w:szCs w:val="24"/>
                <w:lang w:val="en-US" w:bidi="ar-SA"/>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val="en-US" w:bidi="ar"/>
              </w:rPr>
              <w:t>2</w:t>
            </w:r>
            <w:r>
              <w:rPr>
                <w:rFonts w:ascii="Times New Roman" w:eastAsia="方正仿宋_GBK" w:hAnsi="Times New Roman" w:cs="方正仿宋_GBK" w:hint="eastAsia"/>
                <w:sz w:val="24"/>
                <w:szCs w:val="24"/>
                <w:lang w:bidi="ar"/>
              </w:rPr>
              <w:t>分）</w:t>
            </w:r>
          </w:p>
        </w:tc>
        <w:tc>
          <w:tcPr>
            <w:tcW w:w="654"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2</w:t>
            </w:r>
          </w:p>
        </w:tc>
      </w:tr>
      <w:tr w:rsidR="00C31F57">
        <w:trPr>
          <w:trHeight w:val="827"/>
        </w:trPr>
        <w:tc>
          <w:tcPr>
            <w:tcW w:w="928"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rPr>
            </w:pPr>
          </w:p>
        </w:tc>
        <w:tc>
          <w:tcPr>
            <w:tcW w:w="857"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rPr>
            </w:pPr>
          </w:p>
        </w:tc>
        <w:tc>
          <w:tcPr>
            <w:tcW w:w="946"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bidi="ar"/>
              </w:rPr>
              <w:t>资金使用</w:t>
            </w:r>
            <w:r>
              <w:rPr>
                <w:rFonts w:ascii="Times New Roman" w:eastAsia="方正仿宋_GBK" w:hAnsi="Times New Roman" w:cs="方正仿宋_GBK" w:hint="eastAsia"/>
                <w:sz w:val="24"/>
                <w:szCs w:val="24"/>
                <w:lang w:val="en-US" w:bidi="ar"/>
              </w:rPr>
              <w:t>情况</w:t>
            </w:r>
          </w:p>
          <w:p w:rsidR="00C31F57" w:rsidRDefault="00072A5C">
            <w:pPr>
              <w:widowControl/>
              <w:autoSpaceDE/>
              <w:autoSpaceDN/>
              <w:jc w:val="center"/>
              <w:textAlignment w:val="center"/>
              <w:rPr>
                <w:rFonts w:ascii="Times New Roman" w:eastAsia="方正仿宋_GBK" w:hAnsi="Times New Roman" w:cs="方正仿宋_GBK"/>
                <w:kern w:val="2"/>
                <w:sz w:val="24"/>
                <w:szCs w:val="24"/>
                <w:lang w:val="en-US" w:bidi="ar-SA"/>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4</w:t>
            </w:r>
            <w:r>
              <w:rPr>
                <w:rFonts w:ascii="Times New Roman" w:eastAsia="方正仿宋_GBK" w:hAnsi="Times New Roman" w:cs="方正仿宋_GBK" w:hint="eastAsia"/>
                <w:sz w:val="24"/>
                <w:szCs w:val="24"/>
                <w:lang w:bidi="ar"/>
              </w:rPr>
              <w:t>分）</w:t>
            </w:r>
          </w:p>
        </w:tc>
        <w:tc>
          <w:tcPr>
            <w:tcW w:w="1613"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资金使用合</w:t>
            </w:r>
            <w:proofErr w:type="gramStart"/>
            <w:r>
              <w:rPr>
                <w:rFonts w:ascii="Times New Roman" w:eastAsia="方正仿宋_GBK" w:hAnsi="Times New Roman" w:cs="方正仿宋_GBK" w:hint="eastAsia"/>
                <w:sz w:val="24"/>
                <w:szCs w:val="24"/>
                <w:lang w:val="en-US" w:bidi="ar"/>
              </w:rPr>
              <w:t>规</w:t>
            </w:r>
            <w:proofErr w:type="gramEnd"/>
            <w:r>
              <w:rPr>
                <w:rFonts w:ascii="Times New Roman" w:eastAsia="方正仿宋_GBK" w:hAnsi="Times New Roman" w:cs="方正仿宋_GBK" w:hint="eastAsia"/>
                <w:sz w:val="24"/>
                <w:szCs w:val="24"/>
                <w:lang w:val="en-US" w:bidi="ar"/>
              </w:rPr>
              <w:t>性</w:t>
            </w:r>
          </w:p>
          <w:p w:rsidR="00C31F57" w:rsidRDefault="00072A5C">
            <w:pPr>
              <w:widowControl/>
              <w:autoSpaceDE/>
              <w:autoSpaceDN/>
              <w:jc w:val="center"/>
              <w:textAlignment w:val="center"/>
              <w:rPr>
                <w:rFonts w:ascii="Times New Roman" w:eastAsia="方正仿宋_GBK" w:hAnsi="Times New Roman" w:cs="方正仿宋_GBK"/>
                <w:kern w:val="2"/>
                <w:sz w:val="24"/>
                <w:szCs w:val="24"/>
                <w:lang w:val="en-US" w:bidi="ar-SA"/>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4</w:t>
            </w:r>
            <w:r>
              <w:rPr>
                <w:rFonts w:ascii="Times New Roman" w:eastAsia="方正仿宋_GBK" w:hAnsi="Times New Roman" w:cs="方正仿宋_GBK" w:hint="eastAsia"/>
                <w:sz w:val="24"/>
                <w:szCs w:val="24"/>
                <w:lang w:bidi="ar"/>
              </w:rPr>
              <w:t>分）</w:t>
            </w:r>
          </w:p>
        </w:tc>
        <w:tc>
          <w:tcPr>
            <w:tcW w:w="654"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2</w:t>
            </w:r>
          </w:p>
        </w:tc>
      </w:tr>
      <w:tr w:rsidR="00C31F57">
        <w:trPr>
          <w:trHeight w:val="827"/>
        </w:trPr>
        <w:tc>
          <w:tcPr>
            <w:tcW w:w="928" w:type="pct"/>
            <w:vMerge w:val="restar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bidi="ar"/>
              </w:rPr>
              <w:lastRenderedPageBreak/>
              <w:t>产</w:t>
            </w:r>
            <w:r>
              <w:rPr>
                <w:rFonts w:ascii="Times New Roman" w:eastAsia="方正仿宋_GBK" w:hAnsi="Times New Roman" w:cs="方正仿宋_GBK" w:hint="eastAsia"/>
                <w:sz w:val="24"/>
                <w:szCs w:val="24"/>
                <w:lang w:bidi="ar"/>
              </w:rPr>
              <w:t xml:space="preserve"> </w:t>
            </w:r>
            <w:r>
              <w:rPr>
                <w:rFonts w:ascii="Times New Roman" w:eastAsia="方正仿宋_GBK" w:hAnsi="Times New Roman" w:cs="方正仿宋_GBK" w:hint="eastAsia"/>
                <w:sz w:val="24"/>
                <w:szCs w:val="24"/>
                <w:lang w:bidi="ar"/>
              </w:rPr>
              <w:t>出（</w:t>
            </w:r>
            <w:r>
              <w:rPr>
                <w:rFonts w:ascii="Times New Roman" w:eastAsia="方正仿宋_GBK" w:hAnsi="Times New Roman" w:cs="方正仿宋_GBK" w:hint="eastAsia"/>
                <w:sz w:val="24"/>
                <w:szCs w:val="24"/>
                <w:lang w:bidi="ar"/>
              </w:rPr>
              <w:t>35</w:t>
            </w:r>
            <w:r>
              <w:rPr>
                <w:rFonts w:ascii="Times New Roman" w:eastAsia="方正仿宋_GBK" w:hAnsi="Times New Roman" w:cs="方正仿宋_GBK" w:hint="eastAsia"/>
                <w:sz w:val="24"/>
                <w:szCs w:val="24"/>
                <w:lang w:bidi="ar"/>
              </w:rPr>
              <w:t>分）</w:t>
            </w:r>
          </w:p>
        </w:tc>
        <w:tc>
          <w:tcPr>
            <w:tcW w:w="857" w:type="pct"/>
            <w:vMerge w:val="restar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bidi="ar"/>
              </w:rPr>
              <w:t>项目</w:t>
            </w:r>
            <w:r>
              <w:rPr>
                <w:rFonts w:ascii="Times New Roman" w:eastAsia="方正仿宋_GBK" w:hAnsi="Times New Roman" w:cs="方正仿宋_GBK" w:hint="eastAsia"/>
                <w:sz w:val="24"/>
                <w:szCs w:val="24"/>
                <w:lang w:bidi="ar"/>
              </w:rPr>
              <w:br/>
            </w:r>
            <w:r>
              <w:rPr>
                <w:rFonts w:ascii="Times New Roman" w:eastAsia="方正仿宋_GBK" w:hAnsi="Times New Roman" w:cs="方正仿宋_GBK" w:hint="eastAsia"/>
                <w:sz w:val="24"/>
                <w:szCs w:val="24"/>
                <w:lang w:bidi="ar"/>
              </w:rPr>
              <w:t>产出</w:t>
            </w:r>
            <w:r>
              <w:rPr>
                <w:rFonts w:ascii="Times New Roman" w:eastAsia="方正仿宋_GBK" w:hAnsi="Times New Roman" w:cs="方正仿宋_GBK" w:hint="eastAsia"/>
                <w:sz w:val="24"/>
                <w:szCs w:val="24"/>
                <w:lang w:bidi="ar"/>
              </w:rPr>
              <w:br/>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35</w:t>
            </w:r>
            <w:r>
              <w:rPr>
                <w:rFonts w:ascii="Times New Roman" w:eastAsia="方正仿宋_GBK" w:hAnsi="Times New Roman" w:cs="方正仿宋_GBK" w:hint="eastAsia"/>
                <w:sz w:val="24"/>
                <w:szCs w:val="24"/>
                <w:lang w:bidi="ar"/>
              </w:rPr>
              <w:t>分）</w:t>
            </w:r>
          </w:p>
        </w:tc>
        <w:tc>
          <w:tcPr>
            <w:tcW w:w="946" w:type="pct"/>
            <w:vMerge w:val="restar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rPr>
            </w:pPr>
            <w:r>
              <w:rPr>
                <w:rFonts w:ascii="Times New Roman" w:eastAsia="方正仿宋_GBK" w:hAnsi="Times New Roman" w:cs="方正仿宋_GBK" w:hint="eastAsia"/>
                <w:sz w:val="24"/>
                <w:szCs w:val="24"/>
                <w:lang w:val="en-US"/>
              </w:rPr>
              <w:t>数量指标（</w:t>
            </w:r>
            <w:r>
              <w:rPr>
                <w:rFonts w:ascii="Times New Roman" w:eastAsia="方正仿宋_GBK" w:hAnsi="Times New Roman" w:cs="方正仿宋_GBK" w:hint="eastAsia"/>
                <w:sz w:val="24"/>
                <w:szCs w:val="24"/>
                <w:lang w:val="en-US"/>
              </w:rPr>
              <w:t>14</w:t>
            </w:r>
            <w:r>
              <w:rPr>
                <w:rFonts w:ascii="Times New Roman" w:eastAsia="方正仿宋_GBK" w:hAnsi="Times New Roman" w:cs="方正仿宋_GBK" w:hint="eastAsia"/>
                <w:sz w:val="24"/>
                <w:szCs w:val="24"/>
                <w:lang w:val="en-US"/>
              </w:rPr>
              <w:t>分）</w:t>
            </w:r>
          </w:p>
        </w:tc>
        <w:tc>
          <w:tcPr>
            <w:tcW w:w="1613"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项目主体完成情况</w:t>
            </w:r>
          </w:p>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w:t>
            </w:r>
            <w:r>
              <w:rPr>
                <w:rFonts w:ascii="Times New Roman" w:eastAsia="方正仿宋_GBK" w:hAnsi="Times New Roman" w:cs="方正仿宋_GBK" w:hint="eastAsia"/>
                <w:sz w:val="24"/>
                <w:szCs w:val="24"/>
                <w:lang w:val="en-US" w:bidi="ar"/>
              </w:rPr>
              <w:t>7</w:t>
            </w:r>
            <w:r>
              <w:rPr>
                <w:rFonts w:ascii="Times New Roman" w:eastAsia="方正仿宋_GBK" w:hAnsi="Times New Roman" w:cs="方正仿宋_GBK" w:hint="eastAsia"/>
                <w:sz w:val="24"/>
                <w:szCs w:val="24"/>
                <w:lang w:val="en-US" w:bidi="ar"/>
              </w:rPr>
              <w:t>分）</w:t>
            </w:r>
          </w:p>
        </w:tc>
        <w:tc>
          <w:tcPr>
            <w:tcW w:w="654"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7</w:t>
            </w:r>
          </w:p>
        </w:tc>
      </w:tr>
      <w:tr w:rsidR="00C31F57">
        <w:trPr>
          <w:trHeight w:val="827"/>
        </w:trPr>
        <w:tc>
          <w:tcPr>
            <w:tcW w:w="928" w:type="pct"/>
            <w:vMerge/>
            <w:tcMar>
              <w:top w:w="15" w:type="dxa"/>
              <w:left w:w="15" w:type="dxa"/>
              <w:right w:w="15" w:type="dxa"/>
            </w:tcMar>
            <w:vAlign w:val="center"/>
          </w:tcPr>
          <w:p w:rsidR="00C31F57" w:rsidRDefault="00C31F57">
            <w:pPr>
              <w:widowControl/>
              <w:autoSpaceDE/>
              <w:autoSpaceDN/>
              <w:jc w:val="center"/>
              <w:textAlignment w:val="center"/>
              <w:rPr>
                <w:rFonts w:ascii="Times New Roman" w:eastAsia="方正仿宋_GBK" w:hAnsi="Times New Roman" w:cs="方正仿宋_GBK"/>
                <w:sz w:val="24"/>
                <w:szCs w:val="24"/>
                <w:lang w:bidi="ar"/>
              </w:rPr>
            </w:pPr>
          </w:p>
        </w:tc>
        <w:tc>
          <w:tcPr>
            <w:tcW w:w="857" w:type="pct"/>
            <w:vMerge/>
            <w:tcMar>
              <w:top w:w="15" w:type="dxa"/>
              <w:left w:w="15" w:type="dxa"/>
              <w:right w:w="15" w:type="dxa"/>
            </w:tcMar>
            <w:vAlign w:val="center"/>
          </w:tcPr>
          <w:p w:rsidR="00C31F57" w:rsidRDefault="00C31F57">
            <w:pPr>
              <w:widowControl/>
              <w:autoSpaceDE/>
              <w:autoSpaceDN/>
              <w:jc w:val="center"/>
              <w:textAlignment w:val="center"/>
              <w:rPr>
                <w:rFonts w:ascii="Times New Roman" w:eastAsia="方正仿宋_GBK" w:hAnsi="Times New Roman" w:cs="方正仿宋_GBK"/>
                <w:sz w:val="24"/>
                <w:szCs w:val="24"/>
                <w:lang w:bidi="ar"/>
              </w:rPr>
            </w:pPr>
          </w:p>
        </w:tc>
        <w:tc>
          <w:tcPr>
            <w:tcW w:w="946" w:type="pct"/>
            <w:vMerge/>
            <w:tcMar>
              <w:top w:w="15" w:type="dxa"/>
              <w:left w:w="15" w:type="dxa"/>
              <w:right w:w="15" w:type="dxa"/>
            </w:tcMar>
            <w:vAlign w:val="center"/>
          </w:tcPr>
          <w:p w:rsidR="00C31F57" w:rsidRDefault="00C31F57">
            <w:pPr>
              <w:widowControl/>
              <w:autoSpaceDE/>
              <w:autoSpaceDN/>
              <w:jc w:val="center"/>
              <w:textAlignment w:val="center"/>
              <w:rPr>
                <w:rFonts w:ascii="Times New Roman" w:eastAsia="方正仿宋_GBK" w:hAnsi="Times New Roman" w:cs="方正仿宋_GBK"/>
                <w:sz w:val="24"/>
                <w:szCs w:val="24"/>
                <w:lang w:val="en-US"/>
              </w:rPr>
            </w:pPr>
          </w:p>
        </w:tc>
        <w:tc>
          <w:tcPr>
            <w:tcW w:w="1613"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项目相关完成情况</w:t>
            </w:r>
          </w:p>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w:t>
            </w:r>
            <w:r>
              <w:rPr>
                <w:rFonts w:ascii="Times New Roman" w:eastAsia="方正仿宋_GBK" w:hAnsi="Times New Roman" w:cs="方正仿宋_GBK" w:hint="eastAsia"/>
                <w:sz w:val="24"/>
                <w:szCs w:val="24"/>
                <w:lang w:val="en-US" w:bidi="ar"/>
              </w:rPr>
              <w:t>7</w:t>
            </w:r>
            <w:r>
              <w:rPr>
                <w:rFonts w:ascii="Times New Roman" w:eastAsia="方正仿宋_GBK" w:hAnsi="Times New Roman" w:cs="方正仿宋_GBK" w:hint="eastAsia"/>
                <w:sz w:val="24"/>
                <w:szCs w:val="24"/>
                <w:lang w:val="en-US" w:bidi="ar"/>
              </w:rPr>
              <w:t>分）</w:t>
            </w:r>
          </w:p>
        </w:tc>
        <w:tc>
          <w:tcPr>
            <w:tcW w:w="654"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4</w:t>
            </w:r>
          </w:p>
        </w:tc>
      </w:tr>
      <w:tr w:rsidR="00C31F57">
        <w:trPr>
          <w:trHeight w:val="908"/>
        </w:trPr>
        <w:tc>
          <w:tcPr>
            <w:tcW w:w="928" w:type="pct"/>
            <w:vMerge/>
            <w:tcMar>
              <w:top w:w="15" w:type="dxa"/>
              <w:left w:w="15" w:type="dxa"/>
              <w:right w:w="15" w:type="dxa"/>
            </w:tcMar>
            <w:vAlign w:val="center"/>
          </w:tcPr>
          <w:p w:rsidR="00C31F57" w:rsidRDefault="00C31F57">
            <w:pPr>
              <w:widowControl/>
              <w:autoSpaceDE/>
              <w:autoSpaceDN/>
              <w:jc w:val="center"/>
              <w:textAlignment w:val="center"/>
              <w:rPr>
                <w:rFonts w:ascii="Times New Roman" w:eastAsia="方正仿宋_GBK" w:hAnsi="Times New Roman" w:cs="方正仿宋_GBK"/>
                <w:sz w:val="24"/>
                <w:szCs w:val="24"/>
                <w:lang w:bidi="ar"/>
              </w:rPr>
            </w:pPr>
          </w:p>
        </w:tc>
        <w:tc>
          <w:tcPr>
            <w:tcW w:w="857" w:type="pct"/>
            <w:vMerge/>
            <w:tcMar>
              <w:top w:w="15" w:type="dxa"/>
              <w:left w:w="15" w:type="dxa"/>
              <w:right w:w="15" w:type="dxa"/>
            </w:tcMar>
            <w:vAlign w:val="center"/>
          </w:tcPr>
          <w:p w:rsidR="00C31F57" w:rsidRDefault="00C31F57">
            <w:pPr>
              <w:widowControl/>
              <w:autoSpaceDE/>
              <w:autoSpaceDN/>
              <w:jc w:val="center"/>
              <w:textAlignment w:val="center"/>
              <w:rPr>
                <w:rFonts w:ascii="Times New Roman" w:eastAsia="方正仿宋_GBK" w:hAnsi="Times New Roman" w:cs="方正仿宋_GBK"/>
                <w:sz w:val="24"/>
                <w:szCs w:val="24"/>
                <w:lang w:bidi="ar"/>
              </w:rPr>
            </w:pPr>
          </w:p>
        </w:tc>
        <w:tc>
          <w:tcPr>
            <w:tcW w:w="946" w:type="pct"/>
            <w:vMerge w:val="restar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rPr>
            </w:pPr>
            <w:r>
              <w:rPr>
                <w:rFonts w:ascii="Times New Roman" w:eastAsia="方正仿宋_GBK" w:hAnsi="Times New Roman" w:cs="方正仿宋_GBK" w:hint="eastAsia"/>
                <w:sz w:val="24"/>
                <w:szCs w:val="24"/>
                <w:lang w:val="en-US"/>
              </w:rPr>
              <w:t>质量指标</w:t>
            </w:r>
            <w:r>
              <w:rPr>
                <w:rFonts w:ascii="Times New Roman" w:eastAsia="方正仿宋_GBK" w:hAnsi="Times New Roman" w:cs="方正仿宋_GBK" w:hint="eastAsia"/>
                <w:sz w:val="24"/>
                <w:szCs w:val="24"/>
                <w:lang w:val="en-US" w:bidi="ar"/>
              </w:rPr>
              <w:t>（</w:t>
            </w:r>
            <w:r>
              <w:rPr>
                <w:rFonts w:ascii="Times New Roman" w:eastAsia="方正仿宋_GBK" w:hAnsi="Times New Roman" w:cs="方正仿宋_GBK" w:hint="eastAsia"/>
                <w:sz w:val="24"/>
                <w:szCs w:val="24"/>
                <w:lang w:val="en-US" w:bidi="ar"/>
              </w:rPr>
              <w:t>8</w:t>
            </w:r>
            <w:r>
              <w:rPr>
                <w:rFonts w:ascii="Times New Roman" w:eastAsia="方正仿宋_GBK" w:hAnsi="Times New Roman" w:cs="方正仿宋_GBK" w:hint="eastAsia"/>
                <w:sz w:val="24"/>
                <w:szCs w:val="24"/>
                <w:lang w:val="en-US" w:bidi="ar"/>
              </w:rPr>
              <w:t>分）</w:t>
            </w:r>
          </w:p>
        </w:tc>
        <w:tc>
          <w:tcPr>
            <w:tcW w:w="1613"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rPr>
            </w:pPr>
            <w:r>
              <w:rPr>
                <w:rFonts w:ascii="Times New Roman" w:eastAsia="方正仿宋_GBK" w:hAnsi="Times New Roman" w:cs="方正仿宋_GBK" w:hint="eastAsia"/>
                <w:sz w:val="24"/>
                <w:szCs w:val="24"/>
                <w:lang w:val="en-US"/>
              </w:rPr>
              <w:t>建设标准及技术要求明确</w:t>
            </w:r>
          </w:p>
          <w:p w:rsidR="00C31F57" w:rsidRDefault="00072A5C">
            <w:pPr>
              <w:widowControl/>
              <w:autoSpaceDE/>
              <w:autoSpaceDN/>
              <w:jc w:val="center"/>
              <w:textAlignment w:val="center"/>
              <w:rPr>
                <w:rFonts w:ascii="Times New Roman" w:eastAsia="方正仿宋_GBK" w:hAnsi="Times New Roman" w:cs="方正仿宋_GBK"/>
                <w:sz w:val="24"/>
                <w:szCs w:val="24"/>
                <w:lang w:val="en-US"/>
              </w:rPr>
            </w:pPr>
            <w:r>
              <w:rPr>
                <w:rFonts w:ascii="Times New Roman" w:eastAsia="方正仿宋_GBK" w:hAnsi="Times New Roman" w:cs="方正仿宋_GBK" w:hint="eastAsia"/>
                <w:sz w:val="24"/>
                <w:szCs w:val="24"/>
                <w:lang w:val="en-US"/>
              </w:rPr>
              <w:t>（</w:t>
            </w:r>
            <w:r>
              <w:rPr>
                <w:rFonts w:ascii="Times New Roman" w:eastAsia="方正仿宋_GBK" w:hAnsi="Times New Roman" w:cs="方正仿宋_GBK" w:hint="eastAsia"/>
                <w:sz w:val="24"/>
                <w:szCs w:val="24"/>
                <w:lang w:val="en-US"/>
              </w:rPr>
              <w:t>3</w:t>
            </w:r>
            <w:r>
              <w:rPr>
                <w:rFonts w:ascii="Times New Roman" w:eastAsia="方正仿宋_GBK" w:hAnsi="Times New Roman" w:cs="方正仿宋_GBK" w:hint="eastAsia"/>
                <w:sz w:val="24"/>
                <w:szCs w:val="24"/>
                <w:lang w:val="en-US"/>
              </w:rPr>
              <w:t>分）</w:t>
            </w:r>
          </w:p>
        </w:tc>
        <w:tc>
          <w:tcPr>
            <w:tcW w:w="654"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rPr>
            </w:pPr>
            <w:r>
              <w:rPr>
                <w:rFonts w:ascii="Times New Roman" w:eastAsia="方正仿宋_GBK" w:hAnsi="Times New Roman" w:cs="方正仿宋_GBK" w:hint="eastAsia"/>
                <w:sz w:val="24"/>
                <w:szCs w:val="24"/>
                <w:lang w:val="en-US"/>
              </w:rPr>
              <w:t>3</w:t>
            </w:r>
          </w:p>
        </w:tc>
      </w:tr>
      <w:tr w:rsidR="00C31F57">
        <w:trPr>
          <w:trHeight w:val="827"/>
        </w:trPr>
        <w:tc>
          <w:tcPr>
            <w:tcW w:w="928" w:type="pct"/>
            <w:vMerge/>
            <w:tcMar>
              <w:top w:w="15" w:type="dxa"/>
              <w:left w:w="15" w:type="dxa"/>
              <w:right w:w="15" w:type="dxa"/>
            </w:tcMar>
            <w:vAlign w:val="center"/>
          </w:tcPr>
          <w:p w:rsidR="00C31F57" w:rsidRDefault="00C31F57">
            <w:pPr>
              <w:widowControl/>
              <w:autoSpaceDE/>
              <w:autoSpaceDN/>
              <w:jc w:val="center"/>
              <w:textAlignment w:val="center"/>
              <w:rPr>
                <w:rFonts w:ascii="Times New Roman" w:eastAsia="方正仿宋_GBK" w:hAnsi="Times New Roman" w:cs="方正仿宋_GBK"/>
                <w:sz w:val="24"/>
                <w:szCs w:val="24"/>
                <w:lang w:bidi="ar"/>
              </w:rPr>
            </w:pPr>
          </w:p>
        </w:tc>
        <w:tc>
          <w:tcPr>
            <w:tcW w:w="857" w:type="pct"/>
            <w:vMerge/>
            <w:tcMar>
              <w:top w:w="15" w:type="dxa"/>
              <w:left w:w="15" w:type="dxa"/>
              <w:right w:w="15" w:type="dxa"/>
            </w:tcMar>
            <w:vAlign w:val="center"/>
          </w:tcPr>
          <w:p w:rsidR="00C31F57" w:rsidRDefault="00C31F57">
            <w:pPr>
              <w:widowControl/>
              <w:autoSpaceDE/>
              <w:autoSpaceDN/>
              <w:jc w:val="center"/>
              <w:textAlignment w:val="center"/>
              <w:rPr>
                <w:rFonts w:ascii="Times New Roman" w:eastAsia="方正仿宋_GBK" w:hAnsi="Times New Roman" w:cs="方正仿宋_GBK"/>
                <w:sz w:val="24"/>
                <w:szCs w:val="24"/>
                <w:lang w:bidi="ar"/>
              </w:rPr>
            </w:pPr>
          </w:p>
        </w:tc>
        <w:tc>
          <w:tcPr>
            <w:tcW w:w="946" w:type="pct"/>
            <w:vMerge/>
            <w:tcMar>
              <w:top w:w="15" w:type="dxa"/>
              <w:left w:w="15" w:type="dxa"/>
              <w:right w:w="15" w:type="dxa"/>
            </w:tcMar>
            <w:vAlign w:val="center"/>
          </w:tcPr>
          <w:p w:rsidR="00C31F57" w:rsidRDefault="00C31F57">
            <w:pPr>
              <w:widowControl/>
              <w:autoSpaceDE/>
              <w:autoSpaceDN/>
              <w:jc w:val="center"/>
              <w:textAlignment w:val="center"/>
              <w:rPr>
                <w:rFonts w:ascii="Times New Roman" w:eastAsia="方正仿宋_GBK" w:hAnsi="Times New Roman" w:cs="方正仿宋_GBK"/>
                <w:sz w:val="24"/>
                <w:szCs w:val="24"/>
                <w:lang w:val="en-US"/>
              </w:rPr>
            </w:pPr>
          </w:p>
        </w:tc>
        <w:tc>
          <w:tcPr>
            <w:tcW w:w="1613"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验收合格</w:t>
            </w:r>
          </w:p>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w:t>
            </w:r>
            <w:r>
              <w:rPr>
                <w:rFonts w:ascii="Times New Roman" w:eastAsia="方正仿宋_GBK" w:hAnsi="Times New Roman" w:cs="方正仿宋_GBK" w:hint="eastAsia"/>
                <w:sz w:val="24"/>
                <w:szCs w:val="24"/>
                <w:lang w:val="en-US" w:bidi="ar"/>
              </w:rPr>
              <w:t>5</w:t>
            </w:r>
            <w:r>
              <w:rPr>
                <w:rFonts w:ascii="Times New Roman" w:eastAsia="方正仿宋_GBK" w:hAnsi="Times New Roman" w:cs="方正仿宋_GBK" w:hint="eastAsia"/>
                <w:sz w:val="24"/>
                <w:szCs w:val="24"/>
                <w:lang w:val="en-US" w:bidi="ar"/>
              </w:rPr>
              <w:t>分）</w:t>
            </w:r>
          </w:p>
        </w:tc>
        <w:tc>
          <w:tcPr>
            <w:tcW w:w="654"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rPr>
            </w:pPr>
            <w:r>
              <w:rPr>
                <w:rFonts w:ascii="Times New Roman" w:eastAsia="方正仿宋_GBK" w:hAnsi="Times New Roman" w:cs="方正仿宋_GBK" w:hint="eastAsia"/>
                <w:sz w:val="24"/>
                <w:szCs w:val="24"/>
                <w:lang w:val="en-US"/>
              </w:rPr>
              <w:t>5</w:t>
            </w:r>
          </w:p>
        </w:tc>
      </w:tr>
      <w:tr w:rsidR="00C31F57">
        <w:trPr>
          <w:trHeight w:val="1138"/>
        </w:trPr>
        <w:tc>
          <w:tcPr>
            <w:tcW w:w="928" w:type="pct"/>
            <w:vMerge/>
            <w:tcMar>
              <w:top w:w="15" w:type="dxa"/>
              <w:left w:w="15" w:type="dxa"/>
              <w:right w:w="15" w:type="dxa"/>
            </w:tcMar>
            <w:vAlign w:val="center"/>
          </w:tcPr>
          <w:p w:rsidR="00C31F57" w:rsidRDefault="00C31F57">
            <w:pPr>
              <w:widowControl/>
              <w:autoSpaceDE/>
              <w:autoSpaceDN/>
              <w:jc w:val="center"/>
              <w:textAlignment w:val="center"/>
              <w:rPr>
                <w:rFonts w:ascii="Times New Roman" w:eastAsia="方正仿宋_GBK" w:hAnsi="Times New Roman" w:cs="方正仿宋_GBK"/>
                <w:sz w:val="24"/>
                <w:szCs w:val="24"/>
                <w:lang w:bidi="ar"/>
              </w:rPr>
            </w:pPr>
          </w:p>
        </w:tc>
        <w:tc>
          <w:tcPr>
            <w:tcW w:w="857" w:type="pct"/>
            <w:vMerge/>
            <w:tcMar>
              <w:top w:w="15" w:type="dxa"/>
              <w:left w:w="15" w:type="dxa"/>
              <w:right w:w="15" w:type="dxa"/>
            </w:tcMar>
            <w:vAlign w:val="center"/>
          </w:tcPr>
          <w:p w:rsidR="00C31F57" w:rsidRDefault="00C31F57">
            <w:pPr>
              <w:widowControl/>
              <w:autoSpaceDE/>
              <w:autoSpaceDN/>
              <w:jc w:val="center"/>
              <w:textAlignment w:val="center"/>
              <w:rPr>
                <w:rFonts w:ascii="Times New Roman" w:eastAsia="方正仿宋_GBK" w:hAnsi="Times New Roman" w:cs="方正仿宋_GBK"/>
                <w:sz w:val="24"/>
                <w:szCs w:val="24"/>
                <w:lang w:bidi="ar"/>
              </w:rPr>
            </w:pPr>
          </w:p>
        </w:tc>
        <w:tc>
          <w:tcPr>
            <w:tcW w:w="946" w:type="pct"/>
            <w:vMerge w:val="restar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rPr>
            </w:pPr>
            <w:r>
              <w:rPr>
                <w:rFonts w:ascii="Times New Roman" w:eastAsia="方正仿宋_GBK" w:hAnsi="Times New Roman" w:cs="方正仿宋_GBK" w:hint="eastAsia"/>
                <w:sz w:val="24"/>
                <w:szCs w:val="24"/>
                <w:lang w:val="en-US"/>
              </w:rPr>
              <w:t>成本指标</w:t>
            </w:r>
            <w:r>
              <w:rPr>
                <w:rFonts w:ascii="Times New Roman" w:eastAsia="方正仿宋_GBK" w:hAnsi="Times New Roman" w:cs="方正仿宋_GBK" w:hint="eastAsia"/>
                <w:sz w:val="24"/>
                <w:szCs w:val="24"/>
                <w:lang w:val="en-US" w:bidi="ar"/>
              </w:rPr>
              <w:t>（</w:t>
            </w:r>
            <w:r>
              <w:rPr>
                <w:rFonts w:ascii="Times New Roman" w:eastAsia="方正仿宋_GBK" w:hAnsi="Times New Roman" w:cs="方正仿宋_GBK" w:hint="eastAsia"/>
                <w:sz w:val="24"/>
                <w:szCs w:val="24"/>
                <w:lang w:val="en-US" w:bidi="ar"/>
              </w:rPr>
              <w:t>3</w:t>
            </w:r>
            <w:r>
              <w:rPr>
                <w:rFonts w:ascii="Times New Roman" w:eastAsia="方正仿宋_GBK" w:hAnsi="Times New Roman" w:cs="方正仿宋_GBK" w:hint="eastAsia"/>
                <w:sz w:val="24"/>
                <w:szCs w:val="24"/>
                <w:lang w:val="en-US" w:bidi="ar"/>
              </w:rPr>
              <w:t>分）</w:t>
            </w:r>
          </w:p>
        </w:tc>
        <w:tc>
          <w:tcPr>
            <w:tcW w:w="1613"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工程施工成本控制率</w:t>
            </w:r>
          </w:p>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w:t>
            </w:r>
            <w:r>
              <w:rPr>
                <w:rFonts w:ascii="Times New Roman" w:eastAsia="方正仿宋_GBK" w:hAnsi="Times New Roman" w:cs="方正仿宋_GBK" w:hint="eastAsia"/>
                <w:sz w:val="24"/>
                <w:szCs w:val="24"/>
                <w:lang w:val="en-US" w:bidi="ar"/>
              </w:rPr>
              <w:t>3</w:t>
            </w:r>
            <w:r>
              <w:rPr>
                <w:rFonts w:ascii="Times New Roman" w:eastAsia="方正仿宋_GBK" w:hAnsi="Times New Roman" w:cs="方正仿宋_GBK" w:hint="eastAsia"/>
                <w:sz w:val="24"/>
                <w:szCs w:val="24"/>
                <w:lang w:val="en-US" w:bidi="ar"/>
              </w:rPr>
              <w:t>分）</w:t>
            </w:r>
          </w:p>
        </w:tc>
        <w:tc>
          <w:tcPr>
            <w:tcW w:w="654"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3</w:t>
            </w:r>
          </w:p>
        </w:tc>
      </w:tr>
      <w:tr w:rsidR="00C31F57">
        <w:trPr>
          <w:trHeight w:val="1000"/>
        </w:trPr>
        <w:tc>
          <w:tcPr>
            <w:tcW w:w="928"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rPr>
            </w:pPr>
          </w:p>
        </w:tc>
        <w:tc>
          <w:tcPr>
            <w:tcW w:w="857"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rPr>
            </w:pPr>
          </w:p>
        </w:tc>
        <w:tc>
          <w:tcPr>
            <w:tcW w:w="946" w:type="pct"/>
            <w:vMerge w:val="restar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val="en-US"/>
              </w:rPr>
              <w:t>时效指标</w:t>
            </w:r>
            <w:r>
              <w:rPr>
                <w:rFonts w:ascii="Times New Roman" w:eastAsia="方正仿宋_GBK" w:hAnsi="Times New Roman" w:cs="方正仿宋_GBK" w:hint="eastAsia"/>
                <w:sz w:val="24"/>
                <w:szCs w:val="24"/>
                <w:lang w:val="en-US" w:bidi="ar"/>
              </w:rPr>
              <w:t>（</w:t>
            </w:r>
            <w:r>
              <w:rPr>
                <w:rFonts w:ascii="Times New Roman" w:eastAsia="方正仿宋_GBK" w:hAnsi="Times New Roman" w:cs="方正仿宋_GBK" w:hint="eastAsia"/>
                <w:sz w:val="24"/>
                <w:szCs w:val="24"/>
                <w:lang w:val="en-US" w:bidi="ar"/>
              </w:rPr>
              <w:t>10</w:t>
            </w:r>
            <w:r>
              <w:rPr>
                <w:rFonts w:ascii="Times New Roman" w:eastAsia="方正仿宋_GBK" w:hAnsi="Times New Roman" w:cs="方正仿宋_GBK" w:hint="eastAsia"/>
                <w:sz w:val="24"/>
                <w:szCs w:val="24"/>
                <w:lang w:val="en-US" w:bidi="ar"/>
              </w:rPr>
              <w:t>分）</w:t>
            </w:r>
          </w:p>
        </w:tc>
        <w:tc>
          <w:tcPr>
            <w:tcW w:w="1613"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rPr>
            </w:pPr>
            <w:r>
              <w:rPr>
                <w:rFonts w:ascii="Times New Roman" w:eastAsia="方正仿宋_GBK" w:hAnsi="Times New Roman" w:cs="方正仿宋_GBK" w:hint="eastAsia"/>
                <w:sz w:val="24"/>
                <w:szCs w:val="24"/>
                <w:lang w:val="en-US"/>
              </w:rPr>
              <w:t>项目实施进度</w:t>
            </w:r>
          </w:p>
          <w:p w:rsidR="00C31F57" w:rsidRDefault="00072A5C">
            <w:pPr>
              <w:widowControl/>
              <w:autoSpaceDE/>
              <w:autoSpaceDN/>
              <w:jc w:val="center"/>
              <w:textAlignment w:val="center"/>
              <w:rPr>
                <w:rFonts w:ascii="Times New Roman" w:eastAsia="方正仿宋_GBK" w:hAnsi="Times New Roman" w:cs="方正仿宋_GBK"/>
                <w:sz w:val="24"/>
                <w:szCs w:val="24"/>
                <w:lang w:val="en-US"/>
              </w:rPr>
            </w:pPr>
            <w:r>
              <w:rPr>
                <w:rFonts w:ascii="Times New Roman" w:eastAsia="方正仿宋_GBK" w:hAnsi="Times New Roman" w:cs="方正仿宋_GBK" w:hint="eastAsia"/>
                <w:sz w:val="24"/>
                <w:szCs w:val="24"/>
                <w:lang w:val="en-US"/>
              </w:rPr>
              <w:t>（</w:t>
            </w:r>
            <w:r>
              <w:rPr>
                <w:rFonts w:ascii="Times New Roman" w:eastAsia="方正仿宋_GBK" w:hAnsi="Times New Roman" w:cs="方正仿宋_GBK" w:hint="eastAsia"/>
                <w:sz w:val="24"/>
                <w:szCs w:val="24"/>
                <w:lang w:val="en-US"/>
              </w:rPr>
              <w:t>5</w:t>
            </w:r>
            <w:r>
              <w:rPr>
                <w:rFonts w:ascii="Times New Roman" w:eastAsia="方正仿宋_GBK" w:hAnsi="Times New Roman" w:cs="方正仿宋_GBK" w:hint="eastAsia"/>
                <w:sz w:val="24"/>
                <w:szCs w:val="24"/>
                <w:lang w:val="en-US"/>
              </w:rPr>
              <w:t>分）</w:t>
            </w:r>
          </w:p>
        </w:tc>
        <w:tc>
          <w:tcPr>
            <w:tcW w:w="654"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rPr>
            </w:pPr>
            <w:r>
              <w:rPr>
                <w:rFonts w:ascii="Times New Roman" w:eastAsia="方正仿宋_GBK" w:hAnsi="Times New Roman" w:cs="方正仿宋_GBK" w:hint="eastAsia"/>
                <w:sz w:val="24"/>
                <w:szCs w:val="24"/>
                <w:lang w:val="en-US"/>
              </w:rPr>
              <w:t>5</w:t>
            </w:r>
          </w:p>
        </w:tc>
      </w:tr>
      <w:tr w:rsidR="00C31F57">
        <w:trPr>
          <w:trHeight w:val="1000"/>
        </w:trPr>
        <w:tc>
          <w:tcPr>
            <w:tcW w:w="928"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rPr>
            </w:pPr>
          </w:p>
        </w:tc>
        <w:tc>
          <w:tcPr>
            <w:tcW w:w="857"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rPr>
            </w:pPr>
          </w:p>
        </w:tc>
        <w:tc>
          <w:tcPr>
            <w:tcW w:w="946" w:type="pct"/>
            <w:vMerge/>
            <w:tcMar>
              <w:top w:w="15" w:type="dxa"/>
              <w:left w:w="15" w:type="dxa"/>
              <w:right w:w="15" w:type="dxa"/>
            </w:tcMar>
            <w:vAlign w:val="center"/>
          </w:tcPr>
          <w:p w:rsidR="00C31F57" w:rsidRDefault="00C31F57">
            <w:pPr>
              <w:widowControl/>
              <w:autoSpaceDE/>
              <w:autoSpaceDN/>
              <w:jc w:val="center"/>
              <w:textAlignment w:val="center"/>
              <w:rPr>
                <w:rFonts w:ascii="Times New Roman" w:eastAsia="方正仿宋_GBK" w:hAnsi="Times New Roman" w:cs="方正仿宋_GBK"/>
                <w:sz w:val="24"/>
                <w:szCs w:val="24"/>
                <w:lang w:val="en-US"/>
              </w:rPr>
            </w:pPr>
          </w:p>
        </w:tc>
        <w:tc>
          <w:tcPr>
            <w:tcW w:w="1613"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rPr>
            </w:pPr>
            <w:r>
              <w:rPr>
                <w:rFonts w:ascii="Times New Roman" w:eastAsia="方正仿宋_GBK" w:hAnsi="Times New Roman" w:cs="方正仿宋_GBK" w:hint="eastAsia"/>
                <w:sz w:val="24"/>
                <w:szCs w:val="24"/>
                <w:lang w:val="en-US"/>
              </w:rPr>
              <w:t>预算执行率</w:t>
            </w:r>
          </w:p>
          <w:p w:rsidR="00C31F57" w:rsidRDefault="00072A5C">
            <w:pPr>
              <w:widowControl/>
              <w:autoSpaceDE/>
              <w:autoSpaceDN/>
              <w:jc w:val="center"/>
              <w:textAlignment w:val="center"/>
              <w:rPr>
                <w:rFonts w:ascii="Times New Roman" w:eastAsia="方正仿宋_GBK" w:hAnsi="Times New Roman" w:cs="方正仿宋_GBK"/>
                <w:sz w:val="24"/>
                <w:szCs w:val="24"/>
                <w:lang w:val="en-US"/>
              </w:rPr>
            </w:pPr>
            <w:r>
              <w:rPr>
                <w:rFonts w:ascii="Times New Roman" w:eastAsia="方正仿宋_GBK" w:hAnsi="Times New Roman" w:cs="方正仿宋_GBK" w:hint="eastAsia"/>
                <w:sz w:val="24"/>
                <w:szCs w:val="24"/>
                <w:lang w:val="en-US"/>
              </w:rPr>
              <w:t>（</w:t>
            </w:r>
            <w:r>
              <w:rPr>
                <w:rFonts w:ascii="Times New Roman" w:eastAsia="方正仿宋_GBK" w:hAnsi="Times New Roman" w:cs="方正仿宋_GBK" w:hint="eastAsia"/>
                <w:sz w:val="24"/>
                <w:szCs w:val="24"/>
                <w:lang w:val="en-US"/>
              </w:rPr>
              <w:t>5</w:t>
            </w:r>
            <w:r>
              <w:rPr>
                <w:rFonts w:ascii="Times New Roman" w:eastAsia="方正仿宋_GBK" w:hAnsi="Times New Roman" w:cs="方正仿宋_GBK" w:hint="eastAsia"/>
                <w:sz w:val="24"/>
                <w:szCs w:val="24"/>
                <w:lang w:val="en-US"/>
              </w:rPr>
              <w:t>分）</w:t>
            </w:r>
          </w:p>
        </w:tc>
        <w:tc>
          <w:tcPr>
            <w:tcW w:w="654"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rPr>
            </w:pPr>
            <w:r>
              <w:rPr>
                <w:rFonts w:ascii="Times New Roman" w:eastAsia="方正仿宋_GBK" w:hAnsi="Times New Roman" w:cs="方正仿宋_GBK" w:hint="eastAsia"/>
                <w:sz w:val="24"/>
                <w:szCs w:val="24"/>
                <w:lang w:val="en-US"/>
              </w:rPr>
              <w:t>4.96</w:t>
            </w:r>
          </w:p>
        </w:tc>
      </w:tr>
      <w:tr w:rsidR="00C31F57">
        <w:trPr>
          <w:trHeight w:val="830"/>
        </w:trPr>
        <w:tc>
          <w:tcPr>
            <w:tcW w:w="928" w:type="pct"/>
            <w:vMerge w:val="restar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bidi="ar"/>
              </w:rPr>
              <w:t>效</w:t>
            </w:r>
            <w:r>
              <w:rPr>
                <w:rFonts w:ascii="Times New Roman" w:eastAsia="方正仿宋_GBK" w:hAnsi="Times New Roman" w:cs="方正仿宋_GBK" w:hint="eastAsia"/>
                <w:sz w:val="24"/>
                <w:szCs w:val="24"/>
                <w:lang w:bidi="ar"/>
              </w:rPr>
              <w:t xml:space="preserve"> </w:t>
            </w:r>
            <w:r>
              <w:rPr>
                <w:rFonts w:ascii="Times New Roman" w:eastAsia="方正仿宋_GBK" w:hAnsi="Times New Roman" w:cs="方正仿宋_GBK" w:hint="eastAsia"/>
                <w:sz w:val="24"/>
                <w:szCs w:val="24"/>
                <w:lang w:bidi="ar"/>
              </w:rPr>
              <w:t>果（</w:t>
            </w:r>
            <w:r>
              <w:rPr>
                <w:rFonts w:ascii="Times New Roman" w:eastAsia="方正仿宋_GBK" w:hAnsi="Times New Roman" w:cs="方正仿宋_GBK" w:hint="eastAsia"/>
                <w:sz w:val="24"/>
                <w:szCs w:val="24"/>
                <w:lang w:bidi="ar"/>
              </w:rPr>
              <w:t>35</w:t>
            </w:r>
            <w:r>
              <w:rPr>
                <w:rFonts w:ascii="Times New Roman" w:eastAsia="方正仿宋_GBK" w:hAnsi="Times New Roman" w:cs="方正仿宋_GBK" w:hint="eastAsia"/>
                <w:sz w:val="24"/>
                <w:szCs w:val="24"/>
                <w:lang w:bidi="ar"/>
              </w:rPr>
              <w:t>分）</w:t>
            </w:r>
          </w:p>
        </w:tc>
        <w:tc>
          <w:tcPr>
            <w:tcW w:w="857" w:type="pct"/>
            <w:vMerge w:val="restar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bidi="ar"/>
              </w:rPr>
              <w:t>项目</w:t>
            </w:r>
            <w:r>
              <w:rPr>
                <w:rFonts w:ascii="Times New Roman" w:eastAsia="方正仿宋_GBK" w:hAnsi="Times New Roman" w:cs="方正仿宋_GBK" w:hint="eastAsia"/>
                <w:sz w:val="24"/>
                <w:szCs w:val="24"/>
                <w:lang w:bidi="ar"/>
              </w:rPr>
              <w:br/>
            </w:r>
            <w:r>
              <w:rPr>
                <w:rFonts w:ascii="Times New Roman" w:eastAsia="方正仿宋_GBK" w:hAnsi="Times New Roman" w:cs="方正仿宋_GBK" w:hint="eastAsia"/>
                <w:sz w:val="24"/>
                <w:szCs w:val="24"/>
                <w:lang w:bidi="ar"/>
              </w:rPr>
              <w:t>效益</w:t>
            </w:r>
            <w:r>
              <w:rPr>
                <w:rFonts w:ascii="Times New Roman" w:eastAsia="方正仿宋_GBK" w:hAnsi="Times New Roman" w:cs="方正仿宋_GBK" w:hint="eastAsia"/>
                <w:sz w:val="24"/>
                <w:szCs w:val="24"/>
                <w:lang w:bidi="ar"/>
              </w:rPr>
              <w:br/>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25</w:t>
            </w:r>
            <w:r>
              <w:rPr>
                <w:rFonts w:ascii="Times New Roman" w:eastAsia="方正仿宋_GBK" w:hAnsi="Times New Roman" w:cs="方正仿宋_GBK" w:hint="eastAsia"/>
                <w:sz w:val="24"/>
                <w:szCs w:val="24"/>
                <w:lang w:bidi="ar"/>
              </w:rPr>
              <w:t>分）</w:t>
            </w:r>
          </w:p>
        </w:tc>
        <w:tc>
          <w:tcPr>
            <w:tcW w:w="946"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val="en-US" w:bidi="ar"/>
              </w:rPr>
              <w:t>经济</w:t>
            </w:r>
            <w:r>
              <w:rPr>
                <w:rFonts w:ascii="Times New Roman" w:eastAsia="方正仿宋_GBK" w:hAnsi="Times New Roman" w:cs="方正仿宋_GBK" w:hint="eastAsia"/>
                <w:sz w:val="24"/>
                <w:szCs w:val="24"/>
                <w:lang w:bidi="ar"/>
              </w:rPr>
              <w:t>效益（</w:t>
            </w:r>
            <w:r>
              <w:rPr>
                <w:rFonts w:ascii="Times New Roman" w:eastAsia="方正仿宋_GBK" w:hAnsi="Times New Roman" w:cs="方正仿宋_GBK" w:hint="eastAsia"/>
                <w:sz w:val="24"/>
                <w:szCs w:val="24"/>
                <w:lang w:val="en-US" w:bidi="ar"/>
              </w:rPr>
              <w:t>5</w:t>
            </w:r>
            <w:r>
              <w:rPr>
                <w:rFonts w:ascii="Times New Roman" w:eastAsia="方正仿宋_GBK" w:hAnsi="Times New Roman" w:cs="方正仿宋_GBK" w:hint="eastAsia"/>
                <w:sz w:val="24"/>
                <w:szCs w:val="24"/>
                <w:lang w:bidi="ar"/>
              </w:rPr>
              <w:t>分）</w:t>
            </w:r>
          </w:p>
        </w:tc>
        <w:tc>
          <w:tcPr>
            <w:tcW w:w="1613"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rPr>
            </w:pPr>
            <w:r>
              <w:rPr>
                <w:rFonts w:ascii="Times New Roman" w:eastAsia="方正仿宋_GBK" w:hAnsi="Times New Roman" w:cs="方正仿宋_GBK" w:hint="eastAsia"/>
                <w:sz w:val="24"/>
                <w:szCs w:val="24"/>
                <w:lang w:val="en-US"/>
              </w:rPr>
              <w:t>增加临时就业岗位</w:t>
            </w:r>
          </w:p>
          <w:p w:rsidR="00C31F57" w:rsidRDefault="00072A5C">
            <w:pPr>
              <w:widowControl/>
              <w:autoSpaceDE/>
              <w:autoSpaceDN/>
              <w:jc w:val="center"/>
              <w:textAlignment w:val="center"/>
              <w:rPr>
                <w:rFonts w:ascii="Times New Roman" w:eastAsia="方正仿宋_GBK" w:hAnsi="Times New Roman" w:cs="方正仿宋_GBK"/>
                <w:sz w:val="24"/>
                <w:szCs w:val="24"/>
                <w:lang w:val="en-US"/>
              </w:rPr>
            </w:pPr>
            <w:r>
              <w:rPr>
                <w:rFonts w:ascii="Times New Roman" w:eastAsia="方正仿宋_GBK" w:hAnsi="Times New Roman" w:cs="方正仿宋_GBK" w:hint="eastAsia"/>
                <w:sz w:val="24"/>
                <w:szCs w:val="24"/>
                <w:lang w:val="en-US"/>
              </w:rPr>
              <w:t>（</w:t>
            </w:r>
            <w:r>
              <w:rPr>
                <w:rFonts w:ascii="Times New Roman" w:eastAsia="方正仿宋_GBK" w:hAnsi="Times New Roman" w:cs="方正仿宋_GBK" w:hint="eastAsia"/>
                <w:sz w:val="24"/>
                <w:szCs w:val="24"/>
                <w:lang w:val="en-US"/>
              </w:rPr>
              <w:t>5</w:t>
            </w:r>
            <w:r>
              <w:rPr>
                <w:rFonts w:ascii="Times New Roman" w:eastAsia="方正仿宋_GBK" w:hAnsi="Times New Roman" w:cs="方正仿宋_GBK" w:hint="eastAsia"/>
                <w:sz w:val="24"/>
                <w:szCs w:val="24"/>
                <w:lang w:val="en-US"/>
              </w:rPr>
              <w:t>分）</w:t>
            </w:r>
          </w:p>
        </w:tc>
        <w:tc>
          <w:tcPr>
            <w:tcW w:w="654"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rPr>
            </w:pPr>
            <w:r>
              <w:rPr>
                <w:rFonts w:ascii="Times New Roman" w:eastAsia="方正仿宋_GBK" w:hAnsi="Times New Roman" w:cs="方正仿宋_GBK" w:hint="eastAsia"/>
                <w:sz w:val="24"/>
                <w:szCs w:val="24"/>
                <w:lang w:val="en-US"/>
              </w:rPr>
              <w:t>0</w:t>
            </w:r>
          </w:p>
        </w:tc>
      </w:tr>
      <w:tr w:rsidR="00C31F57">
        <w:trPr>
          <w:trHeight w:val="827"/>
        </w:trPr>
        <w:tc>
          <w:tcPr>
            <w:tcW w:w="928" w:type="pct"/>
            <w:vMerge/>
            <w:tcMar>
              <w:top w:w="15" w:type="dxa"/>
              <w:left w:w="15" w:type="dxa"/>
              <w:right w:w="15" w:type="dxa"/>
            </w:tcMar>
            <w:vAlign w:val="center"/>
          </w:tcPr>
          <w:p w:rsidR="00C31F57" w:rsidRDefault="00C31F57">
            <w:pPr>
              <w:widowControl/>
              <w:autoSpaceDE/>
              <w:autoSpaceDN/>
              <w:jc w:val="center"/>
              <w:textAlignment w:val="center"/>
              <w:rPr>
                <w:rFonts w:ascii="Times New Roman" w:eastAsia="方正仿宋_GBK" w:hAnsi="Times New Roman" w:cs="方正仿宋_GBK"/>
                <w:sz w:val="24"/>
                <w:szCs w:val="24"/>
              </w:rPr>
            </w:pPr>
          </w:p>
        </w:tc>
        <w:tc>
          <w:tcPr>
            <w:tcW w:w="857" w:type="pct"/>
            <w:vMerge/>
            <w:tcMar>
              <w:top w:w="15" w:type="dxa"/>
              <w:left w:w="15" w:type="dxa"/>
              <w:right w:w="15" w:type="dxa"/>
            </w:tcMar>
            <w:vAlign w:val="center"/>
          </w:tcPr>
          <w:p w:rsidR="00C31F57" w:rsidRDefault="00C31F57">
            <w:pPr>
              <w:widowControl/>
              <w:autoSpaceDE/>
              <w:autoSpaceDN/>
              <w:jc w:val="center"/>
              <w:textAlignment w:val="center"/>
              <w:rPr>
                <w:rFonts w:ascii="Times New Roman" w:eastAsia="方正仿宋_GBK" w:hAnsi="Times New Roman" w:cs="方正仿宋_GBK"/>
                <w:sz w:val="24"/>
                <w:szCs w:val="24"/>
              </w:rPr>
            </w:pPr>
          </w:p>
        </w:tc>
        <w:tc>
          <w:tcPr>
            <w:tcW w:w="946" w:type="pct"/>
            <w:vMerge w:val="restar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bidi="ar"/>
              </w:rPr>
              <w:t>社会效益（</w:t>
            </w:r>
            <w:r>
              <w:rPr>
                <w:rFonts w:ascii="Times New Roman" w:eastAsia="方正仿宋_GBK" w:hAnsi="Times New Roman" w:cs="方正仿宋_GBK" w:hint="eastAsia"/>
                <w:sz w:val="24"/>
                <w:szCs w:val="24"/>
                <w:lang w:val="en-US" w:bidi="ar"/>
              </w:rPr>
              <w:t>10</w:t>
            </w:r>
            <w:r>
              <w:rPr>
                <w:rFonts w:ascii="Times New Roman" w:eastAsia="方正仿宋_GBK" w:hAnsi="Times New Roman" w:cs="方正仿宋_GBK" w:hint="eastAsia"/>
                <w:sz w:val="24"/>
                <w:szCs w:val="24"/>
                <w:lang w:bidi="ar"/>
              </w:rPr>
              <w:t>分）</w:t>
            </w:r>
          </w:p>
        </w:tc>
        <w:tc>
          <w:tcPr>
            <w:tcW w:w="1613"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val="en-US"/>
              </w:rPr>
              <w:t>改善当地配套设施建设（</w:t>
            </w:r>
            <w:r>
              <w:rPr>
                <w:rFonts w:ascii="Times New Roman" w:eastAsia="方正仿宋_GBK" w:hAnsi="Times New Roman" w:cs="方正仿宋_GBK" w:hint="eastAsia"/>
                <w:sz w:val="24"/>
                <w:szCs w:val="24"/>
                <w:lang w:val="en-US"/>
              </w:rPr>
              <w:t>5</w:t>
            </w:r>
            <w:r>
              <w:rPr>
                <w:rFonts w:ascii="Times New Roman" w:eastAsia="方正仿宋_GBK" w:hAnsi="Times New Roman" w:cs="方正仿宋_GBK" w:hint="eastAsia"/>
                <w:sz w:val="24"/>
                <w:szCs w:val="24"/>
                <w:lang w:val="en-US"/>
              </w:rPr>
              <w:t>分）</w:t>
            </w:r>
          </w:p>
        </w:tc>
        <w:tc>
          <w:tcPr>
            <w:tcW w:w="654"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5</w:t>
            </w:r>
          </w:p>
        </w:tc>
      </w:tr>
      <w:tr w:rsidR="00C31F57">
        <w:trPr>
          <w:trHeight w:val="827"/>
        </w:trPr>
        <w:tc>
          <w:tcPr>
            <w:tcW w:w="928" w:type="pct"/>
            <w:vMerge/>
            <w:tcMar>
              <w:top w:w="15" w:type="dxa"/>
              <w:left w:w="15" w:type="dxa"/>
              <w:right w:w="15" w:type="dxa"/>
            </w:tcMar>
            <w:vAlign w:val="center"/>
          </w:tcPr>
          <w:p w:rsidR="00C31F57" w:rsidRDefault="00C31F57">
            <w:pPr>
              <w:widowControl/>
              <w:autoSpaceDE/>
              <w:autoSpaceDN/>
              <w:jc w:val="center"/>
              <w:textAlignment w:val="center"/>
              <w:rPr>
                <w:rFonts w:ascii="Times New Roman" w:eastAsia="方正仿宋_GBK" w:hAnsi="Times New Roman" w:cs="方正仿宋_GBK"/>
                <w:sz w:val="24"/>
                <w:szCs w:val="24"/>
              </w:rPr>
            </w:pPr>
          </w:p>
        </w:tc>
        <w:tc>
          <w:tcPr>
            <w:tcW w:w="857" w:type="pct"/>
            <w:vMerge/>
            <w:tcMar>
              <w:top w:w="15" w:type="dxa"/>
              <w:left w:w="15" w:type="dxa"/>
              <w:right w:w="15" w:type="dxa"/>
            </w:tcMar>
            <w:vAlign w:val="center"/>
          </w:tcPr>
          <w:p w:rsidR="00C31F57" w:rsidRDefault="00C31F57">
            <w:pPr>
              <w:widowControl/>
              <w:autoSpaceDE/>
              <w:autoSpaceDN/>
              <w:jc w:val="center"/>
              <w:textAlignment w:val="center"/>
              <w:rPr>
                <w:rFonts w:ascii="Times New Roman" w:eastAsia="方正仿宋_GBK" w:hAnsi="Times New Roman" w:cs="方正仿宋_GBK"/>
                <w:sz w:val="24"/>
                <w:szCs w:val="24"/>
              </w:rPr>
            </w:pPr>
          </w:p>
        </w:tc>
        <w:tc>
          <w:tcPr>
            <w:tcW w:w="946" w:type="pct"/>
            <w:vMerge/>
            <w:tcMar>
              <w:top w:w="15" w:type="dxa"/>
              <w:left w:w="15" w:type="dxa"/>
              <w:right w:w="15" w:type="dxa"/>
            </w:tcMar>
            <w:vAlign w:val="center"/>
          </w:tcPr>
          <w:p w:rsidR="00C31F57" w:rsidRDefault="00C31F57">
            <w:pPr>
              <w:widowControl/>
              <w:autoSpaceDE/>
              <w:autoSpaceDN/>
              <w:jc w:val="center"/>
              <w:textAlignment w:val="center"/>
              <w:rPr>
                <w:rFonts w:ascii="Times New Roman" w:eastAsia="方正仿宋_GBK" w:hAnsi="Times New Roman" w:cs="方正仿宋_GBK"/>
                <w:sz w:val="24"/>
                <w:szCs w:val="24"/>
                <w:lang w:bidi="ar"/>
              </w:rPr>
            </w:pPr>
          </w:p>
        </w:tc>
        <w:tc>
          <w:tcPr>
            <w:tcW w:w="1613"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受益人口数量</w:t>
            </w:r>
          </w:p>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w:t>
            </w:r>
            <w:r>
              <w:rPr>
                <w:rFonts w:ascii="Times New Roman" w:eastAsia="方正仿宋_GBK" w:hAnsi="Times New Roman" w:cs="方正仿宋_GBK" w:hint="eastAsia"/>
                <w:sz w:val="24"/>
                <w:szCs w:val="24"/>
                <w:lang w:val="en-US" w:bidi="ar"/>
              </w:rPr>
              <w:t>5</w:t>
            </w:r>
            <w:r>
              <w:rPr>
                <w:rFonts w:ascii="Times New Roman" w:eastAsia="方正仿宋_GBK" w:hAnsi="Times New Roman" w:cs="方正仿宋_GBK" w:hint="eastAsia"/>
                <w:sz w:val="24"/>
                <w:szCs w:val="24"/>
                <w:lang w:val="en-US" w:bidi="ar"/>
              </w:rPr>
              <w:t>分）</w:t>
            </w:r>
          </w:p>
        </w:tc>
        <w:tc>
          <w:tcPr>
            <w:tcW w:w="654"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5</w:t>
            </w:r>
          </w:p>
        </w:tc>
      </w:tr>
      <w:tr w:rsidR="00C31F57">
        <w:trPr>
          <w:trHeight w:val="1664"/>
        </w:trPr>
        <w:tc>
          <w:tcPr>
            <w:tcW w:w="928"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rPr>
            </w:pPr>
          </w:p>
        </w:tc>
        <w:tc>
          <w:tcPr>
            <w:tcW w:w="857"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rPr>
            </w:pPr>
          </w:p>
        </w:tc>
        <w:tc>
          <w:tcPr>
            <w:tcW w:w="946"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可持续效益</w:t>
            </w:r>
          </w:p>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val="en-US" w:bidi="ar"/>
              </w:rPr>
              <w:t>10</w:t>
            </w:r>
            <w:r>
              <w:rPr>
                <w:rFonts w:ascii="Times New Roman" w:eastAsia="方正仿宋_GBK" w:hAnsi="Times New Roman" w:cs="方正仿宋_GBK" w:hint="eastAsia"/>
                <w:sz w:val="24"/>
                <w:szCs w:val="24"/>
                <w:lang w:bidi="ar"/>
              </w:rPr>
              <w:t>分）</w:t>
            </w:r>
          </w:p>
        </w:tc>
        <w:tc>
          <w:tcPr>
            <w:tcW w:w="1613"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val="en-US" w:bidi="ar"/>
              </w:rPr>
              <w:t>项目可持续发展情况</w:t>
            </w: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val="en-US" w:bidi="ar"/>
              </w:rPr>
              <w:t>10</w:t>
            </w:r>
            <w:r>
              <w:rPr>
                <w:rFonts w:ascii="Times New Roman" w:eastAsia="方正仿宋_GBK" w:hAnsi="Times New Roman" w:cs="方正仿宋_GBK" w:hint="eastAsia"/>
                <w:sz w:val="24"/>
                <w:szCs w:val="24"/>
                <w:lang w:bidi="ar"/>
              </w:rPr>
              <w:t>分）</w:t>
            </w:r>
          </w:p>
        </w:tc>
        <w:tc>
          <w:tcPr>
            <w:tcW w:w="654"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rPr>
            </w:pPr>
            <w:r>
              <w:rPr>
                <w:rFonts w:ascii="Times New Roman" w:eastAsia="方正仿宋_GBK" w:hAnsi="Times New Roman" w:cs="方正仿宋_GBK" w:hint="eastAsia"/>
                <w:sz w:val="24"/>
                <w:szCs w:val="24"/>
                <w:lang w:val="en-US" w:bidi="ar"/>
              </w:rPr>
              <w:t>10</w:t>
            </w:r>
          </w:p>
        </w:tc>
      </w:tr>
      <w:tr w:rsidR="00C31F57">
        <w:trPr>
          <w:trHeight w:val="1313"/>
        </w:trPr>
        <w:tc>
          <w:tcPr>
            <w:tcW w:w="928" w:type="pct"/>
            <w:vMerge/>
            <w:tcMar>
              <w:top w:w="15" w:type="dxa"/>
              <w:left w:w="15" w:type="dxa"/>
              <w:right w:w="15" w:type="dxa"/>
            </w:tcMar>
            <w:vAlign w:val="center"/>
          </w:tcPr>
          <w:p w:rsidR="00C31F57" w:rsidRDefault="00C31F57">
            <w:pPr>
              <w:autoSpaceDE/>
              <w:autoSpaceDN/>
              <w:jc w:val="center"/>
              <w:rPr>
                <w:rFonts w:ascii="Times New Roman" w:eastAsia="方正仿宋_GBK" w:hAnsi="Times New Roman" w:cs="方正仿宋_GBK"/>
                <w:sz w:val="24"/>
                <w:szCs w:val="24"/>
              </w:rPr>
            </w:pPr>
          </w:p>
        </w:tc>
        <w:tc>
          <w:tcPr>
            <w:tcW w:w="857" w:type="pct"/>
            <w:tcMar>
              <w:top w:w="15" w:type="dxa"/>
              <w:left w:w="15" w:type="dxa"/>
              <w:right w:w="15" w:type="dxa"/>
            </w:tcMar>
            <w:vAlign w:val="center"/>
          </w:tcPr>
          <w:p w:rsidR="00C31F57" w:rsidRDefault="00072A5C">
            <w:pPr>
              <w:widowControl/>
              <w:autoSpaceDE/>
              <w:autoSpaceDN/>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bidi="ar"/>
              </w:rPr>
              <w:t>社会公众或服务对象满意度（</w:t>
            </w:r>
            <w:r>
              <w:rPr>
                <w:rFonts w:ascii="Times New Roman" w:eastAsia="方正仿宋_GBK" w:hAnsi="Times New Roman" w:cs="方正仿宋_GBK" w:hint="eastAsia"/>
                <w:sz w:val="24"/>
                <w:szCs w:val="24"/>
                <w:lang w:bidi="ar"/>
              </w:rPr>
              <w:t>10</w:t>
            </w:r>
            <w:r>
              <w:rPr>
                <w:rFonts w:ascii="Times New Roman" w:eastAsia="方正仿宋_GBK" w:hAnsi="Times New Roman" w:cs="方正仿宋_GBK" w:hint="eastAsia"/>
                <w:sz w:val="24"/>
                <w:szCs w:val="24"/>
                <w:lang w:bidi="ar"/>
              </w:rPr>
              <w:t>分）</w:t>
            </w:r>
          </w:p>
        </w:tc>
        <w:tc>
          <w:tcPr>
            <w:tcW w:w="946"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bidi="ar"/>
              </w:rPr>
              <w:t>社会公众满意度</w:t>
            </w:r>
          </w:p>
          <w:p w:rsidR="00C31F57" w:rsidRDefault="00072A5C">
            <w:pPr>
              <w:widowControl/>
              <w:autoSpaceDE/>
              <w:autoSpaceDN/>
              <w:jc w:val="center"/>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10</w:t>
            </w:r>
            <w:r>
              <w:rPr>
                <w:rFonts w:ascii="Times New Roman" w:eastAsia="方正仿宋_GBK" w:hAnsi="Times New Roman" w:cs="方正仿宋_GBK" w:hint="eastAsia"/>
                <w:sz w:val="24"/>
                <w:szCs w:val="24"/>
                <w:lang w:bidi="ar"/>
              </w:rPr>
              <w:t>分）</w:t>
            </w:r>
          </w:p>
        </w:tc>
        <w:tc>
          <w:tcPr>
            <w:tcW w:w="1613"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bidi="ar"/>
              </w:rPr>
            </w:pPr>
            <w:r>
              <w:rPr>
                <w:rFonts w:ascii="Times New Roman" w:eastAsia="方正仿宋_GBK" w:hAnsi="Times New Roman" w:cs="方正仿宋_GBK" w:hint="eastAsia"/>
                <w:sz w:val="24"/>
                <w:szCs w:val="24"/>
                <w:lang w:val="en-US"/>
              </w:rPr>
              <w:t>受益群众</w:t>
            </w:r>
            <w:r>
              <w:rPr>
                <w:rFonts w:ascii="Times New Roman" w:eastAsia="方正仿宋_GBK" w:hAnsi="Times New Roman" w:cs="方正仿宋_GBK" w:hint="eastAsia"/>
                <w:sz w:val="24"/>
                <w:szCs w:val="24"/>
                <w:lang w:bidi="ar"/>
              </w:rPr>
              <w:t>满意度</w:t>
            </w:r>
          </w:p>
          <w:p w:rsidR="00C31F57" w:rsidRDefault="00072A5C">
            <w:pPr>
              <w:widowControl/>
              <w:autoSpaceDE/>
              <w:autoSpaceDN/>
              <w:jc w:val="center"/>
              <w:textAlignment w:val="center"/>
              <w:rPr>
                <w:rFonts w:ascii="Times New Roman" w:eastAsia="方正仿宋_GBK" w:hAnsi="Times New Roman" w:cs="方正仿宋_GBK"/>
                <w:sz w:val="24"/>
                <w:szCs w:val="24"/>
              </w:rPr>
            </w:pPr>
            <w:r>
              <w:rPr>
                <w:rFonts w:ascii="Times New Roman" w:eastAsia="方正仿宋_GBK" w:hAnsi="Times New Roman" w:cs="方正仿宋_GBK" w:hint="eastAsia"/>
                <w:sz w:val="24"/>
                <w:szCs w:val="24"/>
                <w:lang w:bidi="ar"/>
              </w:rPr>
              <w:t>（</w:t>
            </w:r>
            <w:r>
              <w:rPr>
                <w:rFonts w:ascii="Times New Roman" w:eastAsia="方正仿宋_GBK" w:hAnsi="Times New Roman" w:cs="方正仿宋_GBK" w:hint="eastAsia"/>
                <w:sz w:val="24"/>
                <w:szCs w:val="24"/>
                <w:lang w:bidi="ar"/>
              </w:rPr>
              <w:t>10</w:t>
            </w:r>
            <w:r>
              <w:rPr>
                <w:rFonts w:ascii="Times New Roman" w:eastAsia="方正仿宋_GBK" w:hAnsi="Times New Roman" w:cs="方正仿宋_GBK" w:hint="eastAsia"/>
                <w:sz w:val="24"/>
                <w:szCs w:val="24"/>
                <w:lang w:bidi="ar"/>
              </w:rPr>
              <w:t>分）</w:t>
            </w:r>
          </w:p>
        </w:tc>
        <w:tc>
          <w:tcPr>
            <w:tcW w:w="654"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10</w:t>
            </w:r>
          </w:p>
        </w:tc>
      </w:tr>
      <w:tr w:rsidR="00C31F57">
        <w:trPr>
          <w:trHeight w:val="472"/>
        </w:trPr>
        <w:tc>
          <w:tcPr>
            <w:tcW w:w="4345" w:type="pct"/>
            <w:gridSpan w:val="4"/>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b/>
                <w:bCs/>
                <w:sz w:val="24"/>
                <w:szCs w:val="24"/>
                <w:lang w:val="en-US" w:bidi="ar"/>
              </w:rPr>
              <w:t>合</w:t>
            </w:r>
            <w:r>
              <w:rPr>
                <w:rFonts w:ascii="Times New Roman" w:eastAsia="方正仿宋_GBK" w:hAnsi="Times New Roman" w:cs="方正仿宋_GBK" w:hint="eastAsia"/>
                <w:b/>
                <w:bCs/>
                <w:sz w:val="24"/>
                <w:szCs w:val="24"/>
                <w:lang w:val="en-US" w:bidi="ar"/>
              </w:rPr>
              <w:t xml:space="preserve">  </w:t>
            </w:r>
            <w:r>
              <w:rPr>
                <w:rFonts w:ascii="Times New Roman" w:eastAsia="方正仿宋_GBK" w:hAnsi="Times New Roman" w:cs="方正仿宋_GBK" w:hint="eastAsia"/>
                <w:b/>
                <w:bCs/>
                <w:sz w:val="24"/>
                <w:szCs w:val="24"/>
                <w:lang w:val="en-US" w:bidi="ar"/>
              </w:rPr>
              <w:t>计</w:t>
            </w:r>
          </w:p>
        </w:tc>
        <w:tc>
          <w:tcPr>
            <w:tcW w:w="654" w:type="pct"/>
            <w:tcMar>
              <w:top w:w="15" w:type="dxa"/>
              <w:left w:w="15" w:type="dxa"/>
              <w:right w:w="15" w:type="dxa"/>
            </w:tcMar>
            <w:vAlign w:val="center"/>
          </w:tcPr>
          <w:p w:rsidR="00C31F57" w:rsidRDefault="00072A5C">
            <w:pPr>
              <w:widowControl/>
              <w:autoSpaceDE/>
              <w:autoSpaceDN/>
              <w:jc w:val="center"/>
              <w:textAlignment w:val="center"/>
              <w:rPr>
                <w:rFonts w:ascii="Times New Roman" w:eastAsia="方正仿宋_GBK" w:hAnsi="Times New Roman" w:cs="方正仿宋_GBK"/>
                <w:sz w:val="24"/>
                <w:szCs w:val="24"/>
                <w:lang w:val="en-US" w:bidi="ar"/>
              </w:rPr>
            </w:pPr>
            <w:r>
              <w:rPr>
                <w:rFonts w:ascii="Times New Roman" w:eastAsia="方正仿宋_GBK" w:hAnsi="Times New Roman" w:cs="方正仿宋_GBK" w:hint="eastAsia"/>
                <w:sz w:val="24"/>
                <w:szCs w:val="24"/>
                <w:lang w:val="en-US" w:bidi="ar"/>
              </w:rPr>
              <w:t>87.96</w:t>
            </w:r>
          </w:p>
        </w:tc>
      </w:tr>
    </w:tbl>
    <w:p w:rsidR="00C31F57" w:rsidRDefault="00072A5C">
      <w:pPr>
        <w:rPr>
          <w:rFonts w:ascii="Times New Roman" w:eastAsia="方正黑体_GBK" w:hAnsi="Times New Roman" w:cs="Times New Roman"/>
          <w:sz w:val="32"/>
          <w:szCs w:val="32"/>
          <w:lang w:val="en-US"/>
        </w:rPr>
      </w:pPr>
      <w:bookmarkStart w:id="91" w:name="_Toc1725"/>
      <w:r>
        <w:rPr>
          <w:rFonts w:ascii="Times New Roman" w:eastAsia="方正黑体_GBK" w:hAnsi="Times New Roman" w:cs="Times New Roman" w:hint="eastAsia"/>
          <w:sz w:val="32"/>
          <w:szCs w:val="32"/>
          <w:lang w:val="en-US"/>
        </w:rPr>
        <w:br w:type="page"/>
      </w:r>
    </w:p>
    <w:p w:rsidR="00C31F57" w:rsidRDefault="00072A5C">
      <w:pPr>
        <w:spacing w:line="600" w:lineRule="exact"/>
        <w:rPr>
          <w:rFonts w:ascii="Times New Roman" w:eastAsia="方正黑体_GBK" w:hAnsi="Times New Roman" w:cs="Times New Roman"/>
          <w:sz w:val="32"/>
          <w:szCs w:val="32"/>
          <w:lang w:val="en-US"/>
        </w:rPr>
      </w:pPr>
      <w:r>
        <w:rPr>
          <w:rFonts w:ascii="Times New Roman" w:eastAsia="方正黑体_GBK" w:hAnsi="Times New Roman" w:cs="Times New Roman" w:hint="eastAsia"/>
          <w:sz w:val="32"/>
          <w:szCs w:val="32"/>
          <w:lang w:val="en-US"/>
        </w:rPr>
        <w:lastRenderedPageBreak/>
        <w:t>附件</w:t>
      </w:r>
      <w:bookmarkEnd w:id="91"/>
      <w:r>
        <w:rPr>
          <w:rFonts w:ascii="Times New Roman" w:eastAsia="方正黑体_GBK" w:hAnsi="Times New Roman" w:cs="Times New Roman" w:hint="eastAsia"/>
          <w:sz w:val="32"/>
          <w:szCs w:val="32"/>
          <w:lang w:val="en-US"/>
        </w:rPr>
        <w:t>2</w:t>
      </w:r>
    </w:p>
    <w:p w:rsidR="00C31F57" w:rsidRDefault="00072A5C">
      <w:pPr>
        <w:autoSpaceDE/>
        <w:autoSpaceDN/>
        <w:spacing w:afterLines="100" w:after="240" w:line="600" w:lineRule="exact"/>
        <w:jc w:val="center"/>
        <w:rPr>
          <w:rFonts w:ascii="Times New Roman" w:eastAsia="方正黑体_GBK" w:hAnsi="Times New Roman" w:cs="方正黑体_GBK"/>
          <w:sz w:val="32"/>
          <w:szCs w:val="32"/>
          <w:lang w:val="en-US"/>
        </w:rPr>
      </w:pPr>
      <w:r>
        <w:rPr>
          <w:rFonts w:ascii="Times New Roman" w:eastAsia="方正黑体_GBK" w:hAnsi="Times New Roman" w:cs="方正黑体_GBK" w:hint="eastAsia"/>
          <w:sz w:val="32"/>
          <w:szCs w:val="32"/>
          <w:lang w:val="en-US"/>
        </w:rPr>
        <w:t>酉阳土家族苗族自治县金玉内口村人居环境整治项目</w:t>
      </w:r>
    </w:p>
    <w:p w:rsidR="00C31F57" w:rsidRDefault="00072A5C">
      <w:pPr>
        <w:autoSpaceDE/>
        <w:autoSpaceDN/>
        <w:spacing w:afterLines="100" w:after="240" w:line="600" w:lineRule="exact"/>
        <w:jc w:val="center"/>
        <w:rPr>
          <w:rFonts w:ascii="Times New Roman" w:eastAsia="方正黑体_GBK" w:hAnsi="Times New Roman" w:cs="方正黑体_GBK"/>
          <w:sz w:val="32"/>
          <w:szCs w:val="32"/>
        </w:rPr>
      </w:pPr>
      <w:r>
        <w:rPr>
          <w:rFonts w:ascii="Times New Roman" w:eastAsia="方正黑体_GBK" w:hAnsi="Times New Roman" w:cs="方正黑体_GBK" w:hint="eastAsia"/>
          <w:sz w:val="32"/>
          <w:szCs w:val="32"/>
          <w:lang w:val="en-US"/>
        </w:rPr>
        <w:t>满意度调查问卷</w:t>
      </w:r>
    </w:p>
    <w:p w:rsidR="00C31F57" w:rsidRDefault="00072A5C" w:rsidP="000A4C6B">
      <w:pPr>
        <w:pStyle w:val="ListParagraph1"/>
        <w:spacing w:line="600" w:lineRule="exact"/>
        <w:ind w:firstLine="643"/>
        <w:rPr>
          <w:rFonts w:ascii="Times New Roman" w:eastAsia="方正仿宋_GBK" w:hAnsi="Times New Roman" w:cs="方正仿宋_GBK"/>
          <w:b/>
          <w:bCs/>
          <w:sz w:val="32"/>
          <w:szCs w:val="32"/>
          <w:lang w:val="en-US"/>
        </w:rPr>
      </w:pPr>
      <w:r>
        <w:rPr>
          <w:rFonts w:ascii="Times New Roman" w:eastAsia="方正仿宋_GBK" w:hAnsi="Times New Roman" w:cs="方正仿宋_GBK" w:hint="eastAsia"/>
          <w:b/>
          <w:bCs/>
          <w:sz w:val="32"/>
          <w:szCs w:val="32"/>
          <w:lang w:val="en-US"/>
        </w:rPr>
        <w:t>一、调查群众基本信息</w:t>
      </w:r>
    </w:p>
    <w:p w:rsidR="00C31F57" w:rsidRDefault="00072A5C">
      <w:pPr>
        <w:pStyle w:val="ListParagraph1"/>
        <w:spacing w:line="600" w:lineRule="exact"/>
        <w:ind w:firstLine="640"/>
        <w:rPr>
          <w:rFonts w:ascii="Times New Roman" w:eastAsia="方正仿宋_GBK" w:hAnsi="Times New Roman" w:cs="方正仿宋_GBK"/>
          <w:sz w:val="32"/>
          <w:szCs w:val="32"/>
          <w:lang w:val="en-US"/>
        </w:rPr>
      </w:pPr>
      <w:r>
        <w:rPr>
          <w:rFonts w:ascii="Times New Roman" w:eastAsia="方正仿宋_GBK" w:hAnsi="Times New Roman" w:cs="方正仿宋_GBK" w:hint="eastAsia"/>
          <w:sz w:val="32"/>
          <w:szCs w:val="32"/>
          <w:lang w:val="en-US"/>
        </w:rPr>
        <w:t>姓名：</w:t>
      </w:r>
      <w:r>
        <w:rPr>
          <w:rFonts w:ascii="Times New Roman" w:eastAsia="方正仿宋_GBK" w:hAnsi="Times New Roman" w:cs="方正仿宋_GBK" w:hint="eastAsia"/>
          <w:sz w:val="32"/>
          <w:szCs w:val="32"/>
          <w:lang w:val="en-US"/>
        </w:rPr>
        <w:t xml:space="preserve">                      </w:t>
      </w:r>
      <w:r>
        <w:rPr>
          <w:rFonts w:ascii="Times New Roman" w:eastAsia="方正仿宋_GBK" w:hAnsi="Times New Roman" w:cs="方正仿宋_GBK" w:hint="eastAsia"/>
          <w:sz w:val="32"/>
          <w:szCs w:val="32"/>
          <w:lang w:val="en-US"/>
        </w:rPr>
        <w:t>调查对象：受益群众</w:t>
      </w:r>
      <w:r>
        <w:rPr>
          <w:rFonts w:ascii="Times New Roman" w:eastAsia="方正仿宋_GBK" w:hAnsi="Times New Roman" w:cs="方正仿宋_GBK" w:hint="eastAsia"/>
          <w:sz w:val="32"/>
          <w:szCs w:val="32"/>
          <w:lang w:val="en-US"/>
        </w:rPr>
        <w:t>/</w:t>
      </w:r>
      <w:r>
        <w:rPr>
          <w:rFonts w:ascii="Times New Roman" w:eastAsia="方正仿宋_GBK" w:hAnsi="Times New Roman" w:cs="方正仿宋_GBK" w:hint="eastAsia"/>
          <w:sz w:val="32"/>
          <w:szCs w:val="32"/>
          <w:lang w:val="en-US"/>
        </w:rPr>
        <w:t>村民</w:t>
      </w:r>
      <w:r>
        <w:rPr>
          <w:rFonts w:ascii="Times New Roman" w:eastAsia="方正仿宋_GBK" w:hAnsi="Times New Roman" w:cs="方正仿宋_GBK" w:hint="eastAsia"/>
          <w:sz w:val="32"/>
          <w:szCs w:val="32"/>
          <w:lang w:val="en-US"/>
        </w:rPr>
        <w:t>/</w:t>
      </w:r>
      <w:r>
        <w:rPr>
          <w:rFonts w:ascii="Times New Roman" w:eastAsia="方正仿宋_GBK" w:hAnsi="Times New Roman" w:cs="方正仿宋_GBK" w:hint="eastAsia"/>
          <w:sz w:val="32"/>
          <w:szCs w:val="32"/>
          <w:lang w:val="en-US"/>
        </w:rPr>
        <w:t>村干部</w:t>
      </w:r>
      <w:r>
        <w:rPr>
          <w:rFonts w:ascii="Times New Roman" w:eastAsia="方正仿宋_GBK" w:hAnsi="Times New Roman" w:cs="方正仿宋_GBK" w:hint="eastAsia"/>
          <w:sz w:val="32"/>
          <w:szCs w:val="32"/>
          <w:lang w:val="en-US"/>
        </w:rPr>
        <w:t>/</w:t>
      </w:r>
      <w:r>
        <w:rPr>
          <w:rFonts w:ascii="Times New Roman" w:eastAsia="方正仿宋_GBK" w:hAnsi="Times New Roman" w:cs="方正仿宋_GBK" w:hint="eastAsia"/>
          <w:sz w:val="32"/>
          <w:szCs w:val="32"/>
          <w:lang w:val="en-US"/>
        </w:rPr>
        <w:t>其他</w:t>
      </w:r>
    </w:p>
    <w:p w:rsidR="00C31F57" w:rsidRDefault="00072A5C" w:rsidP="000A4C6B">
      <w:pPr>
        <w:pStyle w:val="ListParagraph1"/>
        <w:spacing w:line="600" w:lineRule="exact"/>
        <w:ind w:firstLine="643"/>
        <w:rPr>
          <w:rFonts w:ascii="Times New Roman" w:eastAsia="方正仿宋_GBK" w:hAnsi="Times New Roman" w:cs="方正仿宋_GBK"/>
          <w:b/>
          <w:bCs/>
          <w:sz w:val="32"/>
          <w:szCs w:val="32"/>
          <w:lang w:val="en-US"/>
        </w:rPr>
      </w:pPr>
      <w:r>
        <w:rPr>
          <w:rFonts w:ascii="Times New Roman" w:eastAsia="方正仿宋_GBK" w:hAnsi="Times New Roman" w:cs="方正仿宋_GBK" w:hint="eastAsia"/>
          <w:b/>
          <w:bCs/>
          <w:sz w:val="32"/>
          <w:szCs w:val="32"/>
          <w:lang w:val="en-US"/>
        </w:rPr>
        <w:t>二、调查问题</w:t>
      </w:r>
    </w:p>
    <w:p w:rsidR="00C31F57" w:rsidRDefault="00072A5C">
      <w:pPr>
        <w:pStyle w:val="ListParagraph1"/>
        <w:spacing w:line="600" w:lineRule="exact"/>
        <w:ind w:firstLine="640"/>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1</w:t>
      </w:r>
      <w:r>
        <w:rPr>
          <w:rFonts w:ascii="Times New Roman" w:eastAsia="方正仿宋_GBK" w:hAnsi="Times New Roman" w:cs="方正仿宋_GBK" w:hint="eastAsia"/>
          <w:sz w:val="32"/>
          <w:szCs w:val="32"/>
        </w:rPr>
        <w:t>、您对</w:t>
      </w:r>
      <w:r>
        <w:rPr>
          <w:rFonts w:ascii="Times New Roman" w:eastAsia="方正仿宋_GBK" w:hAnsi="Times New Roman" w:cs="方正仿宋_GBK" w:hint="eastAsia"/>
          <w:sz w:val="32"/>
          <w:szCs w:val="32"/>
          <w:lang w:val="en-US"/>
        </w:rPr>
        <w:t>金玉内口村人居环境整治项目</w:t>
      </w:r>
      <w:r>
        <w:rPr>
          <w:rFonts w:ascii="Times New Roman" w:eastAsia="方正仿宋_GBK" w:hAnsi="Times New Roman" w:cs="方正仿宋_GBK" w:hint="eastAsia"/>
          <w:sz w:val="32"/>
          <w:szCs w:val="32"/>
        </w:rPr>
        <w:t>的了解程度为（</w:t>
      </w:r>
      <w:r>
        <w:rPr>
          <w:rFonts w:ascii="Times New Roman" w:eastAsia="方正仿宋_GBK" w:hAnsi="Times New Roman" w:cs="方正仿宋_GBK" w:hint="eastAsia"/>
          <w:sz w:val="32"/>
          <w:szCs w:val="32"/>
        </w:rPr>
        <w:t xml:space="preserve">  </w:t>
      </w:r>
      <w:r>
        <w:rPr>
          <w:rFonts w:ascii="Times New Roman" w:eastAsia="方正仿宋_GBK" w:hAnsi="Times New Roman" w:cs="方正仿宋_GBK" w:hint="eastAsia"/>
          <w:sz w:val="32"/>
          <w:szCs w:val="32"/>
        </w:rPr>
        <w:t>）</w:t>
      </w:r>
    </w:p>
    <w:p w:rsidR="00C31F57" w:rsidRDefault="00072A5C" w:rsidP="000A4C6B">
      <w:pPr>
        <w:pStyle w:val="ListParagraph1"/>
        <w:spacing w:line="600" w:lineRule="exact"/>
        <w:ind w:firstLine="640"/>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A.</w:t>
      </w:r>
      <w:r>
        <w:rPr>
          <w:rFonts w:ascii="Times New Roman" w:eastAsia="方正仿宋_GBK" w:hAnsi="Times New Roman" w:cs="方正仿宋_GBK" w:hint="eastAsia"/>
          <w:sz w:val="32"/>
          <w:szCs w:val="32"/>
        </w:rPr>
        <w:t>非常了解</w:t>
      </w:r>
      <w:r>
        <w:rPr>
          <w:rFonts w:ascii="Times New Roman" w:eastAsia="方正仿宋_GBK" w:hAnsi="Times New Roman" w:cs="方正仿宋_GBK" w:hint="eastAsia"/>
          <w:sz w:val="32"/>
          <w:szCs w:val="32"/>
        </w:rPr>
        <w:t xml:space="preserve">           B.</w:t>
      </w:r>
      <w:r>
        <w:rPr>
          <w:rFonts w:ascii="Times New Roman" w:eastAsia="方正仿宋_GBK" w:hAnsi="Times New Roman" w:cs="方正仿宋_GBK" w:hint="eastAsia"/>
          <w:sz w:val="32"/>
          <w:szCs w:val="32"/>
        </w:rPr>
        <w:t>比较了解</w:t>
      </w:r>
      <w:r>
        <w:rPr>
          <w:rFonts w:ascii="Times New Roman" w:eastAsia="方正仿宋_GBK" w:hAnsi="Times New Roman" w:cs="方正仿宋_GBK" w:hint="eastAsia"/>
          <w:sz w:val="32"/>
          <w:szCs w:val="32"/>
        </w:rPr>
        <w:t xml:space="preserve"> </w:t>
      </w:r>
    </w:p>
    <w:p w:rsidR="00C31F57" w:rsidRDefault="00072A5C">
      <w:pPr>
        <w:pStyle w:val="ListParagraph1"/>
        <w:spacing w:line="600" w:lineRule="exact"/>
        <w:ind w:firstLine="640"/>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C.</w:t>
      </w:r>
      <w:r>
        <w:rPr>
          <w:rFonts w:ascii="Times New Roman" w:eastAsia="方正仿宋_GBK" w:hAnsi="Times New Roman" w:cs="方正仿宋_GBK" w:hint="eastAsia"/>
          <w:sz w:val="32"/>
          <w:szCs w:val="32"/>
        </w:rPr>
        <w:t>基本了解</w:t>
      </w:r>
      <w:r>
        <w:rPr>
          <w:rFonts w:ascii="Times New Roman" w:eastAsia="方正仿宋_GBK" w:hAnsi="Times New Roman" w:cs="方正仿宋_GBK" w:hint="eastAsia"/>
          <w:sz w:val="32"/>
          <w:szCs w:val="32"/>
        </w:rPr>
        <w:t xml:space="preserve">           D.</w:t>
      </w:r>
      <w:r>
        <w:rPr>
          <w:rFonts w:ascii="Times New Roman" w:eastAsia="方正仿宋_GBK" w:hAnsi="Times New Roman" w:cs="方正仿宋_GBK" w:hint="eastAsia"/>
          <w:sz w:val="32"/>
          <w:szCs w:val="32"/>
        </w:rPr>
        <w:t>不太了解</w:t>
      </w:r>
      <w:r>
        <w:rPr>
          <w:rFonts w:ascii="Times New Roman" w:eastAsia="方正仿宋_GBK" w:hAnsi="Times New Roman" w:cs="方正仿宋_GBK" w:hint="eastAsia"/>
          <w:sz w:val="32"/>
          <w:szCs w:val="32"/>
        </w:rPr>
        <w:t xml:space="preserve">   </w:t>
      </w:r>
    </w:p>
    <w:p w:rsidR="00C31F57" w:rsidRDefault="00072A5C">
      <w:pPr>
        <w:pStyle w:val="ListParagraph1"/>
        <w:spacing w:line="600" w:lineRule="exact"/>
        <w:ind w:firstLine="640"/>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2</w:t>
      </w:r>
      <w:r>
        <w:rPr>
          <w:rFonts w:ascii="Times New Roman" w:eastAsia="方正仿宋_GBK" w:hAnsi="Times New Roman" w:cs="方正仿宋_GBK" w:hint="eastAsia"/>
          <w:sz w:val="32"/>
          <w:szCs w:val="32"/>
        </w:rPr>
        <w:t>、您对</w:t>
      </w:r>
      <w:r>
        <w:rPr>
          <w:rFonts w:ascii="Times New Roman" w:eastAsia="方正仿宋_GBK" w:hAnsi="Times New Roman" w:cs="方正仿宋_GBK" w:hint="eastAsia"/>
          <w:sz w:val="32"/>
          <w:szCs w:val="32"/>
          <w:lang w:val="en-US"/>
        </w:rPr>
        <w:t>金玉内口村人居环境整治项目</w:t>
      </w:r>
      <w:r>
        <w:rPr>
          <w:rFonts w:ascii="Times New Roman" w:eastAsia="方正仿宋_GBK" w:hAnsi="Times New Roman" w:cs="方正仿宋_GBK" w:hint="eastAsia"/>
          <w:sz w:val="32"/>
          <w:szCs w:val="32"/>
        </w:rPr>
        <w:t>的整体满意度评价为（</w:t>
      </w:r>
      <w:r>
        <w:rPr>
          <w:rFonts w:ascii="Times New Roman" w:eastAsia="方正仿宋_GBK" w:hAnsi="Times New Roman" w:cs="方正仿宋_GBK" w:hint="eastAsia"/>
          <w:sz w:val="32"/>
          <w:szCs w:val="32"/>
        </w:rPr>
        <w:t xml:space="preserve">  </w:t>
      </w:r>
      <w:r>
        <w:rPr>
          <w:rFonts w:ascii="Times New Roman" w:eastAsia="方正仿宋_GBK" w:hAnsi="Times New Roman" w:cs="方正仿宋_GBK" w:hint="eastAsia"/>
          <w:sz w:val="32"/>
          <w:szCs w:val="32"/>
        </w:rPr>
        <w:t>）</w:t>
      </w:r>
    </w:p>
    <w:p w:rsidR="00C31F57" w:rsidRDefault="00072A5C" w:rsidP="000A4C6B">
      <w:pPr>
        <w:pStyle w:val="ListParagraph1"/>
        <w:spacing w:line="600" w:lineRule="exact"/>
        <w:ind w:firstLine="640"/>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A.</w:t>
      </w:r>
      <w:r>
        <w:rPr>
          <w:rFonts w:ascii="Times New Roman" w:eastAsia="方正仿宋_GBK" w:hAnsi="Times New Roman" w:cs="方正仿宋_GBK" w:hint="eastAsia"/>
          <w:sz w:val="32"/>
          <w:szCs w:val="32"/>
        </w:rPr>
        <w:t>非常满意</w:t>
      </w:r>
      <w:r>
        <w:rPr>
          <w:rFonts w:ascii="Times New Roman" w:eastAsia="方正仿宋_GBK" w:hAnsi="Times New Roman" w:cs="方正仿宋_GBK" w:hint="eastAsia"/>
          <w:sz w:val="32"/>
          <w:szCs w:val="32"/>
        </w:rPr>
        <w:t xml:space="preserve">           B.</w:t>
      </w:r>
      <w:r>
        <w:rPr>
          <w:rFonts w:ascii="Times New Roman" w:eastAsia="方正仿宋_GBK" w:hAnsi="Times New Roman" w:cs="方正仿宋_GBK" w:hint="eastAsia"/>
          <w:sz w:val="32"/>
          <w:szCs w:val="32"/>
        </w:rPr>
        <w:t>比较满意</w:t>
      </w:r>
      <w:r>
        <w:rPr>
          <w:rFonts w:ascii="Times New Roman" w:eastAsia="方正仿宋_GBK" w:hAnsi="Times New Roman" w:cs="方正仿宋_GBK" w:hint="eastAsia"/>
          <w:sz w:val="32"/>
          <w:szCs w:val="32"/>
        </w:rPr>
        <w:t xml:space="preserve">  </w:t>
      </w:r>
    </w:p>
    <w:p w:rsidR="00C31F57" w:rsidRDefault="00072A5C">
      <w:pPr>
        <w:pStyle w:val="ListParagraph1"/>
        <w:spacing w:line="600" w:lineRule="exact"/>
        <w:ind w:firstLine="640"/>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C.</w:t>
      </w:r>
      <w:r>
        <w:rPr>
          <w:rFonts w:ascii="Times New Roman" w:eastAsia="方正仿宋_GBK" w:hAnsi="Times New Roman" w:cs="方正仿宋_GBK" w:hint="eastAsia"/>
          <w:sz w:val="32"/>
          <w:szCs w:val="32"/>
        </w:rPr>
        <w:t>基本满意</w:t>
      </w:r>
      <w:r>
        <w:rPr>
          <w:rFonts w:ascii="Times New Roman" w:eastAsia="方正仿宋_GBK" w:hAnsi="Times New Roman" w:cs="方正仿宋_GBK" w:hint="eastAsia"/>
          <w:sz w:val="32"/>
          <w:szCs w:val="32"/>
        </w:rPr>
        <w:t xml:space="preserve">           D.</w:t>
      </w:r>
      <w:r>
        <w:rPr>
          <w:rFonts w:ascii="Times New Roman" w:eastAsia="方正仿宋_GBK" w:hAnsi="Times New Roman" w:cs="方正仿宋_GBK" w:hint="eastAsia"/>
          <w:sz w:val="32"/>
          <w:szCs w:val="32"/>
        </w:rPr>
        <w:t>不太满意</w:t>
      </w:r>
    </w:p>
    <w:p w:rsidR="00C31F57" w:rsidRDefault="00072A5C">
      <w:pPr>
        <w:pStyle w:val="ListParagraph1"/>
        <w:spacing w:line="600" w:lineRule="exact"/>
        <w:ind w:firstLine="640"/>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3</w:t>
      </w:r>
      <w:r>
        <w:rPr>
          <w:rFonts w:ascii="Times New Roman" w:eastAsia="方正仿宋_GBK" w:hAnsi="Times New Roman" w:cs="方正仿宋_GBK" w:hint="eastAsia"/>
          <w:sz w:val="32"/>
          <w:szCs w:val="32"/>
        </w:rPr>
        <w:t>、您对</w:t>
      </w:r>
      <w:r>
        <w:rPr>
          <w:rFonts w:ascii="Times New Roman" w:eastAsia="方正仿宋_GBK" w:hAnsi="Times New Roman" w:cs="方正仿宋_GBK" w:hint="eastAsia"/>
          <w:sz w:val="32"/>
          <w:szCs w:val="32"/>
          <w:lang w:val="en-US"/>
        </w:rPr>
        <w:t>金玉内口村人居环境整治项目建设过程</w:t>
      </w:r>
      <w:r>
        <w:rPr>
          <w:rFonts w:ascii="Times New Roman" w:eastAsia="方正仿宋_GBK" w:hAnsi="Times New Roman" w:cs="方正仿宋_GBK" w:hint="eastAsia"/>
          <w:sz w:val="32"/>
          <w:szCs w:val="32"/>
        </w:rPr>
        <w:t>的满意度评价为（</w:t>
      </w:r>
      <w:r>
        <w:rPr>
          <w:rFonts w:ascii="Times New Roman" w:eastAsia="方正仿宋_GBK" w:hAnsi="Times New Roman" w:cs="方正仿宋_GBK" w:hint="eastAsia"/>
          <w:sz w:val="32"/>
          <w:szCs w:val="32"/>
        </w:rPr>
        <w:t xml:space="preserve">  </w:t>
      </w:r>
      <w:r>
        <w:rPr>
          <w:rFonts w:ascii="Times New Roman" w:eastAsia="方正仿宋_GBK" w:hAnsi="Times New Roman" w:cs="方正仿宋_GBK" w:hint="eastAsia"/>
          <w:sz w:val="32"/>
          <w:szCs w:val="32"/>
        </w:rPr>
        <w:t>）</w:t>
      </w:r>
    </w:p>
    <w:p w:rsidR="00C31F57" w:rsidRDefault="00072A5C" w:rsidP="000A4C6B">
      <w:pPr>
        <w:pStyle w:val="ListParagraph1"/>
        <w:spacing w:line="600" w:lineRule="exact"/>
        <w:ind w:firstLine="640"/>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A.</w:t>
      </w:r>
      <w:r>
        <w:rPr>
          <w:rFonts w:ascii="Times New Roman" w:eastAsia="方正仿宋_GBK" w:hAnsi="Times New Roman" w:cs="方正仿宋_GBK" w:hint="eastAsia"/>
          <w:sz w:val="32"/>
          <w:szCs w:val="32"/>
        </w:rPr>
        <w:t>非常满意</w:t>
      </w:r>
      <w:r>
        <w:rPr>
          <w:rFonts w:ascii="Times New Roman" w:eastAsia="方正仿宋_GBK" w:hAnsi="Times New Roman" w:cs="方正仿宋_GBK" w:hint="eastAsia"/>
          <w:sz w:val="32"/>
          <w:szCs w:val="32"/>
        </w:rPr>
        <w:t xml:space="preserve">           B.</w:t>
      </w:r>
      <w:r>
        <w:rPr>
          <w:rFonts w:ascii="Times New Roman" w:eastAsia="方正仿宋_GBK" w:hAnsi="Times New Roman" w:cs="方正仿宋_GBK" w:hint="eastAsia"/>
          <w:sz w:val="32"/>
          <w:szCs w:val="32"/>
        </w:rPr>
        <w:t>比较满意</w:t>
      </w:r>
      <w:r>
        <w:rPr>
          <w:rFonts w:ascii="Times New Roman" w:eastAsia="方正仿宋_GBK" w:hAnsi="Times New Roman" w:cs="方正仿宋_GBK" w:hint="eastAsia"/>
          <w:sz w:val="32"/>
          <w:szCs w:val="32"/>
        </w:rPr>
        <w:t xml:space="preserve">  </w:t>
      </w:r>
    </w:p>
    <w:p w:rsidR="00C31F57" w:rsidRDefault="00072A5C">
      <w:pPr>
        <w:pStyle w:val="ListParagraph1"/>
        <w:spacing w:line="600" w:lineRule="exact"/>
        <w:ind w:firstLine="640"/>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C.</w:t>
      </w:r>
      <w:r>
        <w:rPr>
          <w:rFonts w:ascii="Times New Roman" w:eastAsia="方正仿宋_GBK" w:hAnsi="Times New Roman" w:cs="方正仿宋_GBK" w:hint="eastAsia"/>
          <w:sz w:val="32"/>
          <w:szCs w:val="32"/>
        </w:rPr>
        <w:t>基本满意</w:t>
      </w:r>
      <w:r>
        <w:rPr>
          <w:rFonts w:ascii="Times New Roman" w:eastAsia="方正仿宋_GBK" w:hAnsi="Times New Roman" w:cs="方正仿宋_GBK" w:hint="eastAsia"/>
          <w:sz w:val="32"/>
          <w:szCs w:val="32"/>
        </w:rPr>
        <w:t xml:space="preserve">           D.</w:t>
      </w:r>
      <w:r>
        <w:rPr>
          <w:rFonts w:ascii="Times New Roman" w:eastAsia="方正仿宋_GBK" w:hAnsi="Times New Roman" w:cs="方正仿宋_GBK" w:hint="eastAsia"/>
          <w:sz w:val="32"/>
          <w:szCs w:val="32"/>
        </w:rPr>
        <w:t>不太满意</w:t>
      </w:r>
    </w:p>
    <w:p w:rsidR="00C31F57" w:rsidRDefault="00072A5C">
      <w:pPr>
        <w:pStyle w:val="ListParagraph1"/>
        <w:spacing w:line="600" w:lineRule="exact"/>
        <w:ind w:firstLine="640"/>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4</w:t>
      </w:r>
      <w:r>
        <w:rPr>
          <w:rFonts w:ascii="Times New Roman" w:eastAsia="方正仿宋_GBK" w:hAnsi="Times New Roman" w:cs="方正仿宋_GBK" w:hint="eastAsia"/>
          <w:sz w:val="32"/>
          <w:szCs w:val="32"/>
        </w:rPr>
        <w:t>、您对</w:t>
      </w:r>
      <w:r>
        <w:rPr>
          <w:rFonts w:ascii="Times New Roman" w:eastAsia="方正仿宋_GBK" w:hAnsi="Times New Roman" w:cs="方正仿宋_GBK" w:hint="eastAsia"/>
          <w:sz w:val="32"/>
          <w:szCs w:val="32"/>
          <w:lang w:val="en-US"/>
        </w:rPr>
        <w:t>金玉内口村人居环境整治项目设计方案成果的</w:t>
      </w:r>
      <w:r>
        <w:rPr>
          <w:rFonts w:ascii="Times New Roman" w:eastAsia="方正仿宋_GBK" w:hAnsi="Times New Roman" w:cs="方正仿宋_GBK" w:hint="eastAsia"/>
          <w:sz w:val="32"/>
          <w:szCs w:val="32"/>
        </w:rPr>
        <w:t>满意度评价为（</w:t>
      </w:r>
      <w:r>
        <w:rPr>
          <w:rFonts w:ascii="Times New Roman" w:eastAsia="方正仿宋_GBK" w:hAnsi="Times New Roman" w:cs="方正仿宋_GBK" w:hint="eastAsia"/>
          <w:sz w:val="32"/>
          <w:szCs w:val="32"/>
        </w:rPr>
        <w:t xml:space="preserve">  </w:t>
      </w:r>
      <w:r>
        <w:rPr>
          <w:rFonts w:ascii="Times New Roman" w:eastAsia="方正仿宋_GBK" w:hAnsi="Times New Roman" w:cs="方正仿宋_GBK" w:hint="eastAsia"/>
          <w:sz w:val="32"/>
          <w:szCs w:val="32"/>
        </w:rPr>
        <w:t>）</w:t>
      </w:r>
    </w:p>
    <w:p w:rsidR="00C31F57" w:rsidRDefault="00072A5C" w:rsidP="000A4C6B">
      <w:pPr>
        <w:pStyle w:val="ListParagraph1"/>
        <w:spacing w:line="600" w:lineRule="exact"/>
        <w:ind w:firstLine="640"/>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A.</w:t>
      </w:r>
      <w:r>
        <w:rPr>
          <w:rFonts w:ascii="Times New Roman" w:eastAsia="方正仿宋_GBK" w:hAnsi="Times New Roman" w:cs="方正仿宋_GBK" w:hint="eastAsia"/>
          <w:sz w:val="32"/>
          <w:szCs w:val="32"/>
        </w:rPr>
        <w:t>非常满意</w:t>
      </w:r>
      <w:r>
        <w:rPr>
          <w:rFonts w:ascii="Times New Roman" w:eastAsia="方正仿宋_GBK" w:hAnsi="Times New Roman" w:cs="方正仿宋_GBK" w:hint="eastAsia"/>
          <w:sz w:val="32"/>
          <w:szCs w:val="32"/>
        </w:rPr>
        <w:t xml:space="preserve">           B.</w:t>
      </w:r>
      <w:r>
        <w:rPr>
          <w:rFonts w:ascii="Times New Roman" w:eastAsia="方正仿宋_GBK" w:hAnsi="Times New Roman" w:cs="方正仿宋_GBK" w:hint="eastAsia"/>
          <w:sz w:val="32"/>
          <w:szCs w:val="32"/>
        </w:rPr>
        <w:t>比较满意</w:t>
      </w:r>
      <w:r>
        <w:rPr>
          <w:rFonts w:ascii="Times New Roman" w:eastAsia="方正仿宋_GBK" w:hAnsi="Times New Roman" w:cs="方正仿宋_GBK" w:hint="eastAsia"/>
          <w:sz w:val="32"/>
          <w:szCs w:val="32"/>
        </w:rPr>
        <w:t xml:space="preserve">  </w:t>
      </w:r>
    </w:p>
    <w:p w:rsidR="00C31F57" w:rsidRDefault="00072A5C">
      <w:pPr>
        <w:pStyle w:val="ListParagraph1"/>
        <w:spacing w:line="600" w:lineRule="exact"/>
        <w:ind w:firstLine="640"/>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C.</w:t>
      </w:r>
      <w:r>
        <w:rPr>
          <w:rFonts w:ascii="Times New Roman" w:eastAsia="方正仿宋_GBK" w:hAnsi="Times New Roman" w:cs="方正仿宋_GBK" w:hint="eastAsia"/>
          <w:sz w:val="32"/>
          <w:szCs w:val="32"/>
        </w:rPr>
        <w:t>基本满意</w:t>
      </w:r>
      <w:r>
        <w:rPr>
          <w:rFonts w:ascii="Times New Roman" w:eastAsia="方正仿宋_GBK" w:hAnsi="Times New Roman" w:cs="方正仿宋_GBK" w:hint="eastAsia"/>
          <w:sz w:val="32"/>
          <w:szCs w:val="32"/>
        </w:rPr>
        <w:t xml:space="preserve">           D.</w:t>
      </w:r>
      <w:r>
        <w:rPr>
          <w:rFonts w:ascii="Times New Roman" w:eastAsia="方正仿宋_GBK" w:hAnsi="Times New Roman" w:cs="方正仿宋_GBK" w:hint="eastAsia"/>
          <w:sz w:val="32"/>
          <w:szCs w:val="32"/>
        </w:rPr>
        <w:t>不太满意</w:t>
      </w:r>
    </w:p>
    <w:p w:rsidR="00C31F57" w:rsidRDefault="00072A5C">
      <w:pPr>
        <w:pStyle w:val="ListParagraph1"/>
        <w:spacing w:line="600" w:lineRule="exact"/>
        <w:ind w:firstLine="640"/>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5</w:t>
      </w:r>
      <w:r>
        <w:rPr>
          <w:rFonts w:ascii="Times New Roman" w:eastAsia="方正仿宋_GBK" w:hAnsi="Times New Roman" w:cs="方正仿宋_GBK" w:hint="eastAsia"/>
          <w:sz w:val="32"/>
          <w:szCs w:val="32"/>
        </w:rPr>
        <w:t>、您认为</w:t>
      </w:r>
      <w:r>
        <w:rPr>
          <w:rFonts w:ascii="Times New Roman" w:eastAsia="方正仿宋_GBK" w:hAnsi="Times New Roman" w:cs="方正仿宋_GBK" w:hint="eastAsia"/>
          <w:sz w:val="32"/>
          <w:szCs w:val="32"/>
          <w:lang w:val="en-US"/>
        </w:rPr>
        <w:t>金玉内口村人居环境整治项目对于带动当地群众增加收入是否满意</w:t>
      </w:r>
      <w:r>
        <w:rPr>
          <w:rFonts w:ascii="Times New Roman" w:eastAsia="方正仿宋_GBK" w:hAnsi="Times New Roman" w:cs="方正仿宋_GBK" w:hint="eastAsia"/>
          <w:sz w:val="32"/>
          <w:szCs w:val="32"/>
        </w:rPr>
        <w:t>（</w:t>
      </w:r>
      <w:r>
        <w:rPr>
          <w:rFonts w:ascii="Times New Roman" w:eastAsia="方正仿宋_GBK" w:hAnsi="Times New Roman" w:cs="方正仿宋_GBK" w:hint="eastAsia"/>
          <w:sz w:val="32"/>
          <w:szCs w:val="32"/>
        </w:rPr>
        <w:t xml:space="preserve">  </w:t>
      </w:r>
      <w:r>
        <w:rPr>
          <w:rFonts w:ascii="Times New Roman" w:eastAsia="方正仿宋_GBK" w:hAnsi="Times New Roman" w:cs="方正仿宋_GBK" w:hint="eastAsia"/>
          <w:sz w:val="32"/>
          <w:szCs w:val="32"/>
        </w:rPr>
        <w:t>）</w:t>
      </w:r>
    </w:p>
    <w:p w:rsidR="00C31F57" w:rsidRDefault="00072A5C" w:rsidP="000A4C6B">
      <w:pPr>
        <w:pStyle w:val="ListParagraph1"/>
        <w:spacing w:line="600" w:lineRule="exact"/>
        <w:ind w:firstLine="640"/>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lastRenderedPageBreak/>
        <w:t>A.</w:t>
      </w:r>
      <w:r>
        <w:rPr>
          <w:rFonts w:ascii="Times New Roman" w:eastAsia="方正仿宋_GBK" w:hAnsi="Times New Roman" w:cs="方正仿宋_GBK" w:hint="eastAsia"/>
          <w:sz w:val="32"/>
          <w:szCs w:val="32"/>
        </w:rPr>
        <w:t>非常满意</w:t>
      </w:r>
      <w:r>
        <w:rPr>
          <w:rFonts w:ascii="Times New Roman" w:eastAsia="方正仿宋_GBK" w:hAnsi="Times New Roman" w:cs="方正仿宋_GBK" w:hint="eastAsia"/>
          <w:sz w:val="32"/>
          <w:szCs w:val="32"/>
        </w:rPr>
        <w:t xml:space="preserve">           B.</w:t>
      </w:r>
      <w:r>
        <w:rPr>
          <w:rFonts w:ascii="Times New Roman" w:eastAsia="方正仿宋_GBK" w:hAnsi="Times New Roman" w:cs="方正仿宋_GBK" w:hint="eastAsia"/>
          <w:sz w:val="32"/>
          <w:szCs w:val="32"/>
        </w:rPr>
        <w:t>比较满意</w:t>
      </w:r>
    </w:p>
    <w:p w:rsidR="00C31F57" w:rsidRDefault="00072A5C">
      <w:pPr>
        <w:pStyle w:val="ListParagraph1"/>
        <w:spacing w:line="600" w:lineRule="exact"/>
        <w:ind w:firstLine="640"/>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C.</w:t>
      </w:r>
      <w:r>
        <w:rPr>
          <w:rFonts w:ascii="Times New Roman" w:eastAsia="方正仿宋_GBK" w:hAnsi="Times New Roman" w:cs="方正仿宋_GBK" w:hint="eastAsia"/>
          <w:sz w:val="32"/>
          <w:szCs w:val="32"/>
        </w:rPr>
        <w:t>基本满意</w:t>
      </w:r>
      <w:r>
        <w:rPr>
          <w:rFonts w:ascii="Times New Roman" w:eastAsia="方正仿宋_GBK" w:hAnsi="Times New Roman" w:cs="方正仿宋_GBK" w:hint="eastAsia"/>
          <w:sz w:val="32"/>
          <w:szCs w:val="32"/>
        </w:rPr>
        <w:t xml:space="preserve">           D.</w:t>
      </w:r>
      <w:r>
        <w:rPr>
          <w:rFonts w:ascii="Times New Roman" w:eastAsia="方正仿宋_GBK" w:hAnsi="Times New Roman" w:cs="方正仿宋_GBK" w:hint="eastAsia"/>
          <w:sz w:val="32"/>
          <w:szCs w:val="32"/>
        </w:rPr>
        <w:t>不太满意</w:t>
      </w:r>
    </w:p>
    <w:p w:rsidR="00C31F57" w:rsidRDefault="00072A5C">
      <w:pPr>
        <w:pStyle w:val="ListParagraph1"/>
        <w:spacing w:line="600" w:lineRule="exact"/>
        <w:ind w:firstLine="640"/>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6</w:t>
      </w:r>
      <w:r>
        <w:rPr>
          <w:rFonts w:ascii="Times New Roman" w:eastAsia="方正仿宋_GBK" w:hAnsi="Times New Roman" w:cs="方正仿宋_GBK" w:hint="eastAsia"/>
          <w:sz w:val="32"/>
          <w:szCs w:val="32"/>
        </w:rPr>
        <w:t>、您认为</w:t>
      </w:r>
      <w:r>
        <w:rPr>
          <w:rFonts w:ascii="Times New Roman" w:eastAsia="方正仿宋_GBK" w:hAnsi="Times New Roman" w:cs="方正仿宋_GBK" w:hint="eastAsia"/>
          <w:sz w:val="32"/>
          <w:szCs w:val="32"/>
          <w:lang w:val="en-US"/>
        </w:rPr>
        <w:t>金玉内口村人居环境整治项目的实施有没有给您带来生活便利</w:t>
      </w:r>
      <w:r>
        <w:rPr>
          <w:rFonts w:ascii="Times New Roman" w:eastAsia="方正仿宋_GBK" w:hAnsi="Times New Roman" w:cs="方正仿宋_GBK" w:hint="eastAsia"/>
          <w:sz w:val="32"/>
          <w:szCs w:val="32"/>
        </w:rPr>
        <w:t>（</w:t>
      </w:r>
      <w:r>
        <w:rPr>
          <w:rFonts w:ascii="Times New Roman" w:eastAsia="方正仿宋_GBK" w:hAnsi="Times New Roman" w:cs="方正仿宋_GBK" w:hint="eastAsia"/>
          <w:sz w:val="32"/>
          <w:szCs w:val="32"/>
        </w:rPr>
        <w:t xml:space="preserve">  </w:t>
      </w:r>
      <w:r>
        <w:rPr>
          <w:rFonts w:ascii="Times New Roman" w:eastAsia="方正仿宋_GBK" w:hAnsi="Times New Roman" w:cs="方正仿宋_GBK" w:hint="eastAsia"/>
          <w:sz w:val="32"/>
          <w:szCs w:val="32"/>
        </w:rPr>
        <w:t>）</w:t>
      </w:r>
    </w:p>
    <w:p w:rsidR="00C31F57" w:rsidRDefault="00072A5C" w:rsidP="000A4C6B">
      <w:pPr>
        <w:pStyle w:val="ListParagraph1"/>
        <w:spacing w:line="600" w:lineRule="exact"/>
        <w:ind w:firstLine="640"/>
        <w:rPr>
          <w:rFonts w:ascii="Times New Roman" w:eastAsia="方正仿宋_GBK" w:hAnsi="Times New Roman" w:cs="方正仿宋_GBK"/>
          <w:sz w:val="32"/>
          <w:szCs w:val="32"/>
          <w:lang w:val="en-US"/>
        </w:rPr>
      </w:pPr>
      <w:r>
        <w:rPr>
          <w:rFonts w:ascii="Times New Roman" w:eastAsia="方正仿宋_GBK" w:hAnsi="Times New Roman" w:cs="方正仿宋_GBK" w:hint="eastAsia"/>
          <w:sz w:val="32"/>
          <w:szCs w:val="32"/>
        </w:rPr>
        <w:t>A.</w:t>
      </w:r>
      <w:r>
        <w:rPr>
          <w:rFonts w:ascii="Times New Roman" w:eastAsia="方正仿宋_GBK" w:hAnsi="Times New Roman" w:cs="方正仿宋_GBK" w:hint="eastAsia"/>
          <w:sz w:val="32"/>
          <w:szCs w:val="32"/>
        </w:rPr>
        <w:t>非常</w:t>
      </w:r>
      <w:r>
        <w:rPr>
          <w:rFonts w:ascii="Times New Roman" w:eastAsia="方正仿宋_GBK" w:hAnsi="Times New Roman" w:cs="方正仿宋_GBK" w:hint="eastAsia"/>
          <w:sz w:val="32"/>
          <w:szCs w:val="32"/>
          <w:lang w:val="en-US"/>
        </w:rPr>
        <w:t>便利</w:t>
      </w:r>
      <w:r>
        <w:rPr>
          <w:rFonts w:ascii="Times New Roman" w:eastAsia="方正仿宋_GBK" w:hAnsi="Times New Roman" w:cs="方正仿宋_GBK" w:hint="eastAsia"/>
          <w:sz w:val="32"/>
          <w:szCs w:val="32"/>
        </w:rPr>
        <w:t xml:space="preserve">          B.</w:t>
      </w:r>
      <w:r>
        <w:rPr>
          <w:rFonts w:ascii="Times New Roman" w:eastAsia="方正仿宋_GBK" w:hAnsi="Times New Roman" w:cs="方正仿宋_GBK" w:hint="eastAsia"/>
          <w:sz w:val="32"/>
          <w:szCs w:val="32"/>
        </w:rPr>
        <w:t>比较</w:t>
      </w:r>
      <w:r>
        <w:rPr>
          <w:rFonts w:ascii="Times New Roman" w:eastAsia="方正仿宋_GBK" w:hAnsi="Times New Roman" w:cs="方正仿宋_GBK" w:hint="eastAsia"/>
          <w:sz w:val="32"/>
          <w:szCs w:val="32"/>
          <w:lang w:val="en-US"/>
        </w:rPr>
        <w:t>便利</w:t>
      </w:r>
    </w:p>
    <w:p w:rsidR="00C31F57" w:rsidRDefault="00072A5C">
      <w:pPr>
        <w:pStyle w:val="ListParagraph1"/>
        <w:spacing w:line="600" w:lineRule="exact"/>
        <w:ind w:firstLine="640"/>
        <w:rPr>
          <w:rFonts w:ascii="Times New Roman" w:eastAsia="方正仿宋_GBK" w:hAnsi="Times New Roman" w:cs="方正仿宋_GBK"/>
          <w:sz w:val="32"/>
          <w:szCs w:val="32"/>
          <w:lang w:val="en-US"/>
        </w:rPr>
      </w:pPr>
      <w:r>
        <w:rPr>
          <w:rFonts w:ascii="Times New Roman" w:eastAsia="方正仿宋_GBK" w:hAnsi="Times New Roman" w:cs="方正仿宋_GBK" w:hint="eastAsia"/>
          <w:sz w:val="32"/>
          <w:szCs w:val="32"/>
        </w:rPr>
        <w:t>C.</w:t>
      </w:r>
      <w:r>
        <w:rPr>
          <w:rFonts w:ascii="Times New Roman" w:eastAsia="方正仿宋_GBK" w:hAnsi="Times New Roman" w:cs="方正仿宋_GBK" w:hint="eastAsia"/>
          <w:sz w:val="32"/>
          <w:szCs w:val="32"/>
        </w:rPr>
        <w:t>基本</w:t>
      </w:r>
      <w:r>
        <w:rPr>
          <w:rFonts w:ascii="Times New Roman" w:eastAsia="方正仿宋_GBK" w:hAnsi="Times New Roman" w:cs="方正仿宋_GBK" w:hint="eastAsia"/>
          <w:sz w:val="32"/>
          <w:szCs w:val="32"/>
          <w:lang w:val="en-US"/>
        </w:rPr>
        <w:t>便利</w:t>
      </w:r>
      <w:r>
        <w:rPr>
          <w:rFonts w:ascii="Times New Roman" w:eastAsia="方正仿宋_GBK" w:hAnsi="Times New Roman" w:cs="方正仿宋_GBK" w:hint="eastAsia"/>
          <w:sz w:val="32"/>
          <w:szCs w:val="32"/>
        </w:rPr>
        <w:t xml:space="preserve">           D.</w:t>
      </w:r>
      <w:r>
        <w:rPr>
          <w:rFonts w:ascii="Times New Roman" w:eastAsia="方正仿宋_GBK" w:hAnsi="Times New Roman" w:cs="方正仿宋_GBK" w:hint="eastAsia"/>
          <w:sz w:val="32"/>
          <w:szCs w:val="32"/>
        </w:rPr>
        <w:t>不太</w:t>
      </w:r>
      <w:r>
        <w:rPr>
          <w:rFonts w:ascii="Times New Roman" w:eastAsia="方正仿宋_GBK" w:hAnsi="Times New Roman" w:cs="方正仿宋_GBK" w:hint="eastAsia"/>
          <w:sz w:val="32"/>
          <w:szCs w:val="32"/>
          <w:lang w:val="en-US"/>
        </w:rPr>
        <w:t>便利</w:t>
      </w:r>
    </w:p>
    <w:p w:rsidR="00C31F57" w:rsidRDefault="00072A5C">
      <w:pPr>
        <w:pStyle w:val="ListParagraph1"/>
        <w:autoSpaceDE/>
        <w:autoSpaceDN/>
        <w:spacing w:line="600" w:lineRule="exact"/>
        <w:ind w:firstLineChars="0" w:firstLine="0"/>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7</w:t>
      </w:r>
      <w:r>
        <w:rPr>
          <w:rFonts w:ascii="Times New Roman" w:eastAsia="方正仿宋_GBK" w:hAnsi="Times New Roman" w:cs="方正仿宋_GBK" w:hint="eastAsia"/>
          <w:sz w:val="32"/>
          <w:szCs w:val="32"/>
        </w:rPr>
        <w:t>、您对</w:t>
      </w:r>
      <w:r>
        <w:rPr>
          <w:rFonts w:ascii="Times New Roman" w:eastAsia="方正仿宋_GBK" w:hAnsi="Times New Roman" w:cs="方正仿宋_GBK" w:hint="eastAsia"/>
          <w:sz w:val="32"/>
          <w:szCs w:val="32"/>
          <w:lang w:val="en-US"/>
        </w:rPr>
        <w:t>金玉内口村人居环境整治项目</w:t>
      </w:r>
      <w:r>
        <w:rPr>
          <w:rFonts w:ascii="Times New Roman" w:eastAsia="方正仿宋_GBK" w:hAnsi="Times New Roman" w:cs="方正仿宋_GBK" w:hint="eastAsia"/>
          <w:sz w:val="32"/>
          <w:szCs w:val="32"/>
        </w:rPr>
        <w:t>还有哪些意见或建议？</w:t>
      </w:r>
    </w:p>
    <w:p w:rsidR="00C31F57" w:rsidRDefault="00072A5C">
      <w:pPr>
        <w:topLinePunct/>
        <w:autoSpaceDN/>
        <w:spacing w:line="600" w:lineRule="exact"/>
        <w:jc w:val="both"/>
        <w:rPr>
          <w:rFonts w:ascii="Times New Roman" w:eastAsia="方正黑体_GBK" w:hAnsi="Times New Roman" w:cs="Times New Roman"/>
          <w:sz w:val="32"/>
          <w:szCs w:val="32"/>
          <w:lang w:val="en-US"/>
        </w:rPr>
      </w:pPr>
      <w:r>
        <w:rPr>
          <w:rFonts w:ascii="Times New Roman" w:eastAsia="方正仿宋_GBK" w:hAnsi="Times New Roman" w:cs="方正仿宋_GBK" w:hint="eastAsia"/>
          <w:sz w:val="32"/>
          <w:szCs w:val="32"/>
        </w:rPr>
        <w:br w:type="page"/>
      </w:r>
      <w:r>
        <w:rPr>
          <w:rFonts w:ascii="Times New Roman" w:eastAsia="方正黑体_GBK" w:hAnsi="Times New Roman" w:cs="Times New Roman" w:hint="eastAsia"/>
          <w:sz w:val="32"/>
          <w:szCs w:val="32"/>
          <w:lang w:val="en-US"/>
        </w:rPr>
        <w:lastRenderedPageBreak/>
        <w:t>附件</w:t>
      </w:r>
      <w:r>
        <w:rPr>
          <w:rFonts w:ascii="Times New Roman" w:eastAsia="方正黑体_GBK" w:hAnsi="Times New Roman" w:cs="Times New Roman" w:hint="eastAsia"/>
          <w:sz w:val="32"/>
          <w:szCs w:val="32"/>
          <w:lang w:val="en-US"/>
        </w:rPr>
        <w:t>3</w:t>
      </w:r>
    </w:p>
    <w:p w:rsidR="00C31F57" w:rsidRDefault="00072A5C">
      <w:pPr>
        <w:pStyle w:val="ListParagraph1"/>
        <w:autoSpaceDE/>
        <w:autoSpaceDN/>
        <w:ind w:firstLineChars="0" w:firstLine="0"/>
        <w:rPr>
          <w:rFonts w:ascii="Times New Roman" w:eastAsia="方正仿宋_GBK" w:hAnsi="Times New Roman" w:cs="方正仿宋_GBK"/>
          <w:sz w:val="32"/>
          <w:szCs w:val="32"/>
          <w:lang w:val="en-US"/>
        </w:rPr>
      </w:pPr>
      <w:r>
        <w:rPr>
          <w:rFonts w:ascii="Times New Roman" w:eastAsia="方正仿宋_GBK" w:hAnsi="Times New Roman" w:cs="方正仿宋_GBK" w:hint="eastAsia"/>
          <w:noProof/>
          <w:sz w:val="32"/>
          <w:szCs w:val="32"/>
          <w:lang w:val="en-US" w:bidi="ar-SA"/>
        </w:rPr>
        <w:drawing>
          <wp:inline distT="0" distB="0" distL="114300" distR="114300">
            <wp:extent cx="8775700" cy="5574665"/>
            <wp:effectExtent l="0" t="0" r="6985" b="6350"/>
            <wp:docPr id="2" name="图片 2" descr="飞如咨询营业执照副本_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飞如咨询营业执照副本_00"/>
                    <pic:cNvPicPr>
                      <a:picLocks noChangeAspect="1"/>
                    </pic:cNvPicPr>
                  </pic:nvPicPr>
                  <pic:blipFill>
                    <a:blip r:embed="rId14"/>
                    <a:stretch>
                      <a:fillRect/>
                    </a:stretch>
                  </pic:blipFill>
                  <pic:spPr>
                    <a:xfrm rot="16200000">
                      <a:off x="0" y="0"/>
                      <a:ext cx="8775700" cy="5574665"/>
                    </a:xfrm>
                    <a:prstGeom prst="rect">
                      <a:avLst/>
                    </a:prstGeom>
                  </pic:spPr>
                </pic:pic>
              </a:graphicData>
            </a:graphic>
          </wp:inline>
        </w:drawing>
      </w:r>
    </w:p>
    <w:sectPr w:rsidR="00C31F57">
      <w:footerReference w:type="default" r:id="rId15"/>
      <w:pgSz w:w="11911" w:h="16838"/>
      <w:pgMar w:top="1134" w:right="1531" w:bottom="1134" w:left="1531" w:header="0" w:footer="1196" w:gutter="0"/>
      <w:cols w: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2A5C" w:rsidRDefault="00072A5C">
      <w:r>
        <w:separator/>
      </w:r>
    </w:p>
  </w:endnote>
  <w:endnote w:type="continuationSeparator" w:id="0">
    <w:p w:rsidR="00072A5C" w:rsidRDefault="00072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_GB2312">
    <w:altName w:val="仿宋"/>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楷体_GB2312">
    <w:altName w:val="楷体"/>
    <w:charset w:val="86"/>
    <w:family w:val="auto"/>
    <w:pitch w:val="default"/>
    <w:sig w:usb0="00000000" w:usb1="00000000" w:usb2="0000000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F57" w:rsidRDefault="00072A5C">
    <w:pPr>
      <w:pStyle w:val="a4"/>
      <w:spacing w:line="14" w:lineRule="auto"/>
      <w:rPr>
        <w:sz w:val="20"/>
      </w:rPr>
    </w:pPr>
    <w:r>
      <w:rPr>
        <w:noProof/>
        <w:sz w:val="20"/>
        <w:lang w:val="en-US"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C31F57" w:rsidRDefault="00072A5C">
                          <w:pPr>
                            <w:pStyle w:val="a5"/>
                          </w:pPr>
                          <w:r>
                            <w:rPr>
                              <w:rFonts w:hint="eastAsia"/>
                            </w:rPr>
                            <w:fldChar w:fldCharType="begin"/>
                          </w:r>
                          <w:r>
                            <w:rPr>
                              <w:rFonts w:hint="eastAsia"/>
                            </w:rPr>
                            <w:instrText xml:space="preserve"> PAGE  \* MERGEFORMAT </w:instrText>
                          </w:r>
                          <w:r>
                            <w:rPr>
                              <w:rFonts w:hint="eastAsia"/>
                            </w:rPr>
                            <w:fldChar w:fldCharType="separate"/>
                          </w:r>
                          <w:r w:rsidR="000A4C6B">
                            <w:rPr>
                              <w:noProof/>
                            </w:rPr>
                            <w:t>25</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8"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C31F57" w:rsidRDefault="00072A5C">
                    <w:pPr>
                      <w:pStyle w:val="a5"/>
                    </w:pPr>
                    <w:r>
                      <w:rPr>
                        <w:rFonts w:hint="eastAsia"/>
                      </w:rPr>
                      <w:fldChar w:fldCharType="begin"/>
                    </w:r>
                    <w:r>
                      <w:rPr>
                        <w:rFonts w:hint="eastAsia"/>
                      </w:rPr>
                      <w:instrText xml:space="preserve"> PAGE  \* MERGEFORMAT </w:instrText>
                    </w:r>
                    <w:r>
                      <w:rPr>
                        <w:rFonts w:hint="eastAsia"/>
                      </w:rPr>
                      <w:fldChar w:fldCharType="separate"/>
                    </w:r>
                    <w:r w:rsidR="000A4C6B">
                      <w:rPr>
                        <w:noProof/>
                      </w:rPr>
                      <w:t>25</w:t>
                    </w:r>
                    <w:r>
                      <w:rPr>
                        <w:rFonts w:hint="eastAsia"/>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F57" w:rsidRDefault="00C31F57">
    <w:pPr>
      <w:pStyle w:val="a4"/>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2A5C" w:rsidRDefault="00072A5C">
      <w:r>
        <w:separator/>
      </w:r>
    </w:p>
  </w:footnote>
  <w:footnote w:type="continuationSeparator" w:id="0">
    <w:p w:rsidR="00072A5C" w:rsidRDefault="00072A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03794E"/>
    <w:multiLevelType w:val="singleLevel"/>
    <w:tmpl w:val="E603794E"/>
    <w:lvl w:ilvl="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20"/>
  <w:drawingGridHorizontalSpacing w:val="110"/>
  <w:noPunctuationKerning/>
  <w:characterSpacingControl w:val="doNotCompress"/>
  <w:footnotePr>
    <w:footnote w:id="-1"/>
    <w:footnote w:id="0"/>
  </w:footnotePr>
  <w:endnotePr>
    <w:endnote w:id="-1"/>
    <w:endnote w:id="0"/>
  </w:endnotePr>
  <w:compat>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4Y2FhYjdiMjZiNTE3NWUwYTVhNDZhYjJiMzEzMjIifQ=="/>
    <w:docVar w:name="KSO_WPS_MARK_KEY" w:val="d9964f6e-18f3-437f-805d-9ff0eac714c3"/>
  </w:docVars>
  <w:rsids>
    <w:rsidRoot w:val="006244D5"/>
    <w:rsid w:val="00067D85"/>
    <w:rsid w:val="00072A5C"/>
    <w:rsid w:val="000A4C6B"/>
    <w:rsid w:val="00352991"/>
    <w:rsid w:val="00352E36"/>
    <w:rsid w:val="00512410"/>
    <w:rsid w:val="00565E7A"/>
    <w:rsid w:val="005933F6"/>
    <w:rsid w:val="006244D5"/>
    <w:rsid w:val="00790E96"/>
    <w:rsid w:val="00C31F57"/>
    <w:rsid w:val="00D5495D"/>
    <w:rsid w:val="00E21C6F"/>
    <w:rsid w:val="015A3F5B"/>
    <w:rsid w:val="01683783"/>
    <w:rsid w:val="019874FD"/>
    <w:rsid w:val="01D55DDE"/>
    <w:rsid w:val="01D63375"/>
    <w:rsid w:val="02003D01"/>
    <w:rsid w:val="029C6870"/>
    <w:rsid w:val="02A172F7"/>
    <w:rsid w:val="02BA0C0F"/>
    <w:rsid w:val="02C42123"/>
    <w:rsid w:val="02E252C9"/>
    <w:rsid w:val="02E828A9"/>
    <w:rsid w:val="02F9038C"/>
    <w:rsid w:val="031102F2"/>
    <w:rsid w:val="03166721"/>
    <w:rsid w:val="03806EEB"/>
    <w:rsid w:val="038250C9"/>
    <w:rsid w:val="03C90905"/>
    <w:rsid w:val="03EC404F"/>
    <w:rsid w:val="042104B6"/>
    <w:rsid w:val="046F1E35"/>
    <w:rsid w:val="046F36B0"/>
    <w:rsid w:val="04793EA6"/>
    <w:rsid w:val="04C81350"/>
    <w:rsid w:val="04EE3780"/>
    <w:rsid w:val="04F80D9E"/>
    <w:rsid w:val="05083A6D"/>
    <w:rsid w:val="05240026"/>
    <w:rsid w:val="055B0EDE"/>
    <w:rsid w:val="05972CC9"/>
    <w:rsid w:val="05A30AD4"/>
    <w:rsid w:val="05EB09CA"/>
    <w:rsid w:val="06C175FD"/>
    <w:rsid w:val="06DA2E91"/>
    <w:rsid w:val="07083A18"/>
    <w:rsid w:val="0711795A"/>
    <w:rsid w:val="075306D3"/>
    <w:rsid w:val="077F71B4"/>
    <w:rsid w:val="079B2C23"/>
    <w:rsid w:val="07AB17E5"/>
    <w:rsid w:val="07F5211D"/>
    <w:rsid w:val="082D69F6"/>
    <w:rsid w:val="082F71DB"/>
    <w:rsid w:val="083E7AE7"/>
    <w:rsid w:val="0863197F"/>
    <w:rsid w:val="08C3672A"/>
    <w:rsid w:val="08F137D2"/>
    <w:rsid w:val="08F858A4"/>
    <w:rsid w:val="09044958"/>
    <w:rsid w:val="092E38C6"/>
    <w:rsid w:val="09306D58"/>
    <w:rsid w:val="095C7B4D"/>
    <w:rsid w:val="0965108F"/>
    <w:rsid w:val="098A5507"/>
    <w:rsid w:val="098C6D85"/>
    <w:rsid w:val="09934E69"/>
    <w:rsid w:val="09A97220"/>
    <w:rsid w:val="09C86CDE"/>
    <w:rsid w:val="09F5047C"/>
    <w:rsid w:val="0A1874BB"/>
    <w:rsid w:val="0A2A3A2F"/>
    <w:rsid w:val="0A316AA0"/>
    <w:rsid w:val="0A3F72FF"/>
    <w:rsid w:val="0A6673DA"/>
    <w:rsid w:val="0ABD2B14"/>
    <w:rsid w:val="0B1F3CF3"/>
    <w:rsid w:val="0B534AEA"/>
    <w:rsid w:val="0B7A453D"/>
    <w:rsid w:val="0B7B582E"/>
    <w:rsid w:val="0BA45E9D"/>
    <w:rsid w:val="0BB12263"/>
    <w:rsid w:val="0BBD516A"/>
    <w:rsid w:val="0C4853E3"/>
    <w:rsid w:val="0C547C5B"/>
    <w:rsid w:val="0C836789"/>
    <w:rsid w:val="0CE52586"/>
    <w:rsid w:val="0CE852BF"/>
    <w:rsid w:val="0D2C1532"/>
    <w:rsid w:val="0D426E03"/>
    <w:rsid w:val="0D5F1D2F"/>
    <w:rsid w:val="0D842B28"/>
    <w:rsid w:val="0DC112E7"/>
    <w:rsid w:val="0DC31C70"/>
    <w:rsid w:val="0DE34E63"/>
    <w:rsid w:val="0DED5359"/>
    <w:rsid w:val="0E2E6128"/>
    <w:rsid w:val="0E4A4EFD"/>
    <w:rsid w:val="0E53520E"/>
    <w:rsid w:val="0E5F38A6"/>
    <w:rsid w:val="0E820056"/>
    <w:rsid w:val="0E8F4521"/>
    <w:rsid w:val="0EAD08CB"/>
    <w:rsid w:val="0ED7055A"/>
    <w:rsid w:val="0EE86771"/>
    <w:rsid w:val="0EEA4D73"/>
    <w:rsid w:val="0F133A47"/>
    <w:rsid w:val="0F3D0999"/>
    <w:rsid w:val="0F6F0288"/>
    <w:rsid w:val="0F8B4523"/>
    <w:rsid w:val="0FA04579"/>
    <w:rsid w:val="0FAC69A2"/>
    <w:rsid w:val="0FBA495B"/>
    <w:rsid w:val="0FD214A3"/>
    <w:rsid w:val="103B592F"/>
    <w:rsid w:val="10480502"/>
    <w:rsid w:val="108E438F"/>
    <w:rsid w:val="109B0B7C"/>
    <w:rsid w:val="10B55C89"/>
    <w:rsid w:val="114C3107"/>
    <w:rsid w:val="115B7B25"/>
    <w:rsid w:val="11824F75"/>
    <w:rsid w:val="1189460F"/>
    <w:rsid w:val="118D7DA0"/>
    <w:rsid w:val="11B60B2B"/>
    <w:rsid w:val="11B90F2C"/>
    <w:rsid w:val="11BA77DC"/>
    <w:rsid w:val="11BB7121"/>
    <w:rsid w:val="11BE581C"/>
    <w:rsid w:val="121F6908"/>
    <w:rsid w:val="126A07BD"/>
    <w:rsid w:val="12AA4FE8"/>
    <w:rsid w:val="12C7422C"/>
    <w:rsid w:val="12EF7287"/>
    <w:rsid w:val="130F5F5B"/>
    <w:rsid w:val="139B6C01"/>
    <w:rsid w:val="13E41F25"/>
    <w:rsid w:val="13F90453"/>
    <w:rsid w:val="140E5EE8"/>
    <w:rsid w:val="14331EE2"/>
    <w:rsid w:val="14347C98"/>
    <w:rsid w:val="14590AE5"/>
    <w:rsid w:val="14681AE4"/>
    <w:rsid w:val="14AF695E"/>
    <w:rsid w:val="14B23F21"/>
    <w:rsid w:val="14C03DC6"/>
    <w:rsid w:val="14C21CB9"/>
    <w:rsid w:val="15362824"/>
    <w:rsid w:val="15516C94"/>
    <w:rsid w:val="159F7737"/>
    <w:rsid w:val="15B42132"/>
    <w:rsid w:val="15BA3129"/>
    <w:rsid w:val="15C4237D"/>
    <w:rsid w:val="15E738E4"/>
    <w:rsid w:val="15F871B9"/>
    <w:rsid w:val="16206EA7"/>
    <w:rsid w:val="16585AA6"/>
    <w:rsid w:val="16743D7A"/>
    <w:rsid w:val="16AE5D10"/>
    <w:rsid w:val="16D669B7"/>
    <w:rsid w:val="16DE579C"/>
    <w:rsid w:val="16E752D0"/>
    <w:rsid w:val="16F9788C"/>
    <w:rsid w:val="173A5BFF"/>
    <w:rsid w:val="17416797"/>
    <w:rsid w:val="1744435A"/>
    <w:rsid w:val="17A02689"/>
    <w:rsid w:val="17A65E45"/>
    <w:rsid w:val="17B85B31"/>
    <w:rsid w:val="17CB398B"/>
    <w:rsid w:val="17F43647"/>
    <w:rsid w:val="18074676"/>
    <w:rsid w:val="180B65AB"/>
    <w:rsid w:val="18172726"/>
    <w:rsid w:val="18187942"/>
    <w:rsid w:val="182E0B2E"/>
    <w:rsid w:val="18521F51"/>
    <w:rsid w:val="18FA0228"/>
    <w:rsid w:val="18FF6BF1"/>
    <w:rsid w:val="193667C5"/>
    <w:rsid w:val="19484C7F"/>
    <w:rsid w:val="196D49B7"/>
    <w:rsid w:val="1983795E"/>
    <w:rsid w:val="19AF2F90"/>
    <w:rsid w:val="19BB0C68"/>
    <w:rsid w:val="19BC3524"/>
    <w:rsid w:val="19CB55E1"/>
    <w:rsid w:val="19DA7C15"/>
    <w:rsid w:val="19EB27D8"/>
    <w:rsid w:val="1A2367C2"/>
    <w:rsid w:val="1A314890"/>
    <w:rsid w:val="1A807514"/>
    <w:rsid w:val="1ABA6F1D"/>
    <w:rsid w:val="1AD87B7D"/>
    <w:rsid w:val="1ADC6053"/>
    <w:rsid w:val="1ADF004E"/>
    <w:rsid w:val="1B1D48D7"/>
    <w:rsid w:val="1B656C9B"/>
    <w:rsid w:val="1B6A434C"/>
    <w:rsid w:val="1B775C21"/>
    <w:rsid w:val="1B81713C"/>
    <w:rsid w:val="1B861F29"/>
    <w:rsid w:val="1BAE55F8"/>
    <w:rsid w:val="1BED1EC2"/>
    <w:rsid w:val="1BEE68D0"/>
    <w:rsid w:val="1C6A6503"/>
    <w:rsid w:val="1C8054D8"/>
    <w:rsid w:val="1CE80A97"/>
    <w:rsid w:val="1D036703"/>
    <w:rsid w:val="1D162AF5"/>
    <w:rsid w:val="1D181666"/>
    <w:rsid w:val="1D183F2A"/>
    <w:rsid w:val="1D1C4952"/>
    <w:rsid w:val="1D213F28"/>
    <w:rsid w:val="1D690CE3"/>
    <w:rsid w:val="1DC238A2"/>
    <w:rsid w:val="1DD1262B"/>
    <w:rsid w:val="1E232711"/>
    <w:rsid w:val="1E242AE4"/>
    <w:rsid w:val="1E414B44"/>
    <w:rsid w:val="1E430C83"/>
    <w:rsid w:val="1E5F309E"/>
    <w:rsid w:val="1E8862E1"/>
    <w:rsid w:val="1E963843"/>
    <w:rsid w:val="1E9F5DBC"/>
    <w:rsid w:val="1EB479C7"/>
    <w:rsid w:val="1EBB6E23"/>
    <w:rsid w:val="1EDC4E98"/>
    <w:rsid w:val="1EEC0D97"/>
    <w:rsid w:val="1F186FC2"/>
    <w:rsid w:val="1F25612C"/>
    <w:rsid w:val="1F262C04"/>
    <w:rsid w:val="1F3268A8"/>
    <w:rsid w:val="1F346211"/>
    <w:rsid w:val="1F383EEA"/>
    <w:rsid w:val="1F3D5929"/>
    <w:rsid w:val="1F9C1140"/>
    <w:rsid w:val="1F9E5604"/>
    <w:rsid w:val="1FE67D19"/>
    <w:rsid w:val="1FEF3661"/>
    <w:rsid w:val="1FFB1F7F"/>
    <w:rsid w:val="20141263"/>
    <w:rsid w:val="201C701D"/>
    <w:rsid w:val="20245242"/>
    <w:rsid w:val="207E0A2F"/>
    <w:rsid w:val="209938BA"/>
    <w:rsid w:val="20A822D2"/>
    <w:rsid w:val="20DC578E"/>
    <w:rsid w:val="20E12535"/>
    <w:rsid w:val="20F61D14"/>
    <w:rsid w:val="2101419B"/>
    <w:rsid w:val="211117B9"/>
    <w:rsid w:val="212F76CD"/>
    <w:rsid w:val="213F5A5C"/>
    <w:rsid w:val="215221FA"/>
    <w:rsid w:val="216953D5"/>
    <w:rsid w:val="217D5FB8"/>
    <w:rsid w:val="22014A35"/>
    <w:rsid w:val="226B069B"/>
    <w:rsid w:val="22731DD5"/>
    <w:rsid w:val="229009FF"/>
    <w:rsid w:val="229D2BF1"/>
    <w:rsid w:val="22A0270B"/>
    <w:rsid w:val="22D7355D"/>
    <w:rsid w:val="22E96DB0"/>
    <w:rsid w:val="22EB15A1"/>
    <w:rsid w:val="230C58A1"/>
    <w:rsid w:val="2332324E"/>
    <w:rsid w:val="2335523F"/>
    <w:rsid w:val="233F3995"/>
    <w:rsid w:val="23427276"/>
    <w:rsid w:val="2346360F"/>
    <w:rsid w:val="23B13C20"/>
    <w:rsid w:val="23D45BCF"/>
    <w:rsid w:val="23D62E94"/>
    <w:rsid w:val="244E44AC"/>
    <w:rsid w:val="244F7307"/>
    <w:rsid w:val="247817E2"/>
    <w:rsid w:val="24D76C97"/>
    <w:rsid w:val="24DF4C76"/>
    <w:rsid w:val="24EC7B7F"/>
    <w:rsid w:val="25126491"/>
    <w:rsid w:val="2578281E"/>
    <w:rsid w:val="25C30CC5"/>
    <w:rsid w:val="25D15A56"/>
    <w:rsid w:val="25D41BFA"/>
    <w:rsid w:val="25D85641"/>
    <w:rsid w:val="25F1402B"/>
    <w:rsid w:val="26131D32"/>
    <w:rsid w:val="261C3F69"/>
    <w:rsid w:val="26334646"/>
    <w:rsid w:val="26FC5277"/>
    <w:rsid w:val="270C73E3"/>
    <w:rsid w:val="271F6352"/>
    <w:rsid w:val="272A498F"/>
    <w:rsid w:val="27383287"/>
    <w:rsid w:val="278A5BD4"/>
    <w:rsid w:val="279C6C3D"/>
    <w:rsid w:val="27DC2E17"/>
    <w:rsid w:val="27FF2675"/>
    <w:rsid w:val="28062143"/>
    <w:rsid w:val="28212DE4"/>
    <w:rsid w:val="28453634"/>
    <w:rsid w:val="288264BF"/>
    <w:rsid w:val="288822B5"/>
    <w:rsid w:val="28A10753"/>
    <w:rsid w:val="28CE6B0E"/>
    <w:rsid w:val="28F2772E"/>
    <w:rsid w:val="290F11CF"/>
    <w:rsid w:val="2912437C"/>
    <w:rsid w:val="291C141B"/>
    <w:rsid w:val="292F7EA3"/>
    <w:rsid w:val="293042C6"/>
    <w:rsid w:val="293729A5"/>
    <w:rsid w:val="295C1F92"/>
    <w:rsid w:val="299562FB"/>
    <w:rsid w:val="29EE17D8"/>
    <w:rsid w:val="2A4454A6"/>
    <w:rsid w:val="2A50414F"/>
    <w:rsid w:val="2A8D5A53"/>
    <w:rsid w:val="2A9A247E"/>
    <w:rsid w:val="2AD00C84"/>
    <w:rsid w:val="2AEB5F9F"/>
    <w:rsid w:val="2B0146F1"/>
    <w:rsid w:val="2B166B29"/>
    <w:rsid w:val="2B192634"/>
    <w:rsid w:val="2B342032"/>
    <w:rsid w:val="2B805EE8"/>
    <w:rsid w:val="2BAA530D"/>
    <w:rsid w:val="2BDB4839"/>
    <w:rsid w:val="2C106027"/>
    <w:rsid w:val="2C2D6333"/>
    <w:rsid w:val="2CD072F7"/>
    <w:rsid w:val="2D051035"/>
    <w:rsid w:val="2D1847C8"/>
    <w:rsid w:val="2D1A3E74"/>
    <w:rsid w:val="2D9C4F6B"/>
    <w:rsid w:val="2DA21206"/>
    <w:rsid w:val="2DA47E3B"/>
    <w:rsid w:val="2DD15E75"/>
    <w:rsid w:val="2E9F0E21"/>
    <w:rsid w:val="2EC21E8A"/>
    <w:rsid w:val="2ED41554"/>
    <w:rsid w:val="2EE36470"/>
    <w:rsid w:val="2EEC43A2"/>
    <w:rsid w:val="2EEC7CD3"/>
    <w:rsid w:val="2F3D28DF"/>
    <w:rsid w:val="2F7D494F"/>
    <w:rsid w:val="2F872A1B"/>
    <w:rsid w:val="2FAE64B8"/>
    <w:rsid w:val="2FD460A4"/>
    <w:rsid w:val="2FE93B75"/>
    <w:rsid w:val="30003A0B"/>
    <w:rsid w:val="30170C5D"/>
    <w:rsid w:val="30F319F4"/>
    <w:rsid w:val="30F53D11"/>
    <w:rsid w:val="30FD7624"/>
    <w:rsid w:val="30FF07C0"/>
    <w:rsid w:val="310A7178"/>
    <w:rsid w:val="313E6E75"/>
    <w:rsid w:val="31496CAF"/>
    <w:rsid w:val="317B0A9C"/>
    <w:rsid w:val="31C15B7B"/>
    <w:rsid w:val="31C83A3D"/>
    <w:rsid w:val="31FF107D"/>
    <w:rsid w:val="326F5AEB"/>
    <w:rsid w:val="32BA4CAB"/>
    <w:rsid w:val="32D06BD2"/>
    <w:rsid w:val="32F605B3"/>
    <w:rsid w:val="331165AB"/>
    <w:rsid w:val="335860FC"/>
    <w:rsid w:val="338D5AB7"/>
    <w:rsid w:val="33D66908"/>
    <w:rsid w:val="34125C7E"/>
    <w:rsid w:val="34471347"/>
    <w:rsid w:val="345937F0"/>
    <w:rsid w:val="348C2DFC"/>
    <w:rsid w:val="34AA710F"/>
    <w:rsid w:val="34B53B87"/>
    <w:rsid w:val="34DB376C"/>
    <w:rsid w:val="350A6CCB"/>
    <w:rsid w:val="3525715A"/>
    <w:rsid w:val="352C3C1A"/>
    <w:rsid w:val="35503A46"/>
    <w:rsid w:val="357D4824"/>
    <w:rsid w:val="35980838"/>
    <w:rsid w:val="35A41971"/>
    <w:rsid w:val="35C96FCE"/>
    <w:rsid w:val="35DB576F"/>
    <w:rsid w:val="35F63027"/>
    <w:rsid w:val="36602F53"/>
    <w:rsid w:val="36735AD6"/>
    <w:rsid w:val="36AA3C6A"/>
    <w:rsid w:val="36DF0081"/>
    <w:rsid w:val="372458E9"/>
    <w:rsid w:val="37625BCA"/>
    <w:rsid w:val="3778343C"/>
    <w:rsid w:val="37F83CDF"/>
    <w:rsid w:val="38540446"/>
    <w:rsid w:val="385F3343"/>
    <w:rsid w:val="38A40239"/>
    <w:rsid w:val="38C11CBD"/>
    <w:rsid w:val="39376D02"/>
    <w:rsid w:val="39871166"/>
    <w:rsid w:val="399A59DB"/>
    <w:rsid w:val="39A2484C"/>
    <w:rsid w:val="39AF7E03"/>
    <w:rsid w:val="39B052D2"/>
    <w:rsid w:val="39CD1B01"/>
    <w:rsid w:val="39D500AE"/>
    <w:rsid w:val="39DE4D17"/>
    <w:rsid w:val="39E745A6"/>
    <w:rsid w:val="39FA7CB2"/>
    <w:rsid w:val="39FD310A"/>
    <w:rsid w:val="3A1453C1"/>
    <w:rsid w:val="3A7625CE"/>
    <w:rsid w:val="3A7F55C5"/>
    <w:rsid w:val="3A876EC2"/>
    <w:rsid w:val="3AD348E0"/>
    <w:rsid w:val="3AEF1E6D"/>
    <w:rsid w:val="3B784F71"/>
    <w:rsid w:val="3B7B161F"/>
    <w:rsid w:val="3B9D3BD6"/>
    <w:rsid w:val="3BCE2ED2"/>
    <w:rsid w:val="3C207F65"/>
    <w:rsid w:val="3C27170E"/>
    <w:rsid w:val="3C8841DA"/>
    <w:rsid w:val="3CA342DD"/>
    <w:rsid w:val="3CB10672"/>
    <w:rsid w:val="3CC01978"/>
    <w:rsid w:val="3CCF1C40"/>
    <w:rsid w:val="3D385409"/>
    <w:rsid w:val="3D450A35"/>
    <w:rsid w:val="3D600ED4"/>
    <w:rsid w:val="3D8E3CF2"/>
    <w:rsid w:val="3D963862"/>
    <w:rsid w:val="3DAA5760"/>
    <w:rsid w:val="3DB46D0B"/>
    <w:rsid w:val="3DE67FB2"/>
    <w:rsid w:val="3E597DC7"/>
    <w:rsid w:val="3E8D1E9E"/>
    <w:rsid w:val="3E95332D"/>
    <w:rsid w:val="3EA206CB"/>
    <w:rsid w:val="3EE82646"/>
    <w:rsid w:val="3FA717FA"/>
    <w:rsid w:val="3FE20D64"/>
    <w:rsid w:val="3FE23C01"/>
    <w:rsid w:val="3FF316B1"/>
    <w:rsid w:val="3FF81456"/>
    <w:rsid w:val="3FF90C62"/>
    <w:rsid w:val="400E2C48"/>
    <w:rsid w:val="401720E5"/>
    <w:rsid w:val="4023000A"/>
    <w:rsid w:val="404E158E"/>
    <w:rsid w:val="40594958"/>
    <w:rsid w:val="405E05B5"/>
    <w:rsid w:val="406330A4"/>
    <w:rsid w:val="40A35A72"/>
    <w:rsid w:val="41024F18"/>
    <w:rsid w:val="410563DD"/>
    <w:rsid w:val="410818CC"/>
    <w:rsid w:val="410C38D9"/>
    <w:rsid w:val="41161CB7"/>
    <w:rsid w:val="41436A02"/>
    <w:rsid w:val="4176237F"/>
    <w:rsid w:val="41821292"/>
    <w:rsid w:val="418B5436"/>
    <w:rsid w:val="41AC267E"/>
    <w:rsid w:val="41B67C34"/>
    <w:rsid w:val="41BD4926"/>
    <w:rsid w:val="41C8158D"/>
    <w:rsid w:val="41CE2F2A"/>
    <w:rsid w:val="41E63DC8"/>
    <w:rsid w:val="41ED06D7"/>
    <w:rsid w:val="42BF7FF3"/>
    <w:rsid w:val="42FA0102"/>
    <w:rsid w:val="42FB58A0"/>
    <w:rsid w:val="432D0083"/>
    <w:rsid w:val="43557DEF"/>
    <w:rsid w:val="435905E4"/>
    <w:rsid w:val="43C72595"/>
    <w:rsid w:val="43FB634F"/>
    <w:rsid w:val="44414E08"/>
    <w:rsid w:val="447162F6"/>
    <w:rsid w:val="447C0600"/>
    <w:rsid w:val="449D0A3E"/>
    <w:rsid w:val="45386ADD"/>
    <w:rsid w:val="4571395B"/>
    <w:rsid w:val="45EF6A40"/>
    <w:rsid w:val="462F1A6E"/>
    <w:rsid w:val="4633371B"/>
    <w:rsid w:val="463B4324"/>
    <w:rsid w:val="46472A10"/>
    <w:rsid w:val="464F0997"/>
    <w:rsid w:val="465515D1"/>
    <w:rsid w:val="46577051"/>
    <w:rsid w:val="46B54692"/>
    <w:rsid w:val="46B6369B"/>
    <w:rsid w:val="46BD4085"/>
    <w:rsid w:val="46CD560B"/>
    <w:rsid w:val="46E57B7C"/>
    <w:rsid w:val="47201C8D"/>
    <w:rsid w:val="477B7EAF"/>
    <w:rsid w:val="47A03F0A"/>
    <w:rsid w:val="47A4436E"/>
    <w:rsid w:val="47AF799A"/>
    <w:rsid w:val="47B82258"/>
    <w:rsid w:val="47C914E4"/>
    <w:rsid w:val="47C954FA"/>
    <w:rsid w:val="47DA7B13"/>
    <w:rsid w:val="47F35602"/>
    <w:rsid w:val="487336F2"/>
    <w:rsid w:val="488D2019"/>
    <w:rsid w:val="49611CA6"/>
    <w:rsid w:val="49663916"/>
    <w:rsid w:val="49780211"/>
    <w:rsid w:val="4A4765E8"/>
    <w:rsid w:val="4A665290"/>
    <w:rsid w:val="4A760296"/>
    <w:rsid w:val="4A913D8B"/>
    <w:rsid w:val="4ADF571F"/>
    <w:rsid w:val="4AE34F6A"/>
    <w:rsid w:val="4AFF42EE"/>
    <w:rsid w:val="4B8F3D4F"/>
    <w:rsid w:val="4BB52B12"/>
    <w:rsid w:val="4BC03B26"/>
    <w:rsid w:val="4BC12BD0"/>
    <w:rsid w:val="4BCF22AF"/>
    <w:rsid w:val="4BFE1C90"/>
    <w:rsid w:val="4BFE4849"/>
    <w:rsid w:val="4C107FF0"/>
    <w:rsid w:val="4C183521"/>
    <w:rsid w:val="4C2D49A5"/>
    <w:rsid w:val="4C840F82"/>
    <w:rsid w:val="4CB555B4"/>
    <w:rsid w:val="4D003873"/>
    <w:rsid w:val="4D0841AC"/>
    <w:rsid w:val="4D0B4BF9"/>
    <w:rsid w:val="4D32018A"/>
    <w:rsid w:val="4D7165A9"/>
    <w:rsid w:val="4D903011"/>
    <w:rsid w:val="4DAD7BA9"/>
    <w:rsid w:val="4DC372D1"/>
    <w:rsid w:val="4DE1776B"/>
    <w:rsid w:val="4E2F131B"/>
    <w:rsid w:val="4E30447D"/>
    <w:rsid w:val="4E380969"/>
    <w:rsid w:val="4E5D3DCC"/>
    <w:rsid w:val="4E60009F"/>
    <w:rsid w:val="4EA57984"/>
    <w:rsid w:val="4ED041FE"/>
    <w:rsid w:val="4EE872FC"/>
    <w:rsid w:val="4EF61BBB"/>
    <w:rsid w:val="4F0F0F98"/>
    <w:rsid w:val="4F1160ED"/>
    <w:rsid w:val="4F172D6D"/>
    <w:rsid w:val="4F2560CB"/>
    <w:rsid w:val="4F557EFB"/>
    <w:rsid w:val="4F6939F7"/>
    <w:rsid w:val="4F8456B5"/>
    <w:rsid w:val="4F9055B9"/>
    <w:rsid w:val="4FA03935"/>
    <w:rsid w:val="4FBD2448"/>
    <w:rsid w:val="4FD63283"/>
    <w:rsid w:val="4FFE79AD"/>
    <w:rsid w:val="502665C5"/>
    <w:rsid w:val="504F4530"/>
    <w:rsid w:val="5058272A"/>
    <w:rsid w:val="505B7687"/>
    <w:rsid w:val="506D6973"/>
    <w:rsid w:val="50783B64"/>
    <w:rsid w:val="50995100"/>
    <w:rsid w:val="50A53EF8"/>
    <w:rsid w:val="50A91647"/>
    <w:rsid w:val="50B07693"/>
    <w:rsid w:val="513D38B5"/>
    <w:rsid w:val="51AB7907"/>
    <w:rsid w:val="51C70D88"/>
    <w:rsid w:val="51CA4DA4"/>
    <w:rsid w:val="51D96346"/>
    <w:rsid w:val="51E042EF"/>
    <w:rsid w:val="51FF18E6"/>
    <w:rsid w:val="520428E6"/>
    <w:rsid w:val="52151E72"/>
    <w:rsid w:val="52496620"/>
    <w:rsid w:val="524F41CB"/>
    <w:rsid w:val="52FA5894"/>
    <w:rsid w:val="531C01DD"/>
    <w:rsid w:val="53396A70"/>
    <w:rsid w:val="53445A89"/>
    <w:rsid w:val="53585F26"/>
    <w:rsid w:val="53875A21"/>
    <w:rsid w:val="53FD1138"/>
    <w:rsid w:val="5408377A"/>
    <w:rsid w:val="541B0AE9"/>
    <w:rsid w:val="54337B8B"/>
    <w:rsid w:val="546464D2"/>
    <w:rsid w:val="547E5EAC"/>
    <w:rsid w:val="549B4B9B"/>
    <w:rsid w:val="549C661D"/>
    <w:rsid w:val="54A96914"/>
    <w:rsid w:val="54AA329E"/>
    <w:rsid w:val="54F04900"/>
    <w:rsid w:val="5511263D"/>
    <w:rsid w:val="558B2E46"/>
    <w:rsid w:val="55940074"/>
    <w:rsid w:val="55AE6A96"/>
    <w:rsid w:val="55E656B5"/>
    <w:rsid w:val="55F13E0C"/>
    <w:rsid w:val="56262642"/>
    <w:rsid w:val="563332FB"/>
    <w:rsid w:val="569C10C3"/>
    <w:rsid w:val="56C56958"/>
    <w:rsid w:val="57164992"/>
    <w:rsid w:val="5718173F"/>
    <w:rsid w:val="57382B38"/>
    <w:rsid w:val="573B211D"/>
    <w:rsid w:val="57BA6D87"/>
    <w:rsid w:val="581E3971"/>
    <w:rsid w:val="583E755A"/>
    <w:rsid w:val="584D392F"/>
    <w:rsid w:val="588E4FB9"/>
    <w:rsid w:val="590100F9"/>
    <w:rsid w:val="590621C5"/>
    <w:rsid w:val="59160223"/>
    <w:rsid w:val="59345076"/>
    <w:rsid w:val="596A3CB8"/>
    <w:rsid w:val="59914706"/>
    <w:rsid w:val="5994136E"/>
    <w:rsid w:val="59C6764E"/>
    <w:rsid w:val="59C86212"/>
    <w:rsid w:val="59D47005"/>
    <w:rsid w:val="5A274662"/>
    <w:rsid w:val="5A2F4173"/>
    <w:rsid w:val="5A395EA7"/>
    <w:rsid w:val="5A493218"/>
    <w:rsid w:val="5A733228"/>
    <w:rsid w:val="5ABB196A"/>
    <w:rsid w:val="5AD05F93"/>
    <w:rsid w:val="5AE07915"/>
    <w:rsid w:val="5AE170B4"/>
    <w:rsid w:val="5AE4678E"/>
    <w:rsid w:val="5B5204B8"/>
    <w:rsid w:val="5B5C5E6F"/>
    <w:rsid w:val="5B9F361E"/>
    <w:rsid w:val="5BB634EB"/>
    <w:rsid w:val="5BB95776"/>
    <w:rsid w:val="5BFD3D99"/>
    <w:rsid w:val="5C2A28E8"/>
    <w:rsid w:val="5C3E4367"/>
    <w:rsid w:val="5C77670F"/>
    <w:rsid w:val="5C8E4BD6"/>
    <w:rsid w:val="5CCA7E59"/>
    <w:rsid w:val="5CD528C3"/>
    <w:rsid w:val="5CF93415"/>
    <w:rsid w:val="5D044E45"/>
    <w:rsid w:val="5D1B5DA0"/>
    <w:rsid w:val="5D650BAD"/>
    <w:rsid w:val="5D8F75D6"/>
    <w:rsid w:val="5D9442DC"/>
    <w:rsid w:val="5D954A77"/>
    <w:rsid w:val="5DB11B95"/>
    <w:rsid w:val="5DB27E16"/>
    <w:rsid w:val="5DB402DB"/>
    <w:rsid w:val="5E2F770E"/>
    <w:rsid w:val="5E507E67"/>
    <w:rsid w:val="5E7C0071"/>
    <w:rsid w:val="5E8069F0"/>
    <w:rsid w:val="5EA20306"/>
    <w:rsid w:val="5EAC285D"/>
    <w:rsid w:val="5ED14739"/>
    <w:rsid w:val="5EE40301"/>
    <w:rsid w:val="5EFB63C2"/>
    <w:rsid w:val="5F1B2BEC"/>
    <w:rsid w:val="5F1E3FE1"/>
    <w:rsid w:val="5F2F0EE5"/>
    <w:rsid w:val="5F574A90"/>
    <w:rsid w:val="5F796DBA"/>
    <w:rsid w:val="5FA743E0"/>
    <w:rsid w:val="5FA85D98"/>
    <w:rsid w:val="5FB15373"/>
    <w:rsid w:val="5FCB7D27"/>
    <w:rsid w:val="5FE658C7"/>
    <w:rsid w:val="600D0297"/>
    <w:rsid w:val="60270E10"/>
    <w:rsid w:val="605E16FE"/>
    <w:rsid w:val="6060501D"/>
    <w:rsid w:val="608004CF"/>
    <w:rsid w:val="60990DCB"/>
    <w:rsid w:val="60A712DC"/>
    <w:rsid w:val="60C14B55"/>
    <w:rsid w:val="60C5488B"/>
    <w:rsid w:val="60F31E23"/>
    <w:rsid w:val="61234C46"/>
    <w:rsid w:val="613E426D"/>
    <w:rsid w:val="61447C12"/>
    <w:rsid w:val="614D0A29"/>
    <w:rsid w:val="61591BA1"/>
    <w:rsid w:val="61961A8A"/>
    <w:rsid w:val="619A3FB7"/>
    <w:rsid w:val="61FA0D2D"/>
    <w:rsid w:val="6205181D"/>
    <w:rsid w:val="620D3DB7"/>
    <w:rsid w:val="62164914"/>
    <w:rsid w:val="621D4AC0"/>
    <w:rsid w:val="62472EFB"/>
    <w:rsid w:val="625667D6"/>
    <w:rsid w:val="62630812"/>
    <w:rsid w:val="62911FEF"/>
    <w:rsid w:val="629172E2"/>
    <w:rsid w:val="62C6671E"/>
    <w:rsid w:val="62C73E2E"/>
    <w:rsid w:val="62DA6058"/>
    <w:rsid w:val="62E3578E"/>
    <w:rsid w:val="62E90DB7"/>
    <w:rsid w:val="62FA2787"/>
    <w:rsid w:val="63083C0F"/>
    <w:rsid w:val="63184F16"/>
    <w:rsid w:val="634B45A8"/>
    <w:rsid w:val="63940887"/>
    <w:rsid w:val="63A75940"/>
    <w:rsid w:val="63B16569"/>
    <w:rsid w:val="63D35241"/>
    <w:rsid w:val="64043FCC"/>
    <w:rsid w:val="64331993"/>
    <w:rsid w:val="64594BEE"/>
    <w:rsid w:val="647C3E01"/>
    <w:rsid w:val="64BD4976"/>
    <w:rsid w:val="64BE7818"/>
    <w:rsid w:val="64C305FB"/>
    <w:rsid w:val="6500554E"/>
    <w:rsid w:val="650D158F"/>
    <w:rsid w:val="65264D45"/>
    <w:rsid w:val="6555661D"/>
    <w:rsid w:val="65653C9B"/>
    <w:rsid w:val="65806115"/>
    <w:rsid w:val="659E6EBC"/>
    <w:rsid w:val="65B137D4"/>
    <w:rsid w:val="65C85EC3"/>
    <w:rsid w:val="65CA63E3"/>
    <w:rsid w:val="661A790E"/>
    <w:rsid w:val="669205DF"/>
    <w:rsid w:val="66CB6B86"/>
    <w:rsid w:val="66E0683D"/>
    <w:rsid w:val="66FC2FF1"/>
    <w:rsid w:val="67130530"/>
    <w:rsid w:val="6726656C"/>
    <w:rsid w:val="67353A82"/>
    <w:rsid w:val="678751FE"/>
    <w:rsid w:val="67DF1928"/>
    <w:rsid w:val="683D6686"/>
    <w:rsid w:val="6842203A"/>
    <w:rsid w:val="68597819"/>
    <w:rsid w:val="688857D6"/>
    <w:rsid w:val="68A641D1"/>
    <w:rsid w:val="68CD19D8"/>
    <w:rsid w:val="68DF3400"/>
    <w:rsid w:val="68EB7EDD"/>
    <w:rsid w:val="690E5E14"/>
    <w:rsid w:val="695C053F"/>
    <w:rsid w:val="69854892"/>
    <w:rsid w:val="69907069"/>
    <w:rsid w:val="69B15FFD"/>
    <w:rsid w:val="6A0C0BDF"/>
    <w:rsid w:val="6A2353BE"/>
    <w:rsid w:val="6A363050"/>
    <w:rsid w:val="6A442A2C"/>
    <w:rsid w:val="6ABC5F1A"/>
    <w:rsid w:val="6AD52FE6"/>
    <w:rsid w:val="6B0443DF"/>
    <w:rsid w:val="6B3C3D82"/>
    <w:rsid w:val="6BA07421"/>
    <w:rsid w:val="6BC16F26"/>
    <w:rsid w:val="6BC26F5B"/>
    <w:rsid w:val="6BEB7217"/>
    <w:rsid w:val="6BF3345F"/>
    <w:rsid w:val="6C0F6C19"/>
    <w:rsid w:val="6C413D4B"/>
    <w:rsid w:val="6C554B01"/>
    <w:rsid w:val="6C67530A"/>
    <w:rsid w:val="6CA108CC"/>
    <w:rsid w:val="6CB075B5"/>
    <w:rsid w:val="6CD50F66"/>
    <w:rsid w:val="6CD61499"/>
    <w:rsid w:val="6CF631A1"/>
    <w:rsid w:val="6D2E4F07"/>
    <w:rsid w:val="6D3B5103"/>
    <w:rsid w:val="6D4B3997"/>
    <w:rsid w:val="6D5F224C"/>
    <w:rsid w:val="6D644FAE"/>
    <w:rsid w:val="6D653784"/>
    <w:rsid w:val="6DC34DF4"/>
    <w:rsid w:val="6E326F12"/>
    <w:rsid w:val="6E446928"/>
    <w:rsid w:val="6E567AD5"/>
    <w:rsid w:val="6E8A42D1"/>
    <w:rsid w:val="6EBC1751"/>
    <w:rsid w:val="6EBC327A"/>
    <w:rsid w:val="6ED0708B"/>
    <w:rsid w:val="6F15104E"/>
    <w:rsid w:val="6F2135E0"/>
    <w:rsid w:val="6F30067C"/>
    <w:rsid w:val="6F346230"/>
    <w:rsid w:val="6F3F5972"/>
    <w:rsid w:val="6F7F7031"/>
    <w:rsid w:val="6FC0002D"/>
    <w:rsid w:val="700F0BF2"/>
    <w:rsid w:val="70282C03"/>
    <w:rsid w:val="7091014D"/>
    <w:rsid w:val="70D866A8"/>
    <w:rsid w:val="710B2AC1"/>
    <w:rsid w:val="7114182C"/>
    <w:rsid w:val="718D3EE6"/>
    <w:rsid w:val="71937695"/>
    <w:rsid w:val="71B6207E"/>
    <w:rsid w:val="71C231A3"/>
    <w:rsid w:val="71EF487C"/>
    <w:rsid w:val="720832E0"/>
    <w:rsid w:val="720D425E"/>
    <w:rsid w:val="72140F8B"/>
    <w:rsid w:val="722217DF"/>
    <w:rsid w:val="72B7138B"/>
    <w:rsid w:val="72D15C3A"/>
    <w:rsid w:val="72EB4ACD"/>
    <w:rsid w:val="72FA331E"/>
    <w:rsid w:val="7348740E"/>
    <w:rsid w:val="73506E19"/>
    <w:rsid w:val="73581DD3"/>
    <w:rsid w:val="737F023F"/>
    <w:rsid w:val="739F65EF"/>
    <w:rsid w:val="73DC5739"/>
    <w:rsid w:val="73F70242"/>
    <w:rsid w:val="744203E7"/>
    <w:rsid w:val="744C0A3B"/>
    <w:rsid w:val="74AA2334"/>
    <w:rsid w:val="74CD1315"/>
    <w:rsid w:val="75646839"/>
    <w:rsid w:val="75A30D32"/>
    <w:rsid w:val="75BB7601"/>
    <w:rsid w:val="75C60E30"/>
    <w:rsid w:val="75CF02E7"/>
    <w:rsid w:val="75D215E5"/>
    <w:rsid w:val="76355688"/>
    <w:rsid w:val="76407B85"/>
    <w:rsid w:val="76460F60"/>
    <w:rsid w:val="764619A4"/>
    <w:rsid w:val="76474442"/>
    <w:rsid w:val="76860814"/>
    <w:rsid w:val="769402EF"/>
    <w:rsid w:val="769B0FA7"/>
    <w:rsid w:val="770E787D"/>
    <w:rsid w:val="77923A4B"/>
    <w:rsid w:val="77C925FD"/>
    <w:rsid w:val="77FF2C1B"/>
    <w:rsid w:val="781106FC"/>
    <w:rsid w:val="782D6166"/>
    <w:rsid w:val="782F5D9E"/>
    <w:rsid w:val="783D2124"/>
    <w:rsid w:val="78490FE8"/>
    <w:rsid w:val="78504536"/>
    <w:rsid w:val="788913B9"/>
    <w:rsid w:val="788E0CDC"/>
    <w:rsid w:val="78B8729C"/>
    <w:rsid w:val="78DB4272"/>
    <w:rsid w:val="78DC5373"/>
    <w:rsid w:val="78DD7CDF"/>
    <w:rsid w:val="78F10974"/>
    <w:rsid w:val="790E7F1E"/>
    <w:rsid w:val="79165EAD"/>
    <w:rsid w:val="794364F0"/>
    <w:rsid w:val="794F1EF5"/>
    <w:rsid w:val="79510FB6"/>
    <w:rsid w:val="79640FCA"/>
    <w:rsid w:val="798D3252"/>
    <w:rsid w:val="799D2D80"/>
    <w:rsid w:val="79CA29C3"/>
    <w:rsid w:val="79DA54A3"/>
    <w:rsid w:val="79EF4A2B"/>
    <w:rsid w:val="7A0C6A1F"/>
    <w:rsid w:val="7A15297A"/>
    <w:rsid w:val="7A1B0D3B"/>
    <w:rsid w:val="7A721197"/>
    <w:rsid w:val="7A837320"/>
    <w:rsid w:val="7A954DE7"/>
    <w:rsid w:val="7AB10EDD"/>
    <w:rsid w:val="7AC93C30"/>
    <w:rsid w:val="7AE55ECF"/>
    <w:rsid w:val="7AE962AA"/>
    <w:rsid w:val="7B117EEE"/>
    <w:rsid w:val="7B230A7F"/>
    <w:rsid w:val="7B522D1D"/>
    <w:rsid w:val="7B7E5CB7"/>
    <w:rsid w:val="7B886D4F"/>
    <w:rsid w:val="7BC311C4"/>
    <w:rsid w:val="7BCC0659"/>
    <w:rsid w:val="7C0301CA"/>
    <w:rsid w:val="7C3B4DA0"/>
    <w:rsid w:val="7C4630A6"/>
    <w:rsid w:val="7C4E46EC"/>
    <w:rsid w:val="7C510313"/>
    <w:rsid w:val="7C582AD5"/>
    <w:rsid w:val="7C5B4F35"/>
    <w:rsid w:val="7C6816EB"/>
    <w:rsid w:val="7C823B8D"/>
    <w:rsid w:val="7C882840"/>
    <w:rsid w:val="7CA9653F"/>
    <w:rsid w:val="7CCB4754"/>
    <w:rsid w:val="7CF55250"/>
    <w:rsid w:val="7D1A51BC"/>
    <w:rsid w:val="7D2A1DBE"/>
    <w:rsid w:val="7D481CC2"/>
    <w:rsid w:val="7D53064C"/>
    <w:rsid w:val="7D682254"/>
    <w:rsid w:val="7D6B2997"/>
    <w:rsid w:val="7D6C1216"/>
    <w:rsid w:val="7DAE2D99"/>
    <w:rsid w:val="7DF37A09"/>
    <w:rsid w:val="7DFB7131"/>
    <w:rsid w:val="7E3537C1"/>
    <w:rsid w:val="7E5D0C46"/>
    <w:rsid w:val="7E7F6511"/>
    <w:rsid w:val="7E8232A9"/>
    <w:rsid w:val="7E835FD4"/>
    <w:rsid w:val="7E867566"/>
    <w:rsid w:val="7EBC5E02"/>
    <w:rsid w:val="7ECC3373"/>
    <w:rsid w:val="7F2A554B"/>
    <w:rsid w:val="7F52243A"/>
    <w:rsid w:val="7F724086"/>
    <w:rsid w:val="7F7D0BF3"/>
    <w:rsid w:val="7FA142B1"/>
    <w:rsid w:val="7FCC5758"/>
    <w:rsid w:val="7FD669BC"/>
    <w:rsid w:val="7FE335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toc 2" w:uiPriority="1" w:qFormat="1"/>
    <w:lsdException w:name="toc 3" w:uiPriority="1" w:qFormat="1"/>
    <w:lsdException w:name="annotation text" w:semiHidden="1" w:uiPriority="99"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Default"/>
    <w:uiPriority w:val="1"/>
    <w:qFormat/>
    <w:pPr>
      <w:widowControl w:val="0"/>
      <w:autoSpaceDE w:val="0"/>
      <w:autoSpaceDN w:val="0"/>
    </w:pPr>
    <w:rPr>
      <w:rFonts w:ascii="微软雅黑" w:eastAsia="微软雅黑" w:hAnsi="微软雅黑" w:cs="微软雅黑"/>
      <w:sz w:val="22"/>
      <w:szCs w:val="22"/>
      <w:lang w:val="zh-CN" w:bidi="zh-CN"/>
    </w:rPr>
  </w:style>
  <w:style w:type="paragraph" w:styleId="1">
    <w:name w:val="heading 1"/>
    <w:basedOn w:val="a"/>
    <w:next w:val="a"/>
    <w:uiPriority w:val="1"/>
    <w:qFormat/>
    <w:pPr>
      <w:spacing w:before="18"/>
      <w:ind w:right="1136" w:hanging="1307"/>
      <w:outlineLvl w:val="0"/>
    </w:pPr>
    <w:rPr>
      <w:rFonts w:ascii="宋体" w:eastAsia="宋体" w:hAnsi="宋体" w:cs="宋体"/>
      <w:b/>
      <w:bCs/>
      <w:sz w:val="48"/>
      <w:szCs w:val="48"/>
    </w:rPr>
  </w:style>
  <w:style w:type="paragraph" w:styleId="2">
    <w:name w:val="heading 2"/>
    <w:basedOn w:val="a"/>
    <w:next w:val="a"/>
    <w:uiPriority w:val="1"/>
    <w:qFormat/>
    <w:pPr>
      <w:ind w:left="1058"/>
      <w:outlineLvl w:val="1"/>
    </w:pPr>
    <w:rPr>
      <w:b/>
      <w:bCs/>
      <w:sz w:val="32"/>
      <w:szCs w:val="32"/>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仿宋_GB2312" w:eastAsia="仿宋_GB2312" w:cs="仿宋_GB2312"/>
      <w:color w:val="000000"/>
      <w:sz w:val="24"/>
      <w:szCs w:val="24"/>
    </w:rPr>
  </w:style>
  <w:style w:type="paragraph" w:styleId="a3">
    <w:name w:val="annotation text"/>
    <w:basedOn w:val="a"/>
    <w:uiPriority w:val="99"/>
    <w:semiHidden/>
    <w:unhideWhenUsed/>
    <w:qFormat/>
  </w:style>
  <w:style w:type="paragraph" w:styleId="a4">
    <w:name w:val="Body Text"/>
    <w:basedOn w:val="a"/>
    <w:uiPriority w:val="1"/>
    <w:qFormat/>
    <w:rPr>
      <w:sz w:val="32"/>
      <w:szCs w:val="32"/>
    </w:rPr>
  </w:style>
  <w:style w:type="paragraph" w:styleId="30">
    <w:name w:val="toc 3"/>
    <w:basedOn w:val="a"/>
    <w:next w:val="a"/>
    <w:uiPriority w:val="1"/>
    <w:qFormat/>
    <w:pPr>
      <w:spacing w:before="233"/>
      <w:ind w:left="741"/>
    </w:pPr>
    <w:rPr>
      <w:sz w:val="32"/>
      <w:szCs w:val="32"/>
    </w:rPr>
  </w:style>
  <w:style w:type="paragraph" w:styleId="a5">
    <w:name w:val="footer"/>
    <w:basedOn w:val="a"/>
    <w:qFormat/>
    <w:pPr>
      <w:tabs>
        <w:tab w:val="center" w:pos="4153"/>
        <w:tab w:val="right" w:pos="8306"/>
      </w:tabs>
      <w:snapToGrid w:val="0"/>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10">
    <w:name w:val="toc 1"/>
    <w:basedOn w:val="a"/>
    <w:next w:val="a"/>
    <w:uiPriority w:val="1"/>
    <w:qFormat/>
    <w:pPr>
      <w:spacing w:before="6"/>
      <w:ind w:left="101"/>
    </w:pPr>
    <w:rPr>
      <w:rFonts w:ascii="宋体" w:eastAsia="宋体" w:hAnsi="宋体" w:cs="宋体"/>
      <w:b/>
      <w:bCs/>
      <w:sz w:val="32"/>
      <w:szCs w:val="32"/>
    </w:rPr>
  </w:style>
  <w:style w:type="paragraph" w:styleId="20">
    <w:name w:val="toc 2"/>
    <w:basedOn w:val="a"/>
    <w:next w:val="a"/>
    <w:uiPriority w:val="1"/>
    <w:qFormat/>
    <w:pPr>
      <w:spacing w:before="211"/>
      <w:ind w:left="101"/>
    </w:pPr>
    <w:rPr>
      <w:rFonts w:ascii="宋体" w:eastAsia="宋体" w:hAnsi="宋体" w:cs="宋体"/>
      <w:b/>
      <w:bCs/>
      <w:i/>
    </w:rPr>
  </w:style>
  <w:style w:type="paragraph" w:styleId="a7">
    <w:name w:val="Normal (Web)"/>
    <w:basedOn w:val="a"/>
    <w:uiPriority w:val="99"/>
    <w:semiHidden/>
    <w:unhideWhenUsed/>
    <w:qFormat/>
    <w:pPr>
      <w:widowControl/>
      <w:spacing w:before="100" w:beforeAutospacing="1" w:after="100" w:afterAutospacing="1"/>
    </w:pPr>
    <w:rPr>
      <w:rFonts w:ascii="宋体" w:eastAsia="宋体" w:hAnsi="宋体" w:cs="宋体"/>
      <w:sz w:val="24"/>
      <w:szCs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qFormat/>
    <w:rPr>
      <w:color w:val="0000FF"/>
      <w:u w:val="single"/>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a">
    <w:name w:val="List Paragraph"/>
    <w:basedOn w:val="a"/>
    <w:uiPriority w:val="1"/>
    <w:qFormat/>
    <w:pPr>
      <w:ind w:left="1885" w:hanging="828"/>
    </w:pPr>
  </w:style>
  <w:style w:type="paragraph" w:customStyle="1" w:styleId="TableParagraph">
    <w:name w:val="Table Paragraph"/>
    <w:basedOn w:val="a"/>
    <w:uiPriority w:val="1"/>
    <w:qFormat/>
    <w:rPr>
      <w:rFonts w:ascii="宋体" w:eastAsia="宋体" w:hAnsi="宋体" w:cs="宋体"/>
    </w:rPr>
  </w:style>
  <w:style w:type="character" w:customStyle="1" w:styleId="font31">
    <w:name w:val="font31"/>
    <w:basedOn w:val="a0"/>
    <w:qFormat/>
    <w:rPr>
      <w:rFonts w:ascii="Times New Roman" w:hAnsi="Times New Roman" w:cs="Times New Roman" w:hint="default"/>
      <w:color w:val="000000"/>
      <w:sz w:val="22"/>
      <w:szCs w:val="22"/>
      <w:u w:val="none"/>
    </w:rPr>
  </w:style>
  <w:style w:type="character" w:customStyle="1" w:styleId="font01">
    <w:name w:val="font01"/>
    <w:basedOn w:val="a0"/>
    <w:qFormat/>
    <w:rPr>
      <w:rFonts w:ascii="方正小标宋_GBK" w:eastAsia="方正小标宋_GBK" w:hAnsi="方正小标宋_GBK" w:cs="方正小标宋_GBK" w:hint="default"/>
      <w:color w:val="000000"/>
      <w:sz w:val="36"/>
      <w:szCs w:val="36"/>
      <w:u w:val="none"/>
    </w:rPr>
  </w:style>
  <w:style w:type="character" w:customStyle="1" w:styleId="font51">
    <w:name w:val="font51"/>
    <w:basedOn w:val="a0"/>
    <w:qFormat/>
    <w:rPr>
      <w:rFonts w:ascii="方正小标宋_GBK" w:eastAsia="方正小标宋_GBK" w:hAnsi="方正小标宋_GBK" w:cs="方正小标宋_GBK" w:hint="default"/>
      <w:color w:val="000000"/>
      <w:sz w:val="28"/>
      <w:szCs w:val="28"/>
      <w:u w:val="none"/>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WPSOffice3">
    <w:name w:val="WPSOffice手动目录 3"/>
    <w:qFormat/>
    <w:pPr>
      <w:ind w:leftChars="400" w:left="400"/>
    </w:pPr>
  </w:style>
  <w:style w:type="character" w:customStyle="1" w:styleId="font81">
    <w:name w:val="font81"/>
    <w:basedOn w:val="a0"/>
    <w:qFormat/>
    <w:rPr>
      <w:rFonts w:ascii="宋体" w:eastAsia="宋体" w:hAnsi="宋体" w:cs="宋体" w:hint="eastAsia"/>
      <w:color w:val="000000"/>
      <w:sz w:val="20"/>
      <w:szCs w:val="20"/>
      <w:u w:val="none"/>
    </w:rPr>
  </w:style>
  <w:style w:type="character" w:customStyle="1" w:styleId="font71">
    <w:name w:val="font71"/>
    <w:basedOn w:val="a0"/>
    <w:qFormat/>
    <w:rPr>
      <w:rFonts w:ascii="楷体_GB2312" w:eastAsia="楷体_GB2312" w:cs="楷体_GB2312" w:hint="default"/>
      <w:color w:val="000000"/>
      <w:sz w:val="20"/>
      <w:szCs w:val="20"/>
      <w:u w:val="none"/>
    </w:rPr>
  </w:style>
  <w:style w:type="character" w:customStyle="1" w:styleId="font91">
    <w:name w:val="font91"/>
    <w:basedOn w:val="a0"/>
    <w:qFormat/>
    <w:rPr>
      <w:rFonts w:ascii="宋体" w:eastAsia="宋体" w:hAnsi="宋体" w:cs="宋体"/>
      <w:color w:val="000000"/>
      <w:sz w:val="20"/>
      <w:szCs w:val="20"/>
      <w:u w:val="none"/>
    </w:rPr>
  </w:style>
  <w:style w:type="character" w:customStyle="1" w:styleId="font11">
    <w:name w:val="font11"/>
    <w:basedOn w:val="a0"/>
    <w:qFormat/>
    <w:rPr>
      <w:rFonts w:ascii="宋体" w:eastAsia="宋体" w:hAnsi="宋体" w:cs="宋体" w:hint="eastAsia"/>
      <w:color w:val="000000"/>
      <w:sz w:val="20"/>
      <w:szCs w:val="20"/>
      <w:u w:val="none"/>
    </w:rPr>
  </w:style>
  <w:style w:type="character" w:customStyle="1" w:styleId="font61">
    <w:name w:val="font61"/>
    <w:basedOn w:val="a0"/>
    <w:qFormat/>
    <w:rPr>
      <w:rFonts w:ascii="楷体_GB2312" w:eastAsia="楷体_GB2312" w:cs="楷体_GB2312" w:hint="default"/>
      <w:color w:val="000000"/>
      <w:sz w:val="20"/>
      <w:szCs w:val="20"/>
      <w:u w:val="none"/>
    </w:rPr>
  </w:style>
  <w:style w:type="paragraph" w:customStyle="1" w:styleId="ListParagraph1">
    <w:name w:val="List Paragraph1"/>
    <w:basedOn w:val="a"/>
    <w:uiPriority w:val="99"/>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toc 2" w:uiPriority="1" w:qFormat="1"/>
    <w:lsdException w:name="toc 3" w:uiPriority="1" w:qFormat="1"/>
    <w:lsdException w:name="annotation text" w:semiHidden="1" w:uiPriority="99"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Default"/>
    <w:uiPriority w:val="1"/>
    <w:qFormat/>
    <w:pPr>
      <w:widowControl w:val="0"/>
      <w:autoSpaceDE w:val="0"/>
      <w:autoSpaceDN w:val="0"/>
    </w:pPr>
    <w:rPr>
      <w:rFonts w:ascii="微软雅黑" w:eastAsia="微软雅黑" w:hAnsi="微软雅黑" w:cs="微软雅黑"/>
      <w:sz w:val="22"/>
      <w:szCs w:val="22"/>
      <w:lang w:val="zh-CN" w:bidi="zh-CN"/>
    </w:rPr>
  </w:style>
  <w:style w:type="paragraph" w:styleId="1">
    <w:name w:val="heading 1"/>
    <w:basedOn w:val="a"/>
    <w:next w:val="a"/>
    <w:uiPriority w:val="1"/>
    <w:qFormat/>
    <w:pPr>
      <w:spacing w:before="18"/>
      <w:ind w:right="1136" w:hanging="1307"/>
      <w:outlineLvl w:val="0"/>
    </w:pPr>
    <w:rPr>
      <w:rFonts w:ascii="宋体" w:eastAsia="宋体" w:hAnsi="宋体" w:cs="宋体"/>
      <w:b/>
      <w:bCs/>
      <w:sz w:val="48"/>
      <w:szCs w:val="48"/>
    </w:rPr>
  </w:style>
  <w:style w:type="paragraph" w:styleId="2">
    <w:name w:val="heading 2"/>
    <w:basedOn w:val="a"/>
    <w:next w:val="a"/>
    <w:uiPriority w:val="1"/>
    <w:qFormat/>
    <w:pPr>
      <w:ind w:left="1058"/>
      <w:outlineLvl w:val="1"/>
    </w:pPr>
    <w:rPr>
      <w:b/>
      <w:bCs/>
      <w:sz w:val="32"/>
      <w:szCs w:val="32"/>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仿宋_GB2312" w:eastAsia="仿宋_GB2312" w:cs="仿宋_GB2312"/>
      <w:color w:val="000000"/>
      <w:sz w:val="24"/>
      <w:szCs w:val="24"/>
    </w:rPr>
  </w:style>
  <w:style w:type="paragraph" w:styleId="a3">
    <w:name w:val="annotation text"/>
    <w:basedOn w:val="a"/>
    <w:uiPriority w:val="99"/>
    <w:semiHidden/>
    <w:unhideWhenUsed/>
    <w:qFormat/>
  </w:style>
  <w:style w:type="paragraph" w:styleId="a4">
    <w:name w:val="Body Text"/>
    <w:basedOn w:val="a"/>
    <w:uiPriority w:val="1"/>
    <w:qFormat/>
    <w:rPr>
      <w:sz w:val="32"/>
      <w:szCs w:val="32"/>
    </w:rPr>
  </w:style>
  <w:style w:type="paragraph" w:styleId="30">
    <w:name w:val="toc 3"/>
    <w:basedOn w:val="a"/>
    <w:next w:val="a"/>
    <w:uiPriority w:val="1"/>
    <w:qFormat/>
    <w:pPr>
      <w:spacing w:before="233"/>
      <w:ind w:left="741"/>
    </w:pPr>
    <w:rPr>
      <w:sz w:val="32"/>
      <w:szCs w:val="32"/>
    </w:rPr>
  </w:style>
  <w:style w:type="paragraph" w:styleId="a5">
    <w:name w:val="footer"/>
    <w:basedOn w:val="a"/>
    <w:qFormat/>
    <w:pPr>
      <w:tabs>
        <w:tab w:val="center" w:pos="4153"/>
        <w:tab w:val="right" w:pos="8306"/>
      </w:tabs>
      <w:snapToGrid w:val="0"/>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10">
    <w:name w:val="toc 1"/>
    <w:basedOn w:val="a"/>
    <w:next w:val="a"/>
    <w:uiPriority w:val="1"/>
    <w:qFormat/>
    <w:pPr>
      <w:spacing w:before="6"/>
      <w:ind w:left="101"/>
    </w:pPr>
    <w:rPr>
      <w:rFonts w:ascii="宋体" w:eastAsia="宋体" w:hAnsi="宋体" w:cs="宋体"/>
      <w:b/>
      <w:bCs/>
      <w:sz w:val="32"/>
      <w:szCs w:val="32"/>
    </w:rPr>
  </w:style>
  <w:style w:type="paragraph" w:styleId="20">
    <w:name w:val="toc 2"/>
    <w:basedOn w:val="a"/>
    <w:next w:val="a"/>
    <w:uiPriority w:val="1"/>
    <w:qFormat/>
    <w:pPr>
      <w:spacing w:before="211"/>
      <w:ind w:left="101"/>
    </w:pPr>
    <w:rPr>
      <w:rFonts w:ascii="宋体" w:eastAsia="宋体" w:hAnsi="宋体" w:cs="宋体"/>
      <w:b/>
      <w:bCs/>
      <w:i/>
    </w:rPr>
  </w:style>
  <w:style w:type="paragraph" w:styleId="a7">
    <w:name w:val="Normal (Web)"/>
    <w:basedOn w:val="a"/>
    <w:uiPriority w:val="99"/>
    <w:semiHidden/>
    <w:unhideWhenUsed/>
    <w:qFormat/>
    <w:pPr>
      <w:widowControl/>
      <w:spacing w:before="100" w:beforeAutospacing="1" w:after="100" w:afterAutospacing="1"/>
    </w:pPr>
    <w:rPr>
      <w:rFonts w:ascii="宋体" w:eastAsia="宋体" w:hAnsi="宋体" w:cs="宋体"/>
      <w:sz w:val="24"/>
      <w:szCs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qFormat/>
    <w:rPr>
      <w:color w:val="0000FF"/>
      <w:u w:val="single"/>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a">
    <w:name w:val="List Paragraph"/>
    <w:basedOn w:val="a"/>
    <w:uiPriority w:val="1"/>
    <w:qFormat/>
    <w:pPr>
      <w:ind w:left="1885" w:hanging="828"/>
    </w:pPr>
  </w:style>
  <w:style w:type="paragraph" w:customStyle="1" w:styleId="TableParagraph">
    <w:name w:val="Table Paragraph"/>
    <w:basedOn w:val="a"/>
    <w:uiPriority w:val="1"/>
    <w:qFormat/>
    <w:rPr>
      <w:rFonts w:ascii="宋体" w:eastAsia="宋体" w:hAnsi="宋体" w:cs="宋体"/>
    </w:rPr>
  </w:style>
  <w:style w:type="character" w:customStyle="1" w:styleId="font31">
    <w:name w:val="font31"/>
    <w:basedOn w:val="a0"/>
    <w:qFormat/>
    <w:rPr>
      <w:rFonts w:ascii="Times New Roman" w:hAnsi="Times New Roman" w:cs="Times New Roman" w:hint="default"/>
      <w:color w:val="000000"/>
      <w:sz w:val="22"/>
      <w:szCs w:val="22"/>
      <w:u w:val="none"/>
    </w:rPr>
  </w:style>
  <w:style w:type="character" w:customStyle="1" w:styleId="font01">
    <w:name w:val="font01"/>
    <w:basedOn w:val="a0"/>
    <w:qFormat/>
    <w:rPr>
      <w:rFonts w:ascii="方正小标宋_GBK" w:eastAsia="方正小标宋_GBK" w:hAnsi="方正小标宋_GBK" w:cs="方正小标宋_GBK" w:hint="default"/>
      <w:color w:val="000000"/>
      <w:sz w:val="36"/>
      <w:szCs w:val="36"/>
      <w:u w:val="none"/>
    </w:rPr>
  </w:style>
  <w:style w:type="character" w:customStyle="1" w:styleId="font51">
    <w:name w:val="font51"/>
    <w:basedOn w:val="a0"/>
    <w:qFormat/>
    <w:rPr>
      <w:rFonts w:ascii="方正小标宋_GBK" w:eastAsia="方正小标宋_GBK" w:hAnsi="方正小标宋_GBK" w:cs="方正小标宋_GBK" w:hint="default"/>
      <w:color w:val="000000"/>
      <w:sz w:val="28"/>
      <w:szCs w:val="28"/>
      <w:u w:val="none"/>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WPSOffice3">
    <w:name w:val="WPSOffice手动目录 3"/>
    <w:qFormat/>
    <w:pPr>
      <w:ind w:leftChars="400" w:left="400"/>
    </w:pPr>
  </w:style>
  <w:style w:type="character" w:customStyle="1" w:styleId="font81">
    <w:name w:val="font81"/>
    <w:basedOn w:val="a0"/>
    <w:qFormat/>
    <w:rPr>
      <w:rFonts w:ascii="宋体" w:eastAsia="宋体" w:hAnsi="宋体" w:cs="宋体" w:hint="eastAsia"/>
      <w:color w:val="000000"/>
      <w:sz w:val="20"/>
      <w:szCs w:val="20"/>
      <w:u w:val="none"/>
    </w:rPr>
  </w:style>
  <w:style w:type="character" w:customStyle="1" w:styleId="font71">
    <w:name w:val="font71"/>
    <w:basedOn w:val="a0"/>
    <w:qFormat/>
    <w:rPr>
      <w:rFonts w:ascii="楷体_GB2312" w:eastAsia="楷体_GB2312" w:cs="楷体_GB2312" w:hint="default"/>
      <w:color w:val="000000"/>
      <w:sz w:val="20"/>
      <w:szCs w:val="20"/>
      <w:u w:val="none"/>
    </w:rPr>
  </w:style>
  <w:style w:type="character" w:customStyle="1" w:styleId="font91">
    <w:name w:val="font91"/>
    <w:basedOn w:val="a0"/>
    <w:qFormat/>
    <w:rPr>
      <w:rFonts w:ascii="宋体" w:eastAsia="宋体" w:hAnsi="宋体" w:cs="宋体"/>
      <w:color w:val="000000"/>
      <w:sz w:val="20"/>
      <w:szCs w:val="20"/>
      <w:u w:val="none"/>
    </w:rPr>
  </w:style>
  <w:style w:type="character" w:customStyle="1" w:styleId="font11">
    <w:name w:val="font11"/>
    <w:basedOn w:val="a0"/>
    <w:qFormat/>
    <w:rPr>
      <w:rFonts w:ascii="宋体" w:eastAsia="宋体" w:hAnsi="宋体" w:cs="宋体" w:hint="eastAsia"/>
      <w:color w:val="000000"/>
      <w:sz w:val="20"/>
      <w:szCs w:val="20"/>
      <w:u w:val="none"/>
    </w:rPr>
  </w:style>
  <w:style w:type="character" w:customStyle="1" w:styleId="font61">
    <w:name w:val="font61"/>
    <w:basedOn w:val="a0"/>
    <w:qFormat/>
    <w:rPr>
      <w:rFonts w:ascii="楷体_GB2312" w:eastAsia="楷体_GB2312" w:cs="楷体_GB2312" w:hint="default"/>
      <w:color w:val="000000"/>
      <w:sz w:val="20"/>
      <w:szCs w:val="20"/>
      <w:u w:val="none"/>
    </w:rPr>
  </w:style>
  <w:style w:type="paragraph" w:customStyle="1" w:styleId="ListParagraph1">
    <w:name w:val="List Paragraph1"/>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image" Target="media/image1.jpeg"/></Relationships>
</file>

<file path=word/charts/_rels/chart1.xml.rels><?xml version="1.0" encoding="UTF-8" standalone="yes"?>
<Relationships xmlns="http://schemas.openxmlformats.org/package/2006/relationships"><Relationship Id="rId1" Type="http://schemas.openxmlformats.org/officeDocument/2006/relationships/oleObject" Target="file:///F:\&#39134;&#22914;&#31185;&#25216;\&#32489;&#25928;&#33258;&#35780;&#25253;&#21578;\2023&#24180;\&#37329;&#29577;&#20869;&#21475;&#26449;&#20154;&#23621;&#20303;&#29615;&#22659;&#25972;&#27835;&#39033;&#30446;&#32489;&#25928;&#35780;&#20215;\&#37329;&#29577;&#20869;&#21475;&#26449;&#20154;&#23621;&#29615;&#22659;&#25972;&#27835;&#39033;&#30446;--&#30456;&#20851;&#25968;&#25454;&#20998;&#26512;23.12.27.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39134;&#22914;&#31185;&#25216;\&#32489;&#25928;&#33258;&#35780;&#25253;&#21578;\2023&#24180;\&#37329;&#29577;&#20869;&#21475;&#26449;&#20154;&#23621;&#20303;&#29615;&#22659;&#25972;&#27835;&#39033;&#30446;&#32489;&#25928;&#35780;&#20215;\&#37329;&#29577;&#20869;&#21475;&#26449;&#20154;&#23621;&#29615;&#22659;&#25972;&#27835;&#39033;&#30446;--&#30456;&#20851;&#25968;&#25454;&#20998;&#26512;23.12.27.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F:\&#39134;&#22914;&#31185;&#25216;\&#32489;&#25928;&#33258;&#35780;&#25253;&#21578;\2023&#24180;\&#37329;&#29577;&#20869;&#21475;&#26449;&#20154;&#23621;&#20303;&#29615;&#22659;&#25972;&#27835;&#39033;&#30446;&#32489;&#25928;&#35780;&#20215;\&#37329;&#29577;&#20869;&#21475;&#26449;&#20154;&#23621;&#29615;&#22659;&#25972;&#27835;&#39033;&#30446;--&#30456;&#20851;&#25968;&#25454;&#20998;&#26512;23.12.27.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F:\&#39134;&#22914;&#31185;&#25216;\&#32489;&#25928;&#33258;&#35780;&#25253;&#21578;\2023&#24180;\&#37329;&#29577;&#20869;&#21475;&#26449;&#20154;&#23621;&#20303;&#29615;&#22659;&#25972;&#27835;&#39033;&#30446;&#32489;&#25928;&#35780;&#20215;\&#37329;&#29577;&#20869;&#21475;&#26449;&#20154;&#23621;&#29615;&#22659;&#25972;&#27835;&#39033;&#30446;--&#30456;&#20851;&#25968;&#25454;&#20998;&#26512;23.12.27.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'[金玉内口村人居环境整治项目--相关数据分析23.12.27.xlsx]指标得分情况'!$B$1</c:f>
              <c:strCache>
                <c:ptCount val="1"/>
                <c:pt idx="0">
                  <c:v>权重</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cat>
            <c:strRef>
              <c:f>'[金玉内口村人居环境整治项目--相关数据分析23.12.27.xlsx]指标得分情况'!$A$2:$A$13</c:f>
              <c:strCache>
                <c:ptCount val="12"/>
                <c:pt idx="0">
                  <c:v>项目立项充分性</c:v>
                </c:pt>
                <c:pt idx="1">
                  <c:v>项目立项规范性</c:v>
                </c:pt>
                <c:pt idx="2">
                  <c:v>绩效目标合理性</c:v>
                </c:pt>
                <c:pt idx="3">
                  <c:v>绩效指标明确性</c:v>
                </c:pt>
                <c:pt idx="4">
                  <c:v>预算编制科学性</c:v>
                </c:pt>
                <c:pt idx="5">
                  <c:v>资金到位率</c:v>
                </c:pt>
                <c:pt idx="6">
                  <c:v>到位及时率</c:v>
                </c:pt>
                <c:pt idx="7">
                  <c:v>业务制度健全性</c:v>
                </c:pt>
                <c:pt idx="8">
                  <c:v>制度执行有效性</c:v>
                </c:pt>
                <c:pt idx="9">
                  <c:v>财务制度健全性</c:v>
                </c:pt>
                <c:pt idx="10">
                  <c:v>财务监控有效性</c:v>
                </c:pt>
                <c:pt idx="11">
                  <c:v>资金使用合规性</c:v>
                </c:pt>
              </c:strCache>
            </c:strRef>
          </c:cat>
          <c:val>
            <c:numRef>
              <c:f>'[金玉内口村人居环境整治项目--相关数据分析23.12.27.xlsx]指标得分情况'!$B$2:$B$13</c:f>
              <c:numCache>
                <c:formatCode>General</c:formatCode>
                <c:ptCount val="12"/>
                <c:pt idx="0">
                  <c:v>2</c:v>
                </c:pt>
                <c:pt idx="1">
                  <c:v>2</c:v>
                </c:pt>
                <c:pt idx="2">
                  <c:v>2</c:v>
                </c:pt>
                <c:pt idx="3">
                  <c:v>2</c:v>
                </c:pt>
                <c:pt idx="4">
                  <c:v>4</c:v>
                </c:pt>
                <c:pt idx="5">
                  <c:v>2</c:v>
                </c:pt>
                <c:pt idx="6">
                  <c:v>2</c:v>
                </c:pt>
                <c:pt idx="7">
                  <c:v>2</c:v>
                </c:pt>
                <c:pt idx="8">
                  <c:v>4</c:v>
                </c:pt>
                <c:pt idx="9">
                  <c:v>2</c:v>
                </c:pt>
                <c:pt idx="10">
                  <c:v>2</c:v>
                </c:pt>
                <c:pt idx="11">
                  <c:v>4</c:v>
                </c:pt>
              </c:numCache>
            </c:numRef>
          </c:val>
        </c:ser>
        <c:ser>
          <c:idx val="1"/>
          <c:order val="1"/>
          <c:tx>
            <c:strRef>
              <c:f>'[金玉内口村人居环境整治项目--相关数据分析23.12.27.xlsx]指标得分情况'!$C$1</c:f>
              <c:strCache>
                <c:ptCount val="1"/>
                <c:pt idx="0">
                  <c:v>得分</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cat>
            <c:strRef>
              <c:f>'[金玉内口村人居环境整治项目--相关数据分析23.12.27.xlsx]指标得分情况'!$A$2:$A$13</c:f>
              <c:strCache>
                <c:ptCount val="12"/>
                <c:pt idx="0">
                  <c:v>项目立项充分性</c:v>
                </c:pt>
                <c:pt idx="1">
                  <c:v>项目立项规范性</c:v>
                </c:pt>
                <c:pt idx="2">
                  <c:v>绩效目标合理性</c:v>
                </c:pt>
                <c:pt idx="3">
                  <c:v>绩效指标明确性</c:v>
                </c:pt>
                <c:pt idx="4">
                  <c:v>预算编制科学性</c:v>
                </c:pt>
                <c:pt idx="5">
                  <c:v>资金到位率</c:v>
                </c:pt>
                <c:pt idx="6">
                  <c:v>到位及时率</c:v>
                </c:pt>
                <c:pt idx="7">
                  <c:v>业务制度健全性</c:v>
                </c:pt>
                <c:pt idx="8">
                  <c:v>制度执行有效性</c:v>
                </c:pt>
                <c:pt idx="9">
                  <c:v>财务制度健全性</c:v>
                </c:pt>
                <c:pt idx="10">
                  <c:v>财务监控有效性</c:v>
                </c:pt>
                <c:pt idx="11">
                  <c:v>资金使用合规性</c:v>
                </c:pt>
              </c:strCache>
            </c:strRef>
          </c:cat>
          <c:val>
            <c:numRef>
              <c:f>'[金玉内口村人居环境整治项目--相关数据分析23.12.27.xlsx]指标得分情况'!$C$2:$C$13</c:f>
              <c:numCache>
                <c:formatCode>General</c:formatCode>
                <c:ptCount val="12"/>
                <c:pt idx="0">
                  <c:v>2</c:v>
                </c:pt>
                <c:pt idx="1">
                  <c:v>2</c:v>
                </c:pt>
                <c:pt idx="2">
                  <c:v>2</c:v>
                </c:pt>
                <c:pt idx="3">
                  <c:v>2</c:v>
                </c:pt>
                <c:pt idx="4">
                  <c:v>4</c:v>
                </c:pt>
                <c:pt idx="5">
                  <c:v>2</c:v>
                </c:pt>
                <c:pt idx="6">
                  <c:v>2</c:v>
                </c:pt>
                <c:pt idx="7">
                  <c:v>2</c:v>
                </c:pt>
                <c:pt idx="8">
                  <c:v>2</c:v>
                </c:pt>
                <c:pt idx="9">
                  <c:v>2</c:v>
                </c:pt>
                <c:pt idx="10">
                  <c:v>2</c:v>
                </c:pt>
                <c:pt idx="11">
                  <c:v>2</c:v>
                </c:pt>
              </c:numCache>
            </c:numRef>
          </c:val>
        </c:ser>
        <c:dLbls>
          <c:showLegendKey val="0"/>
          <c:showVal val="0"/>
          <c:showCatName val="0"/>
          <c:showSerName val="0"/>
          <c:showPercent val="0"/>
          <c:showBubbleSize val="0"/>
        </c:dLbls>
        <c:gapWidth val="150"/>
        <c:axId val="255991808"/>
        <c:axId val="300369024"/>
      </c:barChart>
      <c:catAx>
        <c:axId val="25599180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endParaRPr lang="zh-CN"/>
          </a:p>
        </c:txPr>
        <c:crossAx val="300369024"/>
        <c:crosses val="autoZero"/>
        <c:auto val="1"/>
        <c:lblAlgn val="ctr"/>
        <c:lblOffset val="100"/>
        <c:noMultiLvlLbl val="0"/>
      </c:catAx>
      <c:valAx>
        <c:axId val="30036902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900" b="0" i="0" u="none" strike="noStrike" kern="1200" cap="all" baseline="0">
                    <a:solidFill>
                      <a:schemeClr val="tx1">
                        <a:lumMod val="50000"/>
                        <a:lumOff val="50000"/>
                      </a:schemeClr>
                    </a:solidFill>
                    <a:latin typeface="+mn-lt"/>
                    <a:ea typeface="+mn-ea"/>
                    <a:cs typeface="+mn-cs"/>
                  </a:defRPr>
                </a:pPr>
                <a:r>
                  <a:rPr altLang="en-US"/>
                  <a:t>分值</a:t>
                </a:r>
                <a:endParaRPr lang="en-US" altLang="zh-CN"/>
              </a:p>
            </c:rich>
          </c:tx>
          <c:overlay val="0"/>
          <c:spPr>
            <a:noFill/>
            <a:ln>
              <a:noFill/>
            </a:ln>
            <a:effectLst/>
          </c:sp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endParaRPr lang="zh-CN"/>
          </a:p>
        </c:txPr>
        <c:crossAx val="255991808"/>
        <c:crosses val="autoZero"/>
        <c:crossBetween val="between"/>
      </c:valAx>
      <c:dTable>
        <c:showHorzBorder val="1"/>
        <c:showVertBorder val="1"/>
        <c:showOutline val="1"/>
        <c:showKeys val="1"/>
        <c:spPr>
          <a:noFill/>
          <a:ln w="9525">
            <a:solidFill>
              <a:schemeClr val="tx1">
                <a:lumMod val="15000"/>
                <a:lumOff val="85000"/>
              </a:schemeClr>
            </a:solidFill>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'[金玉内口村人居环境整治项目--相关数据分析23.12.27.xlsx]指标得分情况'!$B$18</c:f>
              <c:strCache>
                <c:ptCount val="1"/>
                <c:pt idx="0">
                  <c:v>权重</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cat>
            <c:strRef>
              <c:f>'[金玉内口村人居环境整治项目--相关数据分析23.12.27.xlsx]指标得分情况'!$A$19:$A$25</c:f>
              <c:strCache>
                <c:ptCount val="7"/>
                <c:pt idx="0">
                  <c:v>项目主体完成情况</c:v>
                </c:pt>
                <c:pt idx="1">
                  <c:v>项目相关完成情况</c:v>
                </c:pt>
                <c:pt idx="2">
                  <c:v>建设标准及技术要求明确</c:v>
                </c:pt>
                <c:pt idx="3">
                  <c:v>验收合格</c:v>
                </c:pt>
                <c:pt idx="4">
                  <c:v>工程施工成本控制率</c:v>
                </c:pt>
                <c:pt idx="5">
                  <c:v>项目实施进度</c:v>
                </c:pt>
                <c:pt idx="6">
                  <c:v>预算执行率</c:v>
                </c:pt>
              </c:strCache>
            </c:strRef>
          </c:cat>
          <c:val>
            <c:numRef>
              <c:f>'[金玉内口村人居环境整治项目--相关数据分析23.12.27.xlsx]指标得分情况'!$B$19:$B$25</c:f>
              <c:numCache>
                <c:formatCode>General</c:formatCode>
                <c:ptCount val="7"/>
                <c:pt idx="0">
                  <c:v>7</c:v>
                </c:pt>
                <c:pt idx="1">
                  <c:v>7</c:v>
                </c:pt>
                <c:pt idx="2">
                  <c:v>3</c:v>
                </c:pt>
                <c:pt idx="3">
                  <c:v>5</c:v>
                </c:pt>
                <c:pt idx="4">
                  <c:v>3</c:v>
                </c:pt>
                <c:pt idx="5">
                  <c:v>5</c:v>
                </c:pt>
                <c:pt idx="6">
                  <c:v>5</c:v>
                </c:pt>
              </c:numCache>
            </c:numRef>
          </c:val>
        </c:ser>
        <c:ser>
          <c:idx val="1"/>
          <c:order val="1"/>
          <c:tx>
            <c:strRef>
              <c:f>'[金玉内口村人居环境整治项目--相关数据分析23.12.27.xlsx]指标得分情况'!$C$18</c:f>
              <c:strCache>
                <c:ptCount val="1"/>
                <c:pt idx="0">
                  <c:v>得分</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cat>
            <c:strRef>
              <c:f>'[金玉内口村人居环境整治项目--相关数据分析23.12.27.xlsx]指标得分情况'!$A$19:$A$25</c:f>
              <c:strCache>
                <c:ptCount val="7"/>
                <c:pt idx="0">
                  <c:v>项目主体完成情况</c:v>
                </c:pt>
                <c:pt idx="1">
                  <c:v>项目相关完成情况</c:v>
                </c:pt>
                <c:pt idx="2">
                  <c:v>建设标准及技术要求明确</c:v>
                </c:pt>
                <c:pt idx="3">
                  <c:v>验收合格</c:v>
                </c:pt>
                <c:pt idx="4">
                  <c:v>工程施工成本控制率</c:v>
                </c:pt>
                <c:pt idx="5">
                  <c:v>项目实施进度</c:v>
                </c:pt>
                <c:pt idx="6">
                  <c:v>预算执行率</c:v>
                </c:pt>
              </c:strCache>
            </c:strRef>
          </c:cat>
          <c:val>
            <c:numRef>
              <c:f>'[金玉内口村人居环境整治项目--相关数据分析23.12.27.xlsx]指标得分情况'!$C$19:$C$25</c:f>
              <c:numCache>
                <c:formatCode>General</c:formatCode>
                <c:ptCount val="7"/>
                <c:pt idx="0">
                  <c:v>7</c:v>
                </c:pt>
                <c:pt idx="1">
                  <c:v>4</c:v>
                </c:pt>
                <c:pt idx="2">
                  <c:v>3</c:v>
                </c:pt>
                <c:pt idx="3">
                  <c:v>5</c:v>
                </c:pt>
                <c:pt idx="4">
                  <c:v>3</c:v>
                </c:pt>
                <c:pt idx="5">
                  <c:v>5</c:v>
                </c:pt>
                <c:pt idx="6">
                  <c:v>4.96</c:v>
                </c:pt>
              </c:numCache>
            </c:numRef>
          </c:val>
        </c:ser>
        <c:dLbls>
          <c:showLegendKey val="0"/>
          <c:showVal val="0"/>
          <c:showCatName val="0"/>
          <c:showSerName val="0"/>
          <c:showPercent val="0"/>
          <c:showBubbleSize val="0"/>
        </c:dLbls>
        <c:gapWidth val="150"/>
        <c:axId val="255992320"/>
        <c:axId val="205958528"/>
      </c:barChart>
      <c:catAx>
        <c:axId val="25599232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endParaRPr lang="zh-CN"/>
          </a:p>
        </c:txPr>
        <c:crossAx val="205958528"/>
        <c:crosses val="autoZero"/>
        <c:auto val="1"/>
        <c:lblAlgn val="ctr"/>
        <c:lblOffset val="100"/>
        <c:noMultiLvlLbl val="0"/>
      </c:catAx>
      <c:valAx>
        <c:axId val="2059585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900" b="0" i="0" u="none" strike="noStrike" kern="1200" cap="all" baseline="0">
                    <a:solidFill>
                      <a:schemeClr val="tx1">
                        <a:lumMod val="50000"/>
                        <a:lumOff val="50000"/>
                      </a:schemeClr>
                    </a:solidFill>
                    <a:latin typeface="+mn-lt"/>
                    <a:ea typeface="+mn-ea"/>
                    <a:cs typeface="+mn-cs"/>
                  </a:defRPr>
                </a:pPr>
                <a:r>
                  <a:t>分值</a:t>
                </a: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endParaRPr lang="zh-CN"/>
          </a:p>
        </c:txPr>
        <c:crossAx val="255992320"/>
        <c:crosses val="autoZero"/>
        <c:crossBetween val="between"/>
      </c:valAx>
      <c:dTable>
        <c:showHorzBorder val="1"/>
        <c:showVertBorder val="1"/>
        <c:showOutline val="1"/>
        <c:showKeys val="1"/>
        <c:spPr>
          <a:noFill/>
          <a:ln w="9525">
            <a:solidFill>
              <a:schemeClr val="tx1">
                <a:lumMod val="15000"/>
                <a:lumOff val="85000"/>
              </a:schemeClr>
            </a:solidFill>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'[金玉内口村人居环境整治项目--相关数据分析23.12.27.xlsx]指标得分情况'!$B$29</c:f>
              <c:strCache>
                <c:ptCount val="1"/>
                <c:pt idx="0">
                  <c:v>权重</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cat>
            <c:strRef>
              <c:f>'[金玉内口村人居环境整治项目--相关数据分析23.12.27.xlsx]指标得分情况'!$A$30:$A$34</c:f>
              <c:strCache>
                <c:ptCount val="5"/>
                <c:pt idx="0">
                  <c:v>增加临时就业岗位</c:v>
                </c:pt>
                <c:pt idx="1">
                  <c:v>改善当地配套设施建设</c:v>
                </c:pt>
                <c:pt idx="2">
                  <c:v>受益人口数量</c:v>
                </c:pt>
                <c:pt idx="3">
                  <c:v>项目可持续发展情况</c:v>
                </c:pt>
                <c:pt idx="4">
                  <c:v>受益农户满意度</c:v>
                </c:pt>
              </c:strCache>
            </c:strRef>
          </c:cat>
          <c:val>
            <c:numRef>
              <c:f>'[金玉内口村人居环境整治项目--相关数据分析23.12.27.xlsx]指标得分情况'!$B$30:$B$34</c:f>
              <c:numCache>
                <c:formatCode>General</c:formatCode>
                <c:ptCount val="5"/>
                <c:pt idx="0">
                  <c:v>5</c:v>
                </c:pt>
                <c:pt idx="1">
                  <c:v>5</c:v>
                </c:pt>
                <c:pt idx="2">
                  <c:v>5</c:v>
                </c:pt>
                <c:pt idx="3">
                  <c:v>10</c:v>
                </c:pt>
                <c:pt idx="4">
                  <c:v>10</c:v>
                </c:pt>
              </c:numCache>
            </c:numRef>
          </c:val>
        </c:ser>
        <c:ser>
          <c:idx val="1"/>
          <c:order val="1"/>
          <c:tx>
            <c:strRef>
              <c:f>'[金玉内口村人居环境整治项目--相关数据分析23.12.27.xlsx]指标得分情况'!$C$29</c:f>
              <c:strCache>
                <c:ptCount val="1"/>
                <c:pt idx="0">
                  <c:v>得分</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cat>
            <c:strRef>
              <c:f>'[金玉内口村人居环境整治项目--相关数据分析23.12.27.xlsx]指标得分情况'!$A$30:$A$34</c:f>
              <c:strCache>
                <c:ptCount val="5"/>
                <c:pt idx="0">
                  <c:v>增加临时就业岗位</c:v>
                </c:pt>
                <c:pt idx="1">
                  <c:v>改善当地配套设施建设</c:v>
                </c:pt>
                <c:pt idx="2">
                  <c:v>受益人口数量</c:v>
                </c:pt>
                <c:pt idx="3">
                  <c:v>项目可持续发展情况</c:v>
                </c:pt>
                <c:pt idx="4">
                  <c:v>受益农户满意度</c:v>
                </c:pt>
              </c:strCache>
            </c:strRef>
          </c:cat>
          <c:val>
            <c:numRef>
              <c:f>'[金玉内口村人居环境整治项目--相关数据分析23.12.27.xlsx]指标得分情况'!$C$30:$C$34</c:f>
              <c:numCache>
                <c:formatCode>General</c:formatCode>
                <c:ptCount val="5"/>
                <c:pt idx="0">
                  <c:v>0</c:v>
                </c:pt>
                <c:pt idx="1">
                  <c:v>5</c:v>
                </c:pt>
                <c:pt idx="2">
                  <c:v>5</c:v>
                </c:pt>
                <c:pt idx="3">
                  <c:v>10</c:v>
                </c:pt>
                <c:pt idx="4">
                  <c:v>10</c:v>
                </c:pt>
              </c:numCache>
            </c:numRef>
          </c:val>
        </c:ser>
        <c:dLbls>
          <c:showLegendKey val="0"/>
          <c:showVal val="0"/>
          <c:showCatName val="0"/>
          <c:showSerName val="0"/>
          <c:showPercent val="0"/>
          <c:showBubbleSize val="0"/>
        </c:dLbls>
        <c:gapWidth val="150"/>
        <c:axId val="255992832"/>
        <c:axId val="299925504"/>
      </c:barChart>
      <c:catAx>
        <c:axId val="255992832"/>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endParaRPr lang="zh-CN"/>
          </a:p>
        </c:txPr>
        <c:crossAx val="299925504"/>
        <c:crosses val="autoZero"/>
        <c:auto val="1"/>
        <c:lblAlgn val="ctr"/>
        <c:lblOffset val="100"/>
        <c:noMultiLvlLbl val="0"/>
      </c:catAx>
      <c:valAx>
        <c:axId val="2999255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900" b="0" i="0" u="none" strike="noStrike" kern="1200" cap="all" baseline="0">
                    <a:solidFill>
                      <a:schemeClr val="tx1">
                        <a:lumMod val="50000"/>
                        <a:lumOff val="50000"/>
                      </a:schemeClr>
                    </a:solidFill>
                    <a:latin typeface="+mn-lt"/>
                    <a:ea typeface="+mn-ea"/>
                    <a:cs typeface="+mn-cs"/>
                  </a:defRPr>
                </a:pPr>
                <a:r>
                  <a:t>分值</a:t>
                </a: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endParaRPr lang="zh-CN"/>
          </a:p>
        </c:txPr>
        <c:crossAx val="255992832"/>
        <c:crosses val="autoZero"/>
        <c:crossBetween val="between"/>
      </c:valAx>
      <c:dTable>
        <c:showHorzBorder val="1"/>
        <c:showVertBorder val="1"/>
        <c:showOutline val="1"/>
        <c:showKeys val="1"/>
        <c:spPr>
          <a:noFill/>
          <a:ln w="9525">
            <a:solidFill>
              <a:schemeClr val="tx1">
                <a:lumMod val="15000"/>
                <a:lumOff val="85000"/>
              </a:schemeClr>
            </a:solidFill>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'[金玉内口村人居环境整治项目--相关数据分析23.12.27.xlsx]指标得分情况'!$B$41</c:f>
              <c:strCache>
                <c:ptCount val="1"/>
                <c:pt idx="0">
                  <c:v>权重</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cat>
            <c:strRef>
              <c:f>'[金玉内口村人居环境整治项目--相关数据分析23.12.27.xlsx]指标得分情况'!$A$42:$A$44</c:f>
              <c:strCache>
                <c:ptCount val="3"/>
                <c:pt idx="0">
                  <c:v>过程</c:v>
                </c:pt>
                <c:pt idx="1">
                  <c:v>产出</c:v>
                </c:pt>
                <c:pt idx="2">
                  <c:v>效果</c:v>
                </c:pt>
              </c:strCache>
            </c:strRef>
          </c:cat>
          <c:val>
            <c:numRef>
              <c:f>'[金玉内口村人居环境整治项目--相关数据分析23.12.27.xlsx]指标得分情况'!$B$42:$B$44</c:f>
              <c:numCache>
                <c:formatCode>General</c:formatCode>
                <c:ptCount val="3"/>
                <c:pt idx="0">
                  <c:v>30</c:v>
                </c:pt>
                <c:pt idx="1">
                  <c:v>35</c:v>
                </c:pt>
                <c:pt idx="2">
                  <c:v>35</c:v>
                </c:pt>
              </c:numCache>
            </c:numRef>
          </c:val>
        </c:ser>
        <c:ser>
          <c:idx val="1"/>
          <c:order val="1"/>
          <c:tx>
            <c:strRef>
              <c:f>'[金玉内口村人居环境整治项目--相关数据分析23.12.27.xlsx]指标得分情况'!$C$41</c:f>
              <c:strCache>
                <c:ptCount val="1"/>
                <c:pt idx="0">
                  <c:v>得分</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cat>
            <c:strRef>
              <c:f>'[金玉内口村人居环境整治项目--相关数据分析23.12.27.xlsx]指标得分情况'!$A$42:$A$44</c:f>
              <c:strCache>
                <c:ptCount val="3"/>
                <c:pt idx="0">
                  <c:v>过程</c:v>
                </c:pt>
                <c:pt idx="1">
                  <c:v>产出</c:v>
                </c:pt>
                <c:pt idx="2">
                  <c:v>效果</c:v>
                </c:pt>
              </c:strCache>
            </c:strRef>
          </c:cat>
          <c:val>
            <c:numRef>
              <c:f>'[金玉内口村人居环境整治项目--相关数据分析23.12.27.xlsx]指标得分情况'!$C$42:$C$44</c:f>
              <c:numCache>
                <c:formatCode>General</c:formatCode>
                <c:ptCount val="3"/>
                <c:pt idx="0">
                  <c:v>26</c:v>
                </c:pt>
                <c:pt idx="1">
                  <c:v>31.96</c:v>
                </c:pt>
                <c:pt idx="2">
                  <c:v>30</c:v>
                </c:pt>
              </c:numCache>
            </c:numRef>
          </c:val>
        </c:ser>
        <c:dLbls>
          <c:showLegendKey val="0"/>
          <c:showVal val="0"/>
          <c:showCatName val="0"/>
          <c:showSerName val="0"/>
          <c:showPercent val="0"/>
          <c:showBubbleSize val="0"/>
        </c:dLbls>
        <c:gapWidth val="150"/>
        <c:axId val="255993344"/>
        <c:axId val="299927232"/>
      </c:barChart>
      <c:catAx>
        <c:axId val="255993344"/>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endParaRPr lang="zh-CN"/>
          </a:p>
        </c:txPr>
        <c:crossAx val="299927232"/>
        <c:crosses val="autoZero"/>
        <c:auto val="1"/>
        <c:lblAlgn val="ctr"/>
        <c:lblOffset val="100"/>
        <c:noMultiLvlLbl val="0"/>
      </c:catAx>
      <c:valAx>
        <c:axId val="2999272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900" b="0" i="0" u="none" strike="noStrike" kern="1200" cap="all" baseline="0">
                    <a:solidFill>
                      <a:schemeClr val="tx1">
                        <a:lumMod val="50000"/>
                        <a:lumOff val="50000"/>
                      </a:schemeClr>
                    </a:solidFill>
                    <a:latin typeface="+mn-lt"/>
                    <a:ea typeface="+mn-ea"/>
                    <a:cs typeface="+mn-cs"/>
                  </a:defRPr>
                </a:pPr>
                <a:r>
                  <a:t>分值</a:t>
                </a: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endParaRPr lang="zh-CN"/>
          </a:p>
        </c:txPr>
        <c:crossAx val="255993344"/>
        <c:crosses val="autoZero"/>
        <c:crossBetween val="between"/>
      </c:valAx>
      <c:dTable>
        <c:showHorzBorder val="1"/>
        <c:showVertBorder val="1"/>
        <c:showOutline val="1"/>
        <c:showKeys val="1"/>
        <c:spPr>
          <a:noFill/>
          <a:ln w="9525">
            <a:solidFill>
              <a:schemeClr val="tx1">
                <a:lumMod val="15000"/>
                <a:lumOff val="85000"/>
              </a:schemeClr>
            </a:solidFill>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2293</Words>
  <Characters>13072</Characters>
  <Application>Microsoft Office Word</Application>
  <DocSecurity>0</DocSecurity>
  <Lines>108</Lines>
  <Paragraphs>30</Paragraphs>
  <ScaleCrop>false</ScaleCrop>
  <Company>Micorosoft</Company>
  <LinksUpToDate>false</LinksUpToDate>
  <CharactersWithSpaces>15335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北京市市级预算支出项目</dc:title>
  <dc:creator>微软用户</dc:creator>
  <cp:lastModifiedBy>Micorosoft</cp:lastModifiedBy>
  <cp:revision>4</cp:revision>
  <cp:lastPrinted>2023-03-02T01:44:00Z</cp:lastPrinted>
  <dcterms:created xsi:type="dcterms:W3CDTF">2021-08-16T03:20:00Z</dcterms:created>
  <dcterms:modified xsi:type="dcterms:W3CDTF">2023-12-15T15:18:00Z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2019-07-05T00:00:00Z</vt:filetime>
  </property>
  <property fmtid="{D5CDD505-2E9C-101B-9397-08002B2CF9AE}" pid="3" name="Creator">
    <vt:lpwstr>Microsoft® Word 适用于 Office 365</vt:lpwstr>
  </property>
  <property fmtid="{D5CDD505-2E9C-101B-9397-08002B2CF9AE}" pid="4" name="LastSaved">
    <vt:filetime>2019-07-15T00:00:00Z</vt:filetime>
  </property>
  <property fmtid="{D5CDD505-2E9C-101B-9397-08002B2CF9AE}" pid="5" name="KSOProductBuildVer">
    <vt:lpwstr>2052-11.1.0.14309</vt:lpwstr>
  </property>
  <property fmtid="{D5CDD505-2E9C-101B-9397-08002B2CF9AE}" pid="6" name="KSOSaveFontToCloudKey">
    <vt:lpwstr>697201468_btnclosed</vt:lpwstr>
  </property>
  <property fmtid="{D5CDD505-2E9C-101B-9397-08002B2CF9AE}" pid="7" name="ICV">
    <vt:lpwstr>DBBEA99A18C34A579EFD724C60B45D53_13</vt:lpwstr>
  </property>
</Properties>
</file>